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6520" w14:textId="77777777" w:rsidR="00CF79BF" w:rsidRDefault="00CF79BF" w:rsidP="007370E5">
      <w:pPr>
        <w:spacing w:line="360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</w:p>
    <w:p w14:paraId="69066646" w14:textId="77777777"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3B40A6">
        <w:rPr>
          <w:color w:val="444444"/>
          <w:sz w:val="28"/>
          <w:szCs w:val="28"/>
          <w:lang w:eastAsia="ru-RU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1D454CC8" wp14:editId="069F4DD5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E699E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3376923D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14:paraId="66D4FEB5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14:paraId="143C49B6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14:paraId="67E48A6E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14:paraId="459F8A75" w14:textId="77777777" w:rsidR="007370E5" w:rsidRPr="007370E5" w:rsidRDefault="00840834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14:paraId="148F84F2" w14:textId="77777777"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14:paraId="60EBF49B" w14:textId="77777777" w:rsidR="001E3016" w:rsidRPr="00296D27" w:rsidRDefault="001E3016" w:rsidP="00401428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14:paraId="5713BD18" w14:textId="5F316F15" w:rsidR="001E3016" w:rsidRPr="00296D27" w:rsidRDefault="00170F47" w:rsidP="001E3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016" w:rsidRPr="00296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1650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1E3016" w:rsidRPr="00296D27">
        <w:rPr>
          <w:rFonts w:ascii="Times New Roman" w:hAnsi="Times New Roman"/>
          <w:sz w:val="28"/>
          <w:szCs w:val="28"/>
        </w:rPr>
        <w:t>20</w:t>
      </w:r>
      <w:r w:rsidR="00401428">
        <w:rPr>
          <w:rFonts w:ascii="Times New Roman" w:hAnsi="Times New Roman"/>
          <w:sz w:val="28"/>
          <w:szCs w:val="28"/>
        </w:rPr>
        <w:t>2</w:t>
      </w:r>
      <w:r w:rsidR="0012302A">
        <w:rPr>
          <w:rFonts w:ascii="Times New Roman" w:hAnsi="Times New Roman"/>
          <w:sz w:val="28"/>
          <w:szCs w:val="28"/>
        </w:rPr>
        <w:t xml:space="preserve">1 </w:t>
      </w:r>
      <w:r w:rsidR="001E3016" w:rsidRPr="00296D27">
        <w:rPr>
          <w:rFonts w:ascii="Times New Roman" w:hAnsi="Times New Roman"/>
          <w:sz w:val="28"/>
          <w:szCs w:val="28"/>
        </w:rPr>
        <w:t>г</w:t>
      </w:r>
      <w:r w:rsidR="001E3016" w:rsidRPr="00766723">
        <w:rPr>
          <w:rFonts w:ascii="Times New Roman" w:hAnsi="Times New Roman"/>
          <w:sz w:val="28"/>
          <w:szCs w:val="28"/>
        </w:rPr>
        <w:t xml:space="preserve">.  </w:t>
      </w:r>
      <w:r w:rsidR="001E3016" w:rsidRPr="00296D2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1E3016" w:rsidRPr="00296D27">
        <w:rPr>
          <w:rFonts w:ascii="Times New Roman" w:hAnsi="Times New Roman"/>
          <w:sz w:val="28"/>
          <w:szCs w:val="28"/>
        </w:rPr>
        <w:t xml:space="preserve">№ </w:t>
      </w:r>
      <w:r w:rsidR="00E16508">
        <w:rPr>
          <w:rFonts w:ascii="Times New Roman" w:hAnsi="Times New Roman"/>
          <w:sz w:val="28"/>
          <w:szCs w:val="28"/>
        </w:rPr>
        <w:t>43</w:t>
      </w:r>
    </w:p>
    <w:p w14:paraId="60FD923D" w14:textId="77777777" w:rsidR="00AF02C2" w:rsidRDefault="00AF02C2" w:rsidP="00730A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A6C31B9" w14:textId="4D08DB68" w:rsidR="0098431E" w:rsidRDefault="00AF02C2" w:rsidP="00AF02C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F02C2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муниципального образования Лопухинское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C2">
        <w:rPr>
          <w:rFonts w:ascii="Times New Roman" w:hAnsi="Times New Roman" w:cs="Times New Roman"/>
          <w:sz w:val="28"/>
          <w:szCs w:val="28"/>
        </w:rPr>
        <w:t>Ломоносовского муниципального района Ленинградской области в 2022 году</w:t>
      </w:r>
    </w:p>
    <w:p w14:paraId="700A9802" w14:textId="4D4C5911" w:rsidR="0098431E" w:rsidRDefault="0098431E" w:rsidP="00AF02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12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12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 w:cs="Times New Roman"/>
          <w:sz w:val="28"/>
          <w:szCs w:val="28"/>
        </w:rPr>
        <w:t>, Совет</w:t>
      </w:r>
      <w:r w:rsidR="00AF02C2">
        <w:rPr>
          <w:rFonts w:ascii="Times New Roman" w:hAnsi="Times New Roman" w:cs="Times New Roman"/>
          <w:sz w:val="28"/>
          <w:szCs w:val="28"/>
        </w:rPr>
        <w:t xml:space="preserve">ом </w:t>
      </w:r>
      <w:r w:rsidRPr="007370E5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AF02C2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14:paraId="57CCE06E" w14:textId="77777777" w:rsidR="00AF02C2" w:rsidRDefault="00AF02C2" w:rsidP="00AF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6C9787" w14:textId="34A2544B" w:rsidR="00170F47" w:rsidRDefault="0098431E" w:rsidP="00B3442D">
      <w:pPr>
        <w:pStyle w:val="ConsPlusNormal"/>
        <w:spacing w:before="24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3442D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14:paraId="3BFDC2DA" w14:textId="77777777" w:rsidR="0098431E" w:rsidRDefault="0098431E" w:rsidP="00B3442D">
      <w:pPr>
        <w:pStyle w:val="ConsPlusNormal"/>
        <w:spacing w:before="24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p w14:paraId="76A93126" w14:textId="17916220" w:rsidR="00CF79BF" w:rsidRDefault="00CF79BF" w:rsidP="00B3442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6E1894" w14:textId="77777777" w:rsidR="00B3442D" w:rsidRDefault="00B3442D" w:rsidP="00B3442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CF7770" w14:textId="77777777"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25EE9C" w14:textId="77777777"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79"/>
      </w:tblGrid>
      <w:tr w:rsidR="0098431E" w:rsidRPr="00C02E09" w14:paraId="03387579" w14:textId="77777777" w:rsidTr="0012302A">
        <w:trPr>
          <w:trHeight w:val="880"/>
        </w:trPr>
        <w:tc>
          <w:tcPr>
            <w:tcW w:w="6866" w:type="dxa"/>
          </w:tcPr>
          <w:p w14:paraId="1F3FB83B" w14:textId="77777777" w:rsidR="0098431E" w:rsidRPr="00CF79BF" w:rsidRDefault="0098431E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налогообложения</w:t>
            </w:r>
          </w:p>
        </w:tc>
        <w:tc>
          <w:tcPr>
            <w:tcW w:w="2579" w:type="dxa"/>
          </w:tcPr>
          <w:p w14:paraId="6A8B75F0" w14:textId="77777777" w:rsidR="0098431E" w:rsidRPr="00CF79BF" w:rsidRDefault="0098431E" w:rsidP="00CF7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</w:t>
            </w:r>
            <w:r w:rsidR="00CF79BF" w:rsidRPr="00CF7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лиц, проценты</w:t>
            </w:r>
          </w:p>
        </w:tc>
      </w:tr>
      <w:tr w:rsidR="0098431E" w:rsidRPr="00C02E09" w14:paraId="6E2194A5" w14:textId="77777777" w:rsidTr="0012302A">
        <w:trPr>
          <w:trHeight w:val="624"/>
        </w:trPr>
        <w:tc>
          <w:tcPr>
            <w:tcW w:w="6866" w:type="dxa"/>
          </w:tcPr>
          <w:p w14:paraId="27FF4B0C" w14:textId="560B3864" w:rsidR="0098431E" w:rsidRPr="00CF79BF" w:rsidRDefault="007D549D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549D">
              <w:rPr>
                <w:rFonts w:ascii="Times New Roman" w:hAnsi="Times New Roman" w:cs="Times New Roman"/>
                <w:sz w:val="28"/>
                <w:szCs w:val="28"/>
              </w:rPr>
              <w:t>илых домов, частей жилых домов, квартир, частей квартир, комнат</w:t>
            </w:r>
          </w:p>
        </w:tc>
        <w:tc>
          <w:tcPr>
            <w:tcW w:w="2579" w:type="dxa"/>
          </w:tcPr>
          <w:p w14:paraId="07EEC5A9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4E79D21B" w14:textId="77777777" w:rsidTr="0012302A">
        <w:trPr>
          <w:trHeight w:val="965"/>
        </w:trPr>
        <w:tc>
          <w:tcPr>
            <w:tcW w:w="6866" w:type="dxa"/>
          </w:tcPr>
          <w:p w14:paraId="19507D3F" w14:textId="77777777"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79" w:type="dxa"/>
          </w:tcPr>
          <w:p w14:paraId="3FE1A4BE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2D7F9DC0" w14:textId="77777777" w:rsidTr="0012302A">
        <w:trPr>
          <w:trHeight w:val="638"/>
        </w:trPr>
        <w:tc>
          <w:tcPr>
            <w:tcW w:w="6866" w:type="dxa"/>
          </w:tcPr>
          <w:p w14:paraId="327E41C8" w14:textId="77777777" w:rsidR="0098431E" w:rsidRPr="00CF79BF" w:rsidRDefault="0098431E" w:rsidP="00D14C7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79" w:type="dxa"/>
          </w:tcPr>
          <w:p w14:paraId="30AE65AE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40AB390B" w14:textId="77777777" w:rsidTr="0012302A">
        <w:trPr>
          <w:trHeight w:val="950"/>
        </w:trPr>
        <w:tc>
          <w:tcPr>
            <w:tcW w:w="6866" w:type="dxa"/>
          </w:tcPr>
          <w:p w14:paraId="13D3AAEA" w14:textId="77777777"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Гаражи и машино-места,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2579" w:type="dxa"/>
          </w:tcPr>
          <w:p w14:paraId="3A509685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5A2206E5" w14:textId="77777777" w:rsidTr="0012302A">
        <w:trPr>
          <w:trHeight w:val="1311"/>
        </w:trPr>
        <w:tc>
          <w:tcPr>
            <w:tcW w:w="6866" w:type="dxa"/>
          </w:tcPr>
          <w:p w14:paraId="03B834D7" w14:textId="3F4C72B1" w:rsidR="0098431E" w:rsidRPr="00CF79BF" w:rsidRDefault="0012302A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302A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579" w:type="dxa"/>
          </w:tcPr>
          <w:p w14:paraId="4CCFC76A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5526071F" w14:textId="77777777" w:rsidTr="0012302A">
        <w:trPr>
          <w:trHeight w:val="1561"/>
        </w:trPr>
        <w:tc>
          <w:tcPr>
            <w:tcW w:w="6866" w:type="dxa"/>
          </w:tcPr>
          <w:p w14:paraId="666F73C7" w14:textId="77777777"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79" w:type="dxa"/>
          </w:tcPr>
          <w:p w14:paraId="5CB98B68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31E" w:rsidRPr="00C02E09" w14:paraId="79DE8F02" w14:textId="77777777" w:rsidTr="0012302A">
        <w:trPr>
          <w:trHeight w:val="326"/>
        </w:trPr>
        <w:tc>
          <w:tcPr>
            <w:tcW w:w="6866" w:type="dxa"/>
          </w:tcPr>
          <w:p w14:paraId="2EEC1125" w14:textId="77777777"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579" w:type="dxa"/>
          </w:tcPr>
          <w:p w14:paraId="315A8CF6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1C3DB12B" w14:textId="77777777" w:rsidR="00AC49D0" w:rsidRDefault="00AC49D0" w:rsidP="00B344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A03873" w14:textId="1F4795F6" w:rsidR="00B3442D" w:rsidRDefault="00B3442D" w:rsidP="00B3442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69E6" w:rsidRPr="000C372A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</w:t>
      </w:r>
      <w:r w:rsidR="00914549">
        <w:rPr>
          <w:rFonts w:ascii="Times New Roman" w:hAnsi="Times New Roman"/>
          <w:sz w:val="28"/>
          <w:szCs w:val="28"/>
        </w:rPr>
        <w:t>.</w:t>
      </w:r>
    </w:p>
    <w:p w14:paraId="0EC28717" w14:textId="7123C096" w:rsidR="001C69E6" w:rsidRPr="00C02E09" w:rsidRDefault="00B3442D" w:rsidP="00B3442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69E6" w:rsidRPr="00C02E09">
        <w:rPr>
          <w:rFonts w:ascii="Times New Roman" w:hAnsi="Times New Roman"/>
          <w:sz w:val="28"/>
          <w:szCs w:val="28"/>
        </w:rPr>
        <w:t>. Настоящее решение вступает в силу с 1 января 202</w:t>
      </w:r>
      <w:r>
        <w:rPr>
          <w:rFonts w:ascii="Times New Roman" w:hAnsi="Times New Roman"/>
          <w:sz w:val="28"/>
          <w:szCs w:val="28"/>
        </w:rPr>
        <w:t>2</w:t>
      </w:r>
      <w:r w:rsidR="001C69E6" w:rsidRPr="00C02E0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57C526B7" w14:textId="77777777" w:rsidR="00CF79BF" w:rsidRDefault="00CF79BF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</w:p>
    <w:p w14:paraId="416B1E83" w14:textId="77777777"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457E4DDF" w14:textId="77777777"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</w:t>
      </w:r>
      <w:r w:rsidR="00401428"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</w:t>
      </w:r>
      <w:r w:rsidR="00157DE6">
        <w:rPr>
          <w:rFonts w:ascii="Times New Roman" w:hAnsi="Times New Roman"/>
          <w:sz w:val="28"/>
          <w:szCs w:val="28"/>
        </w:rPr>
        <w:t>Шефер В.В.</w:t>
      </w:r>
    </w:p>
    <w:p w14:paraId="197E4C64" w14:textId="77777777" w:rsidR="00196609" w:rsidRPr="007370E5" w:rsidRDefault="00196609">
      <w:pPr>
        <w:rPr>
          <w:rFonts w:ascii="Times New Roman" w:hAnsi="Times New Roman"/>
          <w:sz w:val="28"/>
          <w:szCs w:val="28"/>
        </w:rPr>
      </w:pPr>
    </w:p>
    <w:sectPr w:rsidR="00196609" w:rsidRPr="007370E5" w:rsidSect="0040142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1EB9"/>
    <w:multiLevelType w:val="multilevel"/>
    <w:tmpl w:val="B160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7272F"/>
    <w:multiLevelType w:val="multilevel"/>
    <w:tmpl w:val="F8487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59"/>
    <w:rsid w:val="00032524"/>
    <w:rsid w:val="00043A48"/>
    <w:rsid w:val="00044F9A"/>
    <w:rsid w:val="00055654"/>
    <w:rsid w:val="000832D4"/>
    <w:rsid w:val="000A2307"/>
    <w:rsid w:val="000B2621"/>
    <w:rsid w:val="000C34BD"/>
    <w:rsid w:val="000C372A"/>
    <w:rsid w:val="000D0FB3"/>
    <w:rsid w:val="000D1AB7"/>
    <w:rsid w:val="000E3BD4"/>
    <w:rsid w:val="00102AF9"/>
    <w:rsid w:val="0012302A"/>
    <w:rsid w:val="00127756"/>
    <w:rsid w:val="001341EA"/>
    <w:rsid w:val="00157DE6"/>
    <w:rsid w:val="00170F47"/>
    <w:rsid w:val="00192BFA"/>
    <w:rsid w:val="001962A8"/>
    <w:rsid w:val="00196609"/>
    <w:rsid w:val="001C69E6"/>
    <w:rsid w:val="001E3016"/>
    <w:rsid w:val="001F09BC"/>
    <w:rsid w:val="001F0CCF"/>
    <w:rsid w:val="00253A67"/>
    <w:rsid w:val="002E55CE"/>
    <w:rsid w:val="00331443"/>
    <w:rsid w:val="0034085E"/>
    <w:rsid w:val="00394C20"/>
    <w:rsid w:val="003A369E"/>
    <w:rsid w:val="003A6CE9"/>
    <w:rsid w:val="003B2E9E"/>
    <w:rsid w:val="003C11B8"/>
    <w:rsid w:val="003C2B82"/>
    <w:rsid w:val="003C4C36"/>
    <w:rsid w:val="003E6B2B"/>
    <w:rsid w:val="00401428"/>
    <w:rsid w:val="00407903"/>
    <w:rsid w:val="00440059"/>
    <w:rsid w:val="00443AD3"/>
    <w:rsid w:val="00444539"/>
    <w:rsid w:val="0044578A"/>
    <w:rsid w:val="004B1EC0"/>
    <w:rsid w:val="004B2A99"/>
    <w:rsid w:val="004E2614"/>
    <w:rsid w:val="004F0EDE"/>
    <w:rsid w:val="00592FFF"/>
    <w:rsid w:val="005B1216"/>
    <w:rsid w:val="005E4D5E"/>
    <w:rsid w:val="0064598A"/>
    <w:rsid w:val="007102CE"/>
    <w:rsid w:val="00730AD9"/>
    <w:rsid w:val="0073311C"/>
    <w:rsid w:val="007370E5"/>
    <w:rsid w:val="007437D1"/>
    <w:rsid w:val="00766723"/>
    <w:rsid w:val="007A0E90"/>
    <w:rsid w:val="007B54F3"/>
    <w:rsid w:val="007C365A"/>
    <w:rsid w:val="007C452D"/>
    <w:rsid w:val="007C461D"/>
    <w:rsid w:val="007D549D"/>
    <w:rsid w:val="007F279A"/>
    <w:rsid w:val="00840834"/>
    <w:rsid w:val="00845C3A"/>
    <w:rsid w:val="00850D13"/>
    <w:rsid w:val="00861E11"/>
    <w:rsid w:val="008730DF"/>
    <w:rsid w:val="008B7A5F"/>
    <w:rsid w:val="008F7841"/>
    <w:rsid w:val="00906778"/>
    <w:rsid w:val="009140F3"/>
    <w:rsid w:val="00914549"/>
    <w:rsid w:val="0092718A"/>
    <w:rsid w:val="009543E7"/>
    <w:rsid w:val="009726A1"/>
    <w:rsid w:val="0098431E"/>
    <w:rsid w:val="009C4961"/>
    <w:rsid w:val="009F0D61"/>
    <w:rsid w:val="00A235FD"/>
    <w:rsid w:val="00A93337"/>
    <w:rsid w:val="00A97A0C"/>
    <w:rsid w:val="00AC2849"/>
    <w:rsid w:val="00AC49D0"/>
    <w:rsid w:val="00AF02C2"/>
    <w:rsid w:val="00B115C7"/>
    <w:rsid w:val="00B3442D"/>
    <w:rsid w:val="00B648DC"/>
    <w:rsid w:val="00BA46CF"/>
    <w:rsid w:val="00BA5C3A"/>
    <w:rsid w:val="00BA7A58"/>
    <w:rsid w:val="00BC7906"/>
    <w:rsid w:val="00C35D98"/>
    <w:rsid w:val="00C362ED"/>
    <w:rsid w:val="00C519E1"/>
    <w:rsid w:val="00C62730"/>
    <w:rsid w:val="00C90381"/>
    <w:rsid w:val="00CA14BE"/>
    <w:rsid w:val="00CD56A6"/>
    <w:rsid w:val="00CF79BF"/>
    <w:rsid w:val="00D020F9"/>
    <w:rsid w:val="00D20264"/>
    <w:rsid w:val="00D64823"/>
    <w:rsid w:val="00D96043"/>
    <w:rsid w:val="00DA6357"/>
    <w:rsid w:val="00DC6500"/>
    <w:rsid w:val="00DD6994"/>
    <w:rsid w:val="00DF2827"/>
    <w:rsid w:val="00E16508"/>
    <w:rsid w:val="00E23A37"/>
    <w:rsid w:val="00E465F1"/>
    <w:rsid w:val="00E804F0"/>
    <w:rsid w:val="00EA60CB"/>
    <w:rsid w:val="00F06B16"/>
    <w:rsid w:val="00F931CA"/>
    <w:rsid w:val="00FA6323"/>
    <w:rsid w:val="00FC12E7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B942"/>
  <w15:docId w15:val="{6534EB9F-F5C4-4D4A-B725-BC1109A0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Лопухинское СП-2</cp:lastModifiedBy>
  <cp:revision>5</cp:revision>
  <cp:lastPrinted>2018-11-23T08:48:00Z</cp:lastPrinted>
  <dcterms:created xsi:type="dcterms:W3CDTF">2021-02-10T09:10:00Z</dcterms:created>
  <dcterms:modified xsi:type="dcterms:W3CDTF">2021-11-24T14:44:00Z</dcterms:modified>
</cp:coreProperties>
</file>