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62" w:rsidRDefault="00A67A62" w:rsidP="00A67A62">
      <w:pPr>
        <w:jc w:val="center"/>
        <w:rPr>
          <w:noProof/>
          <w:color w:val="0000FF"/>
        </w:rPr>
      </w:pPr>
      <w:r w:rsidRPr="00F32BB3">
        <w:rPr>
          <w:noProof/>
          <w:color w:val="0000FF"/>
        </w:rPr>
        <w:drawing>
          <wp:inline distT="0" distB="0" distL="0" distR="0">
            <wp:extent cx="509270" cy="612775"/>
            <wp:effectExtent l="19050" t="0" r="5080" b="0"/>
            <wp:docPr id="4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A62" w:rsidRDefault="00A67A62" w:rsidP="00A67A62">
      <w:pPr>
        <w:rPr>
          <w:noProof/>
          <w:color w:val="0000FF"/>
        </w:rPr>
      </w:pPr>
    </w:p>
    <w:p w:rsidR="00A67A62" w:rsidRDefault="00A67A62" w:rsidP="00A67A62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A67A62" w:rsidRDefault="00A67A62" w:rsidP="00A67A62">
      <w:pPr>
        <w:jc w:val="center"/>
        <w:rPr>
          <w:b/>
        </w:rPr>
      </w:pPr>
      <w:r>
        <w:rPr>
          <w:b/>
        </w:rPr>
        <w:t>муниципального образования Лопухинское сельское поселение</w:t>
      </w:r>
    </w:p>
    <w:p w:rsidR="00A67A62" w:rsidRDefault="00A67A62" w:rsidP="00A67A62">
      <w:pPr>
        <w:jc w:val="center"/>
      </w:pPr>
      <w:r>
        <w:t>муниципального образования Ломоносовского муниципального района</w:t>
      </w:r>
    </w:p>
    <w:p w:rsidR="00A67A62" w:rsidRDefault="00A67A62" w:rsidP="00A67A62">
      <w:pPr>
        <w:jc w:val="center"/>
      </w:pPr>
      <w:r>
        <w:t>Ленинградской области</w:t>
      </w:r>
    </w:p>
    <w:p w:rsidR="00A67A62" w:rsidRDefault="00A67A62" w:rsidP="00A67A62">
      <w:pPr>
        <w:jc w:val="center"/>
      </w:pPr>
    </w:p>
    <w:p w:rsidR="00A67A62" w:rsidRDefault="00A67A62" w:rsidP="00A67A62">
      <w:pPr>
        <w:jc w:val="center"/>
      </w:pPr>
      <w:r>
        <w:t>ПОСТАНОВЛЕНИЕ</w:t>
      </w:r>
    </w:p>
    <w:p w:rsidR="00A67A62" w:rsidRDefault="00A67A62" w:rsidP="00A67A62">
      <w:pPr>
        <w:jc w:val="both"/>
      </w:pPr>
    </w:p>
    <w:p w:rsidR="00A67A62" w:rsidRDefault="00A67A62" w:rsidP="00A67A62">
      <w:pPr>
        <w:jc w:val="both"/>
        <w:rPr>
          <w:b/>
        </w:rPr>
      </w:pPr>
      <w:r>
        <w:rPr>
          <w:b/>
        </w:rPr>
        <w:t xml:space="preserve">13.01.2017  г.                                                                                                               № 5 </w:t>
      </w:r>
    </w:p>
    <w:p w:rsidR="00A67A62" w:rsidRDefault="00A67A62" w:rsidP="00A67A62">
      <w:pPr>
        <w:jc w:val="both"/>
      </w:pPr>
    </w:p>
    <w:p w:rsidR="00A67A62" w:rsidRDefault="00A67A62" w:rsidP="00A67A62">
      <w:pPr>
        <w:jc w:val="both"/>
        <w:rPr>
          <w:b/>
        </w:rPr>
      </w:pPr>
      <w:r>
        <w:rPr>
          <w:b/>
        </w:rPr>
        <w:t>Об определении видов и объектов работ</w:t>
      </w:r>
    </w:p>
    <w:p w:rsidR="00A67A62" w:rsidRDefault="00A67A62" w:rsidP="00A67A62">
      <w:pPr>
        <w:jc w:val="both"/>
        <w:rPr>
          <w:b/>
        </w:rPr>
      </w:pPr>
      <w:r>
        <w:rPr>
          <w:b/>
        </w:rPr>
        <w:t>для отбывания наказания осужденными</w:t>
      </w:r>
    </w:p>
    <w:p w:rsidR="00A67A62" w:rsidRDefault="00A67A62" w:rsidP="00A67A62">
      <w:pPr>
        <w:jc w:val="both"/>
        <w:rPr>
          <w:b/>
        </w:rPr>
      </w:pPr>
      <w:r>
        <w:rPr>
          <w:b/>
        </w:rPr>
        <w:t>в виде обязательных и исправительных работ</w:t>
      </w:r>
    </w:p>
    <w:p w:rsidR="00A67A62" w:rsidRDefault="00A67A62" w:rsidP="00A67A62">
      <w:pPr>
        <w:jc w:val="both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Лопухинском</w:t>
      </w:r>
      <w:proofErr w:type="spellEnd"/>
      <w:r>
        <w:rPr>
          <w:b/>
        </w:rPr>
        <w:t xml:space="preserve"> сельском поселении</w:t>
      </w:r>
    </w:p>
    <w:p w:rsidR="00A67A62" w:rsidRDefault="00A67A62" w:rsidP="00A67A62">
      <w:pPr>
        <w:jc w:val="both"/>
        <w:rPr>
          <w:b/>
        </w:rPr>
      </w:pPr>
    </w:p>
    <w:p w:rsidR="00A67A62" w:rsidRDefault="00A67A62" w:rsidP="00A67A62">
      <w:pPr>
        <w:jc w:val="both"/>
      </w:pPr>
      <w:r>
        <w:t xml:space="preserve">     </w:t>
      </w:r>
      <w:r w:rsidRPr="009310C5">
        <w:t>Руководствуясь</w:t>
      </w:r>
      <w:r>
        <w:t xml:space="preserve"> статьями 49,50 Уголовного Кодекса Российской Федерации, для отбывания жителями Лопухинского сельского поселения, осужденными к наказанию в виде обязательных и исправительных работ, с 03.02.2016 года установить:</w:t>
      </w:r>
    </w:p>
    <w:p w:rsidR="00A67A62" w:rsidRDefault="00A67A62" w:rsidP="00A67A62">
      <w:pPr>
        <w:jc w:val="both"/>
      </w:pPr>
      <w:r w:rsidRPr="00F579DC">
        <w:rPr>
          <w:b/>
        </w:rPr>
        <w:t>1.</w:t>
      </w:r>
      <w:r>
        <w:t xml:space="preserve"> </w:t>
      </w:r>
      <w:r w:rsidRPr="00F579DC">
        <w:rPr>
          <w:b/>
        </w:rPr>
        <w:t>Виды работ для отбывания осужденными наказания в виде обязательных работ</w:t>
      </w:r>
      <w:r>
        <w:rPr>
          <w:b/>
        </w:rPr>
        <w:t>:</w:t>
      </w:r>
    </w:p>
    <w:p w:rsidR="00A67A62" w:rsidRDefault="00A67A62" w:rsidP="00A67A62">
      <w:pPr>
        <w:jc w:val="both"/>
      </w:pPr>
      <w:r>
        <w:t xml:space="preserve">    - уборка территории, придомовых территорий;</w:t>
      </w:r>
    </w:p>
    <w:p w:rsidR="00A67A62" w:rsidRDefault="00A67A62" w:rsidP="00A67A62">
      <w:pPr>
        <w:jc w:val="both"/>
      </w:pPr>
      <w:r>
        <w:t xml:space="preserve">    - благоустройство, санитарная очистка и озеленение территорий;</w:t>
      </w:r>
    </w:p>
    <w:p w:rsidR="00A67A62" w:rsidRDefault="00A67A62" w:rsidP="00A67A62">
      <w:pPr>
        <w:jc w:val="both"/>
      </w:pPr>
      <w:r>
        <w:t xml:space="preserve">    - уборка, содержание и ремонт зданий, помещений;</w:t>
      </w:r>
    </w:p>
    <w:p w:rsidR="00A67A62" w:rsidRDefault="00A67A62" w:rsidP="00A67A62">
      <w:pPr>
        <w:jc w:val="both"/>
      </w:pPr>
      <w:r>
        <w:t xml:space="preserve">    - уборка мусора, контейнерных мусорных площадок;</w:t>
      </w:r>
    </w:p>
    <w:p w:rsidR="00A67A62" w:rsidRDefault="00A67A62" w:rsidP="00A67A62">
      <w:pPr>
        <w:jc w:val="both"/>
      </w:pPr>
      <w:r>
        <w:t xml:space="preserve">    - погрузочно-разгрузочные работы; </w:t>
      </w:r>
    </w:p>
    <w:p w:rsidR="00A67A62" w:rsidRDefault="00A67A62" w:rsidP="00A67A62">
      <w:pPr>
        <w:jc w:val="both"/>
      </w:pPr>
      <w:r>
        <w:t xml:space="preserve">    - подсобные работы (неквалифицированные).</w:t>
      </w:r>
    </w:p>
    <w:p w:rsidR="00A67A62" w:rsidRDefault="00A67A62" w:rsidP="00A67A62">
      <w:pPr>
        <w:jc w:val="both"/>
        <w:rPr>
          <w:b/>
        </w:rPr>
      </w:pPr>
      <w:r w:rsidRPr="00F579DC">
        <w:rPr>
          <w:b/>
        </w:rPr>
        <w:t>2. Места для отбывания осуждёнными наказания в виде обязательных работ</w:t>
      </w:r>
    </w:p>
    <w:p w:rsidR="00A67A62" w:rsidRPr="00F579DC" w:rsidRDefault="00A67A62" w:rsidP="00A67A62">
      <w:pPr>
        <w:jc w:val="both"/>
        <w:rPr>
          <w:b/>
        </w:rPr>
      </w:pPr>
      <w:r>
        <w:rPr>
          <w:b/>
        </w:rPr>
        <w:t xml:space="preserve">   </w:t>
      </w:r>
      <w:r w:rsidRPr="00F579DC">
        <w:rPr>
          <w:b/>
        </w:rPr>
        <w:t xml:space="preserve"> определить:</w:t>
      </w:r>
    </w:p>
    <w:p w:rsidR="00A67A62" w:rsidRDefault="00A67A62" w:rsidP="00A67A62">
      <w:pPr>
        <w:jc w:val="both"/>
      </w:pPr>
      <w:r>
        <w:t xml:space="preserve">    - управляющую компанию по обслуживанию жилого фонда на территории </w:t>
      </w:r>
    </w:p>
    <w:p w:rsidR="00A67A62" w:rsidRDefault="00A67A62" w:rsidP="00A67A62">
      <w:pPr>
        <w:jc w:val="both"/>
      </w:pPr>
      <w:r>
        <w:t xml:space="preserve">      Лопухинского  сельского поселения ООО «Беста» (дер. Лопухинка); </w:t>
      </w:r>
    </w:p>
    <w:p w:rsidR="00A67A62" w:rsidRDefault="00A67A62" w:rsidP="00A67A62">
      <w:pPr>
        <w:jc w:val="both"/>
      </w:pPr>
      <w:r w:rsidRPr="000E3881">
        <w:rPr>
          <w:b/>
        </w:rPr>
        <w:t>3.</w:t>
      </w:r>
      <w:r>
        <w:t xml:space="preserve"> Для граждан, не имеющих постоянного места работы, проживающих на территории</w:t>
      </w:r>
    </w:p>
    <w:p w:rsidR="00A67A62" w:rsidRDefault="00A67A62" w:rsidP="00A67A62">
      <w:pPr>
        <w:jc w:val="both"/>
      </w:pPr>
      <w:r>
        <w:t xml:space="preserve">    Лопухинского сельского поселения, местами для отбывания наказания осуждённых </w:t>
      </w:r>
      <w:proofErr w:type="gramStart"/>
      <w:r>
        <w:t>в</w:t>
      </w:r>
      <w:proofErr w:type="gramEnd"/>
    </w:p>
    <w:p w:rsidR="00A67A62" w:rsidRDefault="00A67A62" w:rsidP="00A67A62">
      <w:pPr>
        <w:jc w:val="both"/>
      </w:pPr>
      <w:r>
        <w:t xml:space="preserve">    </w:t>
      </w:r>
      <w:proofErr w:type="gramStart"/>
      <w:r>
        <w:t>виде</w:t>
      </w:r>
      <w:proofErr w:type="gramEnd"/>
      <w:r>
        <w:t xml:space="preserve"> исправительных работ определить:</w:t>
      </w:r>
    </w:p>
    <w:p w:rsidR="00A67A62" w:rsidRDefault="00A67A62" w:rsidP="00A67A62">
      <w:pPr>
        <w:jc w:val="both"/>
      </w:pPr>
      <w:r>
        <w:t xml:space="preserve">    - фермерское хозяйств</w:t>
      </w:r>
      <w:proofErr w:type="gramStart"/>
      <w:r>
        <w:t>о  ООО</w:t>
      </w:r>
      <w:proofErr w:type="gramEnd"/>
      <w:r>
        <w:t xml:space="preserve">    «</w:t>
      </w:r>
      <w:proofErr w:type="spellStart"/>
      <w:r>
        <w:t>Савольщина</w:t>
      </w:r>
      <w:proofErr w:type="spellEnd"/>
      <w:r>
        <w:t>»;</w:t>
      </w:r>
    </w:p>
    <w:p w:rsidR="00A67A62" w:rsidRDefault="00A67A62" w:rsidP="00A67A62">
      <w:pPr>
        <w:jc w:val="both"/>
      </w:pPr>
      <w:r>
        <w:t xml:space="preserve">    - на временные технические работы при администрации МО Лопухинское сельское</w:t>
      </w:r>
    </w:p>
    <w:p w:rsidR="00A67A62" w:rsidRDefault="00A67A62" w:rsidP="00A67A62">
      <w:pPr>
        <w:jc w:val="both"/>
      </w:pPr>
      <w:r>
        <w:t xml:space="preserve">      поселение</w:t>
      </w:r>
    </w:p>
    <w:p w:rsidR="00A67A62" w:rsidRDefault="00A67A62" w:rsidP="00A67A62">
      <w:pPr>
        <w:jc w:val="both"/>
      </w:pPr>
      <w:r>
        <w:rPr>
          <w:b/>
        </w:rPr>
        <w:t>4</w:t>
      </w:r>
      <w:r w:rsidRPr="000E3881">
        <w:rPr>
          <w:b/>
        </w:rPr>
        <w:t>.</w:t>
      </w:r>
      <w:r>
        <w:t xml:space="preserve">  Настоящее постановление вступает в силу с момента официального опубликования</w:t>
      </w:r>
    </w:p>
    <w:p w:rsidR="00A67A62" w:rsidRDefault="00A67A62" w:rsidP="00A67A62">
      <w:pPr>
        <w:jc w:val="both"/>
      </w:pPr>
      <w:r>
        <w:t xml:space="preserve">     (обнародования).</w:t>
      </w:r>
    </w:p>
    <w:p w:rsidR="00A67A62" w:rsidRDefault="00A67A62" w:rsidP="00A67A62">
      <w:pPr>
        <w:jc w:val="both"/>
      </w:pPr>
      <w:r>
        <w:rPr>
          <w:b/>
        </w:rPr>
        <w:t>5</w:t>
      </w:r>
      <w:r w:rsidRPr="000E3881">
        <w:rPr>
          <w:b/>
        </w:rPr>
        <w:t>.</w:t>
      </w:r>
      <w:r>
        <w:t xml:space="preserve">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67A62" w:rsidRDefault="00A67A62" w:rsidP="00A67A62">
      <w:pPr>
        <w:jc w:val="both"/>
      </w:pPr>
    </w:p>
    <w:p w:rsidR="00A67A62" w:rsidRDefault="00A67A62" w:rsidP="00A67A62">
      <w:pPr>
        <w:jc w:val="both"/>
      </w:pPr>
      <w:r>
        <w:t>Зам. главы администрации</w:t>
      </w:r>
    </w:p>
    <w:p w:rsidR="00A67A62" w:rsidRDefault="00A67A62" w:rsidP="00A67A62">
      <w:pPr>
        <w:jc w:val="both"/>
      </w:pPr>
      <w:r>
        <w:t>МО Лопухинское сельское поселение:                                                            А.А.Алексеев</w:t>
      </w:r>
    </w:p>
    <w:p w:rsidR="00A67A62" w:rsidRPr="009310C5" w:rsidRDefault="00A67A62" w:rsidP="00A67A62">
      <w:pPr>
        <w:ind w:left="360"/>
        <w:jc w:val="both"/>
      </w:pPr>
      <w:r w:rsidRPr="009310C5">
        <w:t xml:space="preserve"> </w:t>
      </w:r>
    </w:p>
    <w:p w:rsidR="00A67A62" w:rsidRPr="003025FD" w:rsidRDefault="00A67A62" w:rsidP="00A67A62">
      <w:pPr>
        <w:jc w:val="both"/>
        <w:rPr>
          <w:b/>
        </w:rPr>
      </w:pPr>
      <w:r w:rsidRPr="003025FD">
        <w:rPr>
          <w:b/>
        </w:rPr>
        <w:t>Согласовано</w:t>
      </w:r>
    </w:p>
    <w:p w:rsidR="00A67A62" w:rsidRDefault="00A67A62" w:rsidP="00A67A62">
      <w:pPr>
        <w:jc w:val="both"/>
      </w:pPr>
      <w:r>
        <w:t>Начальник филиала по Ломоносовскому району</w:t>
      </w:r>
    </w:p>
    <w:p w:rsidR="00A67A62" w:rsidRPr="008A23C8" w:rsidRDefault="00A67A62" w:rsidP="00A67A62">
      <w:pPr>
        <w:jc w:val="both"/>
      </w:pPr>
      <w:r>
        <w:t xml:space="preserve">Ленинградской обл. ФКУ УИИ УФСИН России </w:t>
      </w:r>
      <w:proofErr w:type="gramStart"/>
      <w:r>
        <w:t>по</w:t>
      </w:r>
      <w:proofErr w:type="gramEnd"/>
      <w:r>
        <w:t xml:space="preserve"> </w:t>
      </w:r>
    </w:p>
    <w:p w:rsidR="00A67A62" w:rsidRDefault="00A67A62" w:rsidP="00A67A62">
      <w:pPr>
        <w:jc w:val="both"/>
      </w:pPr>
      <w:r>
        <w:t>по СПБ и ЛО</w:t>
      </w:r>
    </w:p>
    <w:p w:rsidR="00A67A62" w:rsidRDefault="00A67A62" w:rsidP="00A67A62">
      <w:pPr>
        <w:jc w:val="both"/>
      </w:pPr>
      <w:r>
        <w:t>подполковник внутренней службы:                                                              Мельникова А.Н.</w:t>
      </w:r>
    </w:p>
    <w:p w:rsidR="00A67A62" w:rsidRDefault="00A67A62" w:rsidP="00A67A62">
      <w:pPr>
        <w:jc w:val="both"/>
      </w:pPr>
    </w:p>
    <w:p w:rsidR="00A67A62" w:rsidRDefault="00A67A62" w:rsidP="00A67A62">
      <w:pPr>
        <w:jc w:val="both"/>
      </w:pPr>
    </w:p>
    <w:p w:rsidR="00B00B1F" w:rsidRDefault="002035A9">
      <w:bookmarkStart w:id="0" w:name="_GoBack"/>
      <w:bookmarkEnd w:id="0"/>
    </w:p>
    <w:sectPr w:rsidR="00B00B1F" w:rsidSect="001D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62"/>
    <w:rsid w:val="000101DC"/>
    <w:rsid w:val="001D5F8A"/>
    <w:rsid w:val="002035A9"/>
    <w:rsid w:val="00A67A62"/>
    <w:rsid w:val="00DA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6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6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Даша</cp:lastModifiedBy>
  <cp:revision>2</cp:revision>
  <dcterms:created xsi:type="dcterms:W3CDTF">2017-03-24T07:06:00Z</dcterms:created>
  <dcterms:modified xsi:type="dcterms:W3CDTF">2017-03-24T07:06:00Z</dcterms:modified>
</cp:coreProperties>
</file>