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2B" w:rsidRDefault="00BE662B" w:rsidP="00BE662B">
      <w:pPr>
        <w:autoSpaceDE w:val="0"/>
        <w:autoSpaceDN w:val="0"/>
        <w:adjustRightInd w:val="0"/>
        <w:jc w:val="center"/>
        <w:outlineLvl w:val="0"/>
        <w:rPr>
          <w:b/>
          <w:sz w:val="28"/>
          <w:szCs w:val="28"/>
        </w:rPr>
      </w:pPr>
      <w:r w:rsidRPr="007A0A21">
        <w:rPr>
          <w:noProof/>
          <w:sz w:val="28"/>
          <w:szCs w:val="28"/>
        </w:rPr>
        <w:drawing>
          <wp:inline distT="0" distB="0" distL="0" distR="0" wp14:anchorId="7158C55C" wp14:editId="75984052">
            <wp:extent cx="438150" cy="533400"/>
            <wp:effectExtent l="0" t="0" r="0" b="0"/>
            <wp:docPr id="2" name="Рисунок 2"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E662B" w:rsidRPr="009A68D6" w:rsidRDefault="00BE662B" w:rsidP="00BE662B">
      <w:pPr>
        <w:autoSpaceDE w:val="0"/>
        <w:autoSpaceDN w:val="0"/>
        <w:adjustRightInd w:val="0"/>
        <w:jc w:val="center"/>
        <w:outlineLvl w:val="0"/>
        <w:rPr>
          <w:b/>
          <w:sz w:val="28"/>
          <w:szCs w:val="28"/>
        </w:rPr>
      </w:pPr>
      <w:r w:rsidRPr="009A68D6">
        <w:rPr>
          <w:b/>
          <w:sz w:val="28"/>
          <w:szCs w:val="28"/>
        </w:rPr>
        <w:t>Местная администрация МО Лопухинское сельское поселение</w:t>
      </w:r>
    </w:p>
    <w:p w:rsidR="00BE662B" w:rsidRPr="009A68D6" w:rsidRDefault="00BE662B" w:rsidP="00BE662B">
      <w:pPr>
        <w:autoSpaceDE w:val="0"/>
        <w:autoSpaceDN w:val="0"/>
        <w:adjustRightInd w:val="0"/>
        <w:jc w:val="center"/>
        <w:outlineLvl w:val="0"/>
        <w:rPr>
          <w:b/>
          <w:sz w:val="28"/>
          <w:szCs w:val="28"/>
        </w:rPr>
      </w:pPr>
      <w:r w:rsidRPr="009A68D6">
        <w:rPr>
          <w:b/>
          <w:sz w:val="28"/>
          <w:szCs w:val="28"/>
        </w:rPr>
        <w:t xml:space="preserve"> Ломоносовского муниципального района</w:t>
      </w:r>
    </w:p>
    <w:p w:rsidR="00BE662B" w:rsidRPr="009A68D6" w:rsidRDefault="00BE662B" w:rsidP="00BE662B">
      <w:pPr>
        <w:autoSpaceDE w:val="0"/>
        <w:autoSpaceDN w:val="0"/>
        <w:adjustRightInd w:val="0"/>
        <w:jc w:val="center"/>
        <w:outlineLvl w:val="0"/>
        <w:rPr>
          <w:b/>
          <w:sz w:val="28"/>
          <w:szCs w:val="28"/>
        </w:rPr>
      </w:pPr>
      <w:r w:rsidRPr="009A68D6">
        <w:rPr>
          <w:b/>
          <w:sz w:val="28"/>
          <w:szCs w:val="28"/>
        </w:rPr>
        <w:t>Ленинградской области</w:t>
      </w:r>
    </w:p>
    <w:p w:rsidR="00BE662B" w:rsidRPr="009A68D6" w:rsidRDefault="00BE662B" w:rsidP="00BE662B">
      <w:pPr>
        <w:autoSpaceDE w:val="0"/>
        <w:autoSpaceDN w:val="0"/>
        <w:adjustRightInd w:val="0"/>
        <w:jc w:val="center"/>
        <w:outlineLvl w:val="0"/>
        <w:rPr>
          <w:sz w:val="28"/>
          <w:szCs w:val="28"/>
        </w:rPr>
      </w:pPr>
    </w:p>
    <w:p w:rsidR="00BE662B" w:rsidRPr="009A68D6" w:rsidRDefault="00BE662B" w:rsidP="00BE662B">
      <w:pPr>
        <w:autoSpaceDE w:val="0"/>
        <w:autoSpaceDN w:val="0"/>
        <w:adjustRightInd w:val="0"/>
        <w:jc w:val="center"/>
        <w:outlineLvl w:val="0"/>
        <w:rPr>
          <w:sz w:val="28"/>
          <w:szCs w:val="28"/>
        </w:rPr>
      </w:pPr>
    </w:p>
    <w:p w:rsidR="00BE662B" w:rsidRPr="009A68D6" w:rsidRDefault="00BE662B" w:rsidP="00BE662B">
      <w:pPr>
        <w:autoSpaceDE w:val="0"/>
        <w:autoSpaceDN w:val="0"/>
        <w:adjustRightInd w:val="0"/>
        <w:jc w:val="center"/>
        <w:outlineLvl w:val="0"/>
        <w:rPr>
          <w:sz w:val="28"/>
          <w:szCs w:val="28"/>
        </w:rPr>
      </w:pPr>
      <w:r w:rsidRPr="009A68D6">
        <w:rPr>
          <w:sz w:val="28"/>
          <w:szCs w:val="28"/>
        </w:rPr>
        <w:t>ПОСТАНОВЛЕНИЕ</w:t>
      </w:r>
    </w:p>
    <w:p w:rsidR="00BE662B" w:rsidRPr="009A68D6" w:rsidRDefault="00BE662B" w:rsidP="00BE662B">
      <w:pPr>
        <w:autoSpaceDE w:val="0"/>
        <w:autoSpaceDN w:val="0"/>
        <w:adjustRightInd w:val="0"/>
        <w:jc w:val="center"/>
        <w:outlineLvl w:val="0"/>
        <w:rPr>
          <w:sz w:val="28"/>
          <w:szCs w:val="28"/>
        </w:rPr>
      </w:pPr>
    </w:p>
    <w:p w:rsidR="00BE662B" w:rsidRPr="009A68D6" w:rsidRDefault="00BE662B" w:rsidP="00BE662B">
      <w:pPr>
        <w:autoSpaceDE w:val="0"/>
        <w:autoSpaceDN w:val="0"/>
        <w:adjustRightInd w:val="0"/>
        <w:jc w:val="center"/>
        <w:outlineLvl w:val="0"/>
        <w:rPr>
          <w:b/>
          <w:sz w:val="28"/>
          <w:szCs w:val="28"/>
        </w:rPr>
      </w:pPr>
    </w:p>
    <w:p w:rsidR="00BE662B" w:rsidRPr="00AB1C0E" w:rsidRDefault="00BE662B" w:rsidP="00BE662B">
      <w:pPr>
        <w:autoSpaceDE w:val="0"/>
        <w:autoSpaceDN w:val="0"/>
        <w:adjustRightInd w:val="0"/>
        <w:jc w:val="center"/>
        <w:outlineLvl w:val="0"/>
        <w:rPr>
          <w:b/>
          <w:sz w:val="26"/>
          <w:szCs w:val="26"/>
        </w:rPr>
      </w:pPr>
      <w:r w:rsidRPr="00AB1C0E">
        <w:rPr>
          <w:b/>
          <w:sz w:val="26"/>
          <w:szCs w:val="26"/>
        </w:rPr>
        <w:t xml:space="preserve">от </w:t>
      </w:r>
      <w:r w:rsidR="00EE2A34">
        <w:rPr>
          <w:b/>
          <w:sz w:val="26"/>
          <w:szCs w:val="26"/>
        </w:rPr>
        <w:t>___________</w:t>
      </w:r>
      <w:r w:rsidRPr="00AB1C0E">
        <w:rPr>
          <w:b/>
          <w:sz w:val="26"/>
          <w:szCs w:val="26"/>
        </w:rPr>
        <w:t xml:space="preserve">2019г.                                                                                      № </w:t>
      </w:r>
    </w:p>
    <w:p w:rsidR="00BE662B" w:rsidRPr="00AB1C0E" w:rsidRDefault="00BE662B" w:rsidP="00BE662B">
      <w:pPr>
        <w:autoSpaceDE w:val="0"/>
        <w:autoSpaceDN w:val="0"/>
        <w:adjustRightInd w:val="0"/>
        <w:jc w:val="center"/>
        <w:outlineLvl w:val="0"/>
        <w:rPr>
          <w:b/>
          <w:sz w:val="26"/>
          <w:szCs w:val="26"/>
        </w:rPr>
      </w:pPr>
    </w:p>
    <w:p w:rsidR="00BE662B" w:rsidRPr="00AB1C0E" w:rsidRDefault="00BE662B" w:rsidP="00BE662B">
      <w:pPr>
        <w:autoSpaceDE w:val="0"/>
        <w:autoSpaceDN w:val="0"/>
        <w:adjustRightInd w:val="0"/>
        <w:jc w:val="center"/>
        <w:outlineLvl w:val="0"/>
        <w:rPr>
          <w:b/>
          <w:bCs/>
          <w:sz w:val="26"/>
          <w:szCs w:val="26"/>
        </w:rPr>
      </w:pPr>
    </w:p>
    <w:p w:rsidR="00136F10" w:rsidRDefault="00BE662B" w:rsidP="00AB1C0E">
      <w:pPr>
        <w:widowControl w:val="0"/>
        <w:tabs>
          <w:tab w:val="left" w:pos="142"/>
          <w:tab w:val="left" w:pos="284"/>
        </w:tabs>
        <w:autoSpaceDE w:val="0"/>
        <w:autoSpaceDN w:val="0"/>
        <w:adjustRightInd w:val="0"/>
        <w:ind w:left="284"/>
        <w:jc w:val="center"/>
        <w:outlineLvl w:val="0"/>
        <w:rPr>
          <w:b/>
          <w:sz w:val="26"/>
          <w:szCs w:val="26"/>
        </w:rPr>
      </w:pPr>
      <w:r w:rsidRPr="00AB1C0E">
        <w:rPr>
          <w:b/>
          <w:bCs/>
          <w:sz w:val="26"/>
          <w:szCs w:val="26"/>
        </w:rPr>
        <w:t xml:space="preserve">Об утверждении </w:t>
      </w:r>
      <w:r w:rsidRPr="00AB1C0E">
        <w:rPr>
          <w:b/>
          <w:sz w:val="26"/>
          <w:szCs w:val="26"/>
        </w:rPr>
        <w:t xml:space="preserve">административного регламента </w:t>
      </w:r>
    </w:p>
    <w:p w:rsidR="00136F10" w:rsidRDefault="00BE662B" w:rsidP="00AB1C0E">
      <w:pPr>
        <w:widowControl w:val="0"/>
        <w:tabs>
          <w:tab w:val="left" w:pos="142"/>
          <w:tab w:val="left" w:pos="284"/>
        </w:tabs>
        <w:autoSpaceDE w:val="0"/>
        <w:autoSpaceDN w:val="0"/>
        <w:adjustRightInd w:val="0"/>
        <w:ind w:left="284"/>
        <w:jc w:val="center"/>
        <w:outlineLvl w:val="0"/>
        <w:rPr>
          <w:b/>
          <w:sz w:val="26"/>
          <w:szCs w:val="26"/>
        </w:rPr>
      </w:pPr>
      <w:r w:rsidRPr="00AB1C0E">
        <w:rPr>
          <w:b/>
          <w:sz w:val="26"/>
          <w:szCs w:val="26"/>
        </w:rPr>
        <w:t xml:space="preserve">по предоставлению муниципальной услуги </w:t>
      </w:r>
    </w:p>
    <w:p w:rsidR="00136F10" w:rsidRDefault="00BE662B" w:rsidP="00AB1C0E">
      <w:pPr>
        <w:widowControl w:val="0"/>
        <w:tabs>
          <w:tab w:val="left" w:pos="142"/>
          <w:tab w:val="left" w:pos="284"/>
        </w:tabs>
        <w:autoSpaceDE w:val="0"/>
        <w:autoSpaceDN w:val="0"/>
        <w:adjustRightInd w:val="0"/>
        <w:ind w:left="284"/>
        <w:jc w:val="center"/>
        <w:outlineLvl w:val="0"/>
        <w:rPr>
          <w:b/>
          <w:sz w:val="26"/>
          <w:szCs w:val="26"/>
        </w:rPr>
      </w:pPr>
      <w:r w:rsidRPr="00AB1C0E">
        <w:rPr>
          <w:b/>
          <w:bCs/>
          <w:sz w:val="26"/>
          <w:szCs w:val="26"/>
        </w:rPr>
        <w:t>«</w:t>
      </w:r>
      <w:r w:rsidRPr="00AB1C0E">
        <w:rPr>
          <w:b/>
          <w:sz w:val="26"/>
          <w:szCs w:val="26"/>
        </w:rPr>
        <w:t>Прием заявлений и выдача документов о согласовании переустройства</w:t>
      </w:r>
    </w:p>
    <w:p w:rsidR="00BE662B" w:rsidRPr="00AB1C0E" w:rsidRDefault="00BE662B" w:rsidP="00AB1C0E">
      <w:pPr>
        <w:widowControl w:val="0"/>
        <w:tabs>
          <w:tab w:val="left" w:pos="142"/>
          <w:tab w:val="left" w:pos="284"/>
        </w:tabs>
        <w:autoSpaceDE w:val="0"/>
        <w:autoSpaceDN w:val="0"/>
        <w:adjustRightInd w:val="0"/>
        <w:ind w:left="284"/>
        <w:jc w:val="center"/>
        <w:outlineLvl w:val="0"/>
        <w:rPr>
          <w:b/>
          <w:bCs/>
          <w:sz w:val="26"/>
          <w:szCs w:val="26"/>
        </w:rPr>
      </w:pPr>
      <w:r w:rsidRPr="00AB1C0E">
        <w:rPr>
          <w:b/>
          <w:sz w:val="26"/>
          <w:szCs w:val="26"/>
        </w:rPr>
        <w:t xml:space="preserve"> и (или) перепланировки помещения в многоквартирном доме</w:t>
      </w:r>
      <w:r w:rsidRPr="00AB1C0E">
        <w:rPr>
          <w:b/>
          <w:bCs/>
          <w:sz w:val="26"/>
          <w:szCs w:val="26"/>
        </w:rPr>
        <w:t>»</w:t>
      </w:r>
    </w:p>
    <w:p w:rsidR="00BE662B" w:rsidRPr="00AB1C0E" w:rsidRDefault="00BE662B" w:rsidP="00AB1C0E">
      <w:pPr>
        <w:pStyle w:val="ConsPlusTitle"/>
        <w:ind w:left="284"/>
        <w:jc w:val="center"/>
        <w:rPr>
          <w:rFonts w:ascii="Times New Roman" w:eastAsia="Calibri" w:hAnsi="Times New Roman" w:cs="Times New Roman"/>
          <w:bCs w:val="0"/>
          <w:sz w:val="26"/>
          <w:szCs w:val="26"/>
        </w:rPr>
      </w:pPr>
    </w:p>
    <w:p w:rsidR="00BE662B" w:rsidRPr="00AB1C0E" w:rsidRDefault="00BE662B" w:rsidP="00AB1C0E">
      <w:pPr>
        <w:ind w:left="284"/>
        <w:jc w:val="center"/>
        <w:rPr>
          <w:b/>
          <w:sz w:val="26"/>
          <w:szCs w:val="26"/>
        </w:rPr>
      </w:pPr>
    </w:p>
    <w:p w:rsidR="00BE662B" w:rsidRPr="00AB1C0E" w:rsidRDefault="00BE662B" w:rsidP="00AB1C0E">
      <w:pPr>
        <w:autoSpaceDE w:val="0"/>
        <w:autoSpaceDN w:val="0"/>
        <w:adjustRightInd w:val="0"/>
        <w:ind w:left="284"/>
        <w:jc w:val="center"/>
        <w:outlineLvl w:val="0"/>
        <w:rPr>
          <w:b/>
          <w:bCs/>
          <w:sz w:val="26"/>
          <w:szCs w:val="26"/>
        </w:rPr>
      </w:pPr>
    </w:p>
    <w:p w:rsidR="00BE662B" w:rsidRPr="00AB1C0E" w:rsidRDefault="00BE662B" w:rsidP="009275F3">
      <w:pPr>
        <w:autoSpaceDE w:val="0"/>
        <w:autoSpaceDN w:val="0"/>
        <w:adjustRightInd w:val="0"/>
        <w:ind w:left="567" w:firstLine="567"/>
        <w:jc w:val="both"/>
        <w:outlineLvl w:val="0"/>
        <w:rPr>
          <w:sz w:val="26"/>
          <w:szCs w:val="26"/>
        </w:rPr>
      </w:pPr>
      <w:r w:rsidRPr="00AB1C0E">
        <w:rPr>
          <w:sz w:val="26"/>
          <w:szCs w:val="26"/>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00AB1C0E" w:rsidRPr="00AB1C0E">
        <w:rPr>
          <w:sz w:val="26"/>
          <w:szCs w:val="26"/>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w:t>
      </w:r>
      <w:r w:rsidR="001500B7">
        <w:rPr>
          <w:sz w:val="26"/>
          <w:szCs w:val="26"/>
        </w:rPr>
        <w:t>сельское поселение Ломоносовского муниципального</w:t>
      </w:r>
      <w:r w:rsidR="00AB1C0E" w:rsidRPr="00AB1C0E">
        <w:rPr>
          <w:sz w:val="26"/>
          <w:szCs w:val="26"/>
        </w:rPr>
        <w:t xml:space="preserve"> район</w:t>
      </w:r>
      <w:r w:rsidR="001500B7">
        <w:rPr>
          <w:sz w:val="26"/>
          <w:szCs w:val="26"/>
        </w:rPr>
        <w:t>а</w:t>
      </w:r>
      <w:r w:rsidR="00AB1C0E" w:rsidRPr="00AB1C0E">
        <w:rPr>
          <w:sz w:val="26"/>
          <w:szCs w:val="26"/>
        </w:rPr>
        <w:t xml:space="preserve"> Ленинградской области</w:t>
      </w:r>
      <w:r w:rsidR="00AB1C0E">
        <w:rPr>
          <w:sz w:val="26"/>
          <w:szCs w:val="26"/>
        </w:rPr>
        <w:t xml:space="preserve"> </w:t>
      </w:r>
      <w:r w:rsidRPr="00AB1C0E">
        <w:rPr>
          <w:sz w:val="26"/>
          <w:szCs w:val="26"/>
        </w:rPr>
        <w:t>постановляет:</w:t>
      </w:r>
    </w:p>
    <w:p w:rsidR="00BE662B" w:rsidRPr="00AB1C0E" w:rsidRDefault="00BE662B" w:rsidP="001500B7">
      <w:pPr>
        <w:autoSpaceDE w:val="0"/>
        <w:autoSpaceDN w:val="0"/>
        <w:adjustRightInd w:val="0"/>
        <w:ind w:left="284"/>
        <w:jc w:val="both"/>
        <w:outlineLvl w:val="0"/>
        <w:rPr>
          <w:sz w:val="26"/>
          <w:szCs w:val="26"/>
        </w:rPr>
      </w:pPr>
    </w:p>
    <w:p w:rsidR="00BE662B" w:rsidRPr="001500B7" w:rsidRDefault="00BE662B" w:rsidP="009275F3">
      <w:pPr>
        <w:pStyle w:val="af7"/>
        <w:numPr>
          <w:ilvl w:val="0"/>
          <w:numId w:val="35"/>
        </w:numPr>
        <w:autoSpaceDE w:val="0"/>
        <w:autoSpaceDN w:val="0"/>
        <w:adjustRightInd w:val="0"/>
        <w:spacing w:after="0" w:line="240" w:lineRule="auto"/>
        <w:ind w:left="567" w:firstLine="567"/>
        <w:jc w:val="both"/>
        <w:outlineLvl w:val="0"/>
        <w:rPr>
          <w:rFonts w:ascii="Times New Roman" w:hAnsi="Times New Roman"/>
          <w:sz w:val="26"/>
          <w:szCs w:val="26"/>
        </w:rPr>
      </w:pPr>
      <w:r w:rsidRPr="001500B7">
        <w:rPr>
          <w:rFonts w:ascii="Times New Roman" w:hAnsi="Times New Roman"/>
          <w:sz w:val="26"/>
          <w:szCs w:val="26"/>
        </w:rPr>
        <w:t xml:space="preserve">Утвердить административный регламент предоставления муниципальной услуги </w:t>
      </w:r>
      <w:r w:rsidR="003842CC" w:rsidRPr="001500B7">
        <w:rPr>
          <w:rFonts w:ascii="Times New Roman" w:hAnsi="Times New Roman"/>
          <w:sz w:val="26"/>
          <w:szCs w:val="26"/>
        </w:rPr>
        <w:t>«Прием заявлений и выдача документов о согласовании переустройства и (или) перепланировки помещения в многоквартирном доме»</w:t>
      </w:r>
      <w:r w:rsidR="00DE0BFE">
        <w:rPr>
          <w:rFonts w:ascii="Times New Roman" w:hAnsi="Times New Roman"/>
          <w:sz w:val="26"/>
          <w:szCs w:val="26"/>
        </w:rPr>
        <w:t>.</w:t>
      </w:r>
    </w:p>
    <w:p w:rsidR="001500B7" w:rsidRPr="009275F3" w:rsidRDefault="001500B7" w:rsidP="009275F3">
      <w:pPr>
        <w:numPr>
          <w:ilvl w:val="0"/>
          <w:numId w:val="35"/>
        </w:numPr>
        <w:autoSpaceDE w:val="0"/>
        <w:autoSpaceDN w:val="0"/>
        <w:adjustRightInd w:val="0"/>
        <w:ind w:left="567" w:firstLine="567"/>
        <w:jc w:val="both"/>
        <w:outlineLvl w:val="0"/>
        <w:rPr>
          <w:sz w:val="26"/>
          <w:szCs w:val="26"/>
        </w:rPr>
      </w:pPr>
      <w:r w:rsidRPr="001500B7">
        <w:rPr>
          <w:sz w:val="26"/>
          <w:szCs w:val="26"/>
        </w:rPr>
        <w:t xml:space="preserve">Признать утратившими силу административный регламент предоставления </w:t>
      </w:r>
      <w:r w:rsidRPr="009275F3">
        <w:rPr>
          <w:sz w:val="26"/>
          <w:szCs w:val="26"/>
        </w:rPr>
        <w:t xml:space="preserve">муниципальной услуги </w:t>
      </w:r>
      <w:r w:rsidR="00F001FD" w:rsidRPr="009275F3">
        <w:rPr>
          <w:sz w:val="26"/>
          <w:szCs w:val="26"/>
        </w:rPr>
        <w:t>«Прием заявлений и выдача документов о согласовании переустройства и (или) перепланировки жилого помещения»</w:t>
      </w:r>
      <w:r w:rsidRPr="009275F3">
        <w:rPr>
          <w:sz w:val="26"/>
          <w:szCs w:val="26"/>
        </w:rPr>
        <w:t xml:space="preserve">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28.0</w:t>
      </w:r>
      <w:r w:rsidR="009275F3" w:rsidRPr="009275F3">
        <w:rPr>
          <w:sz w:val="26"/>
          <w:szCs w:val="26"/>
        </w:rPr>
        <w:t>6</w:t>
      </w:r>
      <w:r w:rsidRPr="009275F3">
        <w:rPr>
          <w:sz w:val="26"/>
          <w:szCs w:val="26"/>
        </w:rPr>
        <w:t>.201</w:t>
      </w:r>
      <w:r w:rsidR="009275F3" w:rsidRPr="009275F3">
        <w:rPr>
          <w:sz w:val="26"/>
          <w:szCs w:val="26"/>
        </w:rPr>
        <w:t>6</w:t>
      </w:r>
      <w:r w:rsidRPr="009275F3">
        <w:rPr>
          <w:sz w:val="26"/>
          <w:szCs w:val="26"/>
        </w:rPr>
        <w:t xml:space="preserve"> года № </w:t>
      </w:r>
      <w:r w:rsidR="009275F3" w:rsidRPr="009275F3">
        <w:rPr>
          <w:sz w:val="26"/>
          <w:szCs w:val="26"/>
        </w:rPr>
        <w:t>83.</w:t>
      </w:r>
    </w:p>
    <w:p w:rsidR="009201A3" w:rsidRPr="001500B7" w:rsidRDefault="009201A3" w:rsidP="009275F3">
      <w:pPr>
        <w:autoSpaceDE w:val="0"/>
        <w:autoSpaceDN w:val="0"/>
        <w:adjustRightInd w:val="0"/>
        <w:ind w:left="567" w:firstLine="567"/>
        <w:jc w:val="both"/>
        <w:outlineLvl w:val="0"/>
        <w:rPr>
          <w:sz w:val="26"/>
          <w:szCs w:val="26"/>
        </w:rPr>
      </w:pPr>
      <w:r w:rsidRPr="001500B7">
        <w:rPr>
          <w:sz w:val="26"/>
          <w:szCs w:val="26"/>
        </w:rPr>
        <w:t>2.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BE662B" w:rsidRPr="00AB1C0E" w:rsidRDefault="00AB1C0E" w:rsidP="009275F3">
      <w:pPr>
        <w:autoSpaceDE w:val="0"/>
        <w:autoSpaceDN w:val="0"/>
        <w:adjustRightInd w:val="0"/>
        <w:ind w:left="567" w:firstLine="567"/>
        <w:jc w:val="both"/>
        <w:outlineLvl w:val="0"/>
        <w:rPr>
          <w:sz w:val="26"/>
          <w:szCs w:val="26"/>
        </w:rPr>
      </w:pPr>
      <w:r>
        <w:rPr>
          <w:sz w:val="26"/>
          <w:szCs w:val="26"/>
        </w:rPr>
        <w:t>3</w:t>
      </w:r>
      <w:r w:rsidR="00BE662B" w:rsidRPr="00AB1C0E">
        <w:rPr>
          <w:sz w:val="26"/>
          <w:szCs w:val="26"/>
        </w:rPr>
        <w:t>.  Контроль за выполнением настоящего постановления оставляю за собой.</w:t>
      </w:r>
    </w:p>
    <w:p w:rsidR="00BE662B" w:rsidRPr="00AB1C0E" w:rsidRDefault="00BE662B" w:rsidP="009275F3">
      <w:pPr>
        <w:autoSpaceDE w:val="0"/>
        <w:autoSpaceDN w:val="0"/>
        <w:adjustRightInd w:val="0"/>
        <w:ind w:left="567" w:firstLine="567"/>
        <w:outlineLvl w:val="0"/>
        <w:rPr>
          <w:sz w:val="26"/>
          <w:szCs w:val="26"/>
        </w:rPr>
      </w:pPr>
    </w:p>
    <w:p w:rsidR="00BE662B" w:rsidRPr="00AB1C0E" w:rsidRDefault="00BE662B" w:rsidP="009275F3">
      <w:pPr>
        <w:autoSpaceDE w:val="0"/>
        <w:autoSpaceDN w:val="0"/>
        <w:adjustRightInd w:val="0"/>
        <w:ind w:left="567"/>
        <w:outlineLvl w:val="0"/>
        <w:rPr>
          <w:sz w:val="26"/>
          <w:szCs w:val="26"/>
        </w:rPr>
      </w:pPr>
    </w:p>
    <w:p w:rsidR="00BE662B" w:rsidRPr="00AB1C0E" w:rsidRDefault="00BE662B" w:rsidP="00BE662B">
      <w:pPr>
        <w:autoSpaceDE w:val="0"/>
        <w:autoSpaceDN w:val="0"/>
        <w:adjustRightInd w:val="0"/>
        <w:outlineLvl w:val="0"/>
        <w:rPr>
          <w:sz w:val="26"/>
          <w:szCs w:val="26"/>
        </w:rPr>
      </w:pPr>
    </w:p>
    <w:p w:rsidR="00AB1C0E" w:rsidRPr="000B24CA" w:rsidRDefault="00136F10" w:rsidP="00AB1C0E">
      <w:pPr>
        <w:autoSpaceDE w:val="0"/>
        <w:autoSpaceDN w:val="0"/>
        <w:adjustRightInd w:val="0"/>
        <w:ind w:left="567" w:firstLine="142"/>
        <w:jc w:val="both"/>
        <w:outlineLvl w:val="0"/>
        <w:rPr>
          <w:sz w:val="26"/>
          <w:szCs w:val="26"/>
        </w:rPr>
      </w:pPr>
      <w:r>
        <w:rPr>
          <w:sz w:val="26"/>
          <w:szCs w:val="26"/>
        </w:rPr>
        <w:t>Врио</w:t>
      </w:r>
      <w:r w:rsidR="00AB1C0E" w:rsidRPr="000B24CA">
        <w:rPr>
          <w:sz w:val="26"/>
          <w:szCs w:val="26"/>
        </w:rPr>
        <w:t xml:space="preserve"> главы местной администрации</w:t>
      </w:r>
    </w:p>
    <w:p w:rsidR="00AB1C0E" w:rsidRPr="000B24CA" w:rsidRDefault="00AB1C0E" w:rsidP="00AB1C0E">
      <w:pPr>
        <w:autoSpaceDE w:val="0"/>
        <w:autoSpaceDN w:val="0"/>
        <w:adjustRightInd w:val="0"/>
        <w:ind w:left="284" w:firstLine="426"/>
        <w:jc w:val="both"/>
        <w:outlineLvl w:val="0"/>
        <w:rPr>
          <w:sz w:val="26"/>
          <w:szCs w:val="26"/>
        </w:rPr>
      </w:pPr>
      <w:r w:rsidRPr="000B24CA">
        <w:rPr>
          <w:sz w:val="26"/>
          <w:szCs w:val="26"/>
        </w:rPr>
        <w:t xml:space="preserve">МО Лопухинское сельское поселение                                        </w:t>
      </w:r>
      <w:r>
        <w:rPr>
          <w:sz w:val="26"/>
          <w:szCs w:val="26"/>
        </w:rPr>
        <w:t xml:space="preserve">      </w:t>
      </w:r>
      <w:r w:rsidRPr="000B24CA">
        <w:rPr>
          <w:sz w:val="26"/>
          <w:szCs w:val="26"/>
        </w:rPr>
        <w:t xml:space="preserve">     Е.Н. Абакумов</w:t>
      </w:r>
    </w:p>
    <w:p w:rsidR="00BE662B" w:rsidRDefault="00BE662B" w:rsidP="00AB1C0E">
      <w:pPr>
        <w:autoSpaceDE w:val="0"/>
        <w:autoSpaceDN w:val="0"/>
        <w:adjustRightInd w:val="0"/>
        <w:jc w:val="center"/>
        <w:outlineLvl w:val="0"/>
        <w:rPr>
          <w:sz w:val="20"/>
          <w:szCs w:val="20"/>
        </w:rPr>
      </w:pPr>
    </w:p>
    <w:p w:rsidR="00BE662B" w:rsidRDefault="00BE662B" w:rsidP="00AB443E">
      <w:pPr>
        <w:autoSpaceDE w:val="0"/>
        <w:autoSpaceDN w:val="0"/>
        <w:adjustRightInd w:val="0"/>
        <w:jc w:val="right"/>
        <w:outlineLvl w:val="0"/>
        <w:rPr>
          <w:sz w:val="20"/>
          <w:szCs w:val="20"/>
        </w:rPr>
      </w:pPr>
    </w:p>
    <w:p w:rsidR="00BE662B" w:rsidRDefault="00BE662B" w:rsidP="00AB443E">
      <w:pPr>
        <w:autoSpaceDE w:val="0"/>
        <w:autoSpaceDN w:val="0"/>
        <w:adjustRightInd w:val="0"/>
        <w:jc w:val="right"/>
        <w:outlineLvl w:val="0"/>
        <w:rPr>
          <w:sz w:val="20"/>
          <w:szCs w:val="20"/>
        </w:rPr>
      </w:pPr>
    </w:p>
    <w:p w:rsidR="00BE662B" w:rsidRDefault="00BE662B" w:rsidP="00B9499B">
      <w:pPr>
        <w:autoSpaceDE w:val="0"/>
        <w:autoSpaceDN w:val="0"/>
        <w:adjustRightInd w:val="0"/>
        <w:outlineLvl w:val="0"/>
        <w:rPr>
          <w:sz w:val="20"/>
          <w:szCs w:val="20"/>
        </w:rPr>
      </w:pPr>
    </w:p>
    <w:p w:rsidR="00AB443E" w:rsidRPr="00186D8D" w:rsidRDefault="00AB443E" w:rsidP="00AB443E">
      <w:pPr>
        <w:autoSpaceDE w:val="0"/>
        <w:autoSpaceDN w:val="0"/>
        <w:adjustRightInd w:val="0"/>
        <w:jc w:val="right"/>
        <w:outlineLvl w:val="0"/>
        <w:rPr>
          <w:sz w:val="20"/>
          <w:szCs w:val="20"/>
        </w:rPr>
      </w:pPr>
      <w:r w:rsidRPr="00186D8D">
        <w:rPr>
          <w:sz w:val="20"/>
          <w:szCs w:val="20"/>
        </w:rPr>
        <w:t>УТВЕРЖДЕН</w:t>
      </w:r>
    </w:p>
    <w:p w:rsidR="00AB443E" w:rsidRPr="00186D8D" w:rsidRDefault="00AB443E" w:rsidP="00AB443E">
      <w:pPr>
        <w:autoSpaceDE w:val="0"/>
        <w:autoSpaceDN w:val="0"/>
        <w:adjustRightInd w:val="0"/>
        <w:jc w:val="right"/>
        <w:outlineLvl w:val="0"/>
        <w:rPr>
          <w:sz w:val="20"/>
          <w:szCs w:val="20"/>
        </w:rPr>
      </w:pPr>
      <w:r w:rsidRPr="00186D8D">
        <w:rPr>
          <w:sz w:val="20"/>
          <w:szCs w:val="20"/>
        </w:rPr>
        <w:t>Постановлением местной администрации</w:t>
      </w:r>
    </w:p>
    <w:p w:rsidR="00AB443E" w:rsidRPr="00186D8D" w:rsidRDefault="00AB443E" w:rsidP="00AB443E">
      <w:pPr>
        <w:autoSpaceDE w:val="0"/>
        <w:autoSpaceDN w:val="0"/>
        <w:adjustRightInd w:val="0"/>
        <w:jc w:val="right"/>
        <w:outlineLvl w:val="0"/>
        <w:rPr>
          <w:sz w:val="20"/>
          <w:szCs w:val="20"/>
        </w:rPr>
      </w:pPr>
      <w:r w:rsidRPr="00186D8D">
        <w:rPr>
          <w:sz w:val="20"/>
          <w:szCs w:val="20"/>
        </w:rPr>
        <w:t>МО Лопухинское сельское поселение</w:t>
      </w:r>
    </w:p>
    <w:p w:rsidR="00AB443E" w:rsidRPr="00186D8D" w:rsidRDefault="00EE2A34" w:rsidP="00AB443E">
      <w:pPr>
        <w:autoSpaceDE w:val="0"/>
        <w:autoSpaceDN w:val="0"/>
        <w:adjustRightInd w:val="0"/>
        <w:jc w:val="right"/>
        <w:outlineLvl w:val="0"/>
        <w:rPr>
          <w:sz w:val="20"/>
          <w:szCs w:val="20"/>
        </w:rPr>
      </w:pPr>
      <w:r>
        <w:rPr>
          <w:sz w:val="20"/>
          <w:szCs w:val="20"/>
        </w:rPr>
        <w:t>____________</w:t>
      </w:r>
      <w:bookmarkStart w:id="0" w:name="_GoBack"/>
      <w:bookmarkEnd w:id="0"/>
      <w:r>
        <w:rPr>
          <w:sz w:val="20"/>
          <w:szCs w:val="20"/>
        </w:rPr>
        <w:t>2019</w:t>
      </w:r>
      <w:r w:rsidR="00AB443E">
        <w:rPr>
          <w:sz w:val="20"/>
          <w:szCs w:val="20"/>
        </w:rPr>
        <w:t xml:space="preserve"> №</w:t>
      </w:r>
      <w:r>
        <w:rPr>
          <w:sz w:val="20"/>
          <w:szCs w:val="20"/>
        </w:rPr>
        <w:t xml:space="preserve"> </w:t>
      </w:r>
    </w:p>
    <w:p w:rsidR="00AB443E" w:rsidRPr="00186D8D" w:rsidRDefault="00AB443E" w:rsidP="00AB443E">
      <w:pPr>
        <w:autoSpaceDE w:val="0"/>
        <w:autoSpaceDN w:val="0"/>
        <w:adjustRightInd w:val="0"/>
        <w:jc w:val="right"/>
        <w:outlineLvl w:val="0"/>
        <w:rPr>
          <w:sz w:val="20"/>
          <w:szCs w:val="20"/>
        </w:rPr>
      </w:pPr>
      <w:r w:rsidRPr="00186D8D">
        <w:rPr>
          <w:sz w:val="20"/>
          <w:szCs w:val="20"/>
        </w:rPr>
        <w:t>(Приложение)</w:t>
      </w:r>
    </w:p>
    <w:p w:rsidR="00AB443E" w:rsidRPr="008C699A" w:rsidRDefault="00AB443E" w:rsidP="008C699A">
      <w:pPr>
        <w:ind w:left="284"/>
        <w:jc w:val="center"/>
        <w:rPr>
          <w:b/>
          <w:bCs/>
          <w:sz w:val="26"/>
          <w:szCs w:val="26"/>
        </w:rPr>
      </w:pPr>
      <w:r w:rsidRPr="008C699A">
        <w:rPr>
          <w:b/>
          <w:bCs/>
          <w:sz w:val="26"/>
          <w:szCs w:val="26"/>
        </w:rPr>
        <w:t>Административный регламент</w:t>
      </w:r>
    </w:p>
    <w:p w:rsidR="00AB443E" w:rsidRPr="008C699A" w:rsidRDefault="00AB443E" w:rsidP="008C699A">
      <w:pPr>
        <w:ind w:left="284"/>
        <w:jc w:val="center"/>
        <w:rPr>
          <w:b/>
          <w:bCs/>
          <w:sz w:val="26"/>
          <w:szCs w:val="26"/>
        </w:rPr>
      </w:pPr>
      <w:r w:rsidRPr="008C699A">
        <w:rPr>
          <w:b/>
          <w:bCs/>
          <w:sz w:val="26"/>
          <w:szCs w:val="26"/>
        </w:rPr>
        <w:t xml:space="preserve"> по предоставлению муниципальной услуги</w:t>
      </w:r>
    </w:p>
    <w:p w:rsidR="00136F10" w:rsidRDefault="00C01222" w:rsidP="008C699A">
      <w:pPr>
        <w:widowControl w:val="0"/>
        <w:tabs>
          <w:tab w:val="left" w:pos="142"/>
          <w:tab w:val="left" w:pos="284"/>
        </w:tabs>
        <w:autoSpaceDE w:val="0"/>
        <w:autoSpaceDN w:val="0"/>
        <w:adjustRightInd w:val="0"/>
        <w:ind w:left="284"/>
        <w:jc w:val="center"/>
        <w:outlineLvl w:val="0"/>
        <w:rPr>
          <w:b/>
          <w:sz w:val="26"/>
          <w:szCs w:val="26"/>
        </w:rPr>
      </w:pPr>
      <w:r w:rsidRPr="008C699A">
        <w:rPr>
          <w:b/>
          <w:bCs/>
          <w:sz w:val="26"/>
          <w:szCs w:val="26"/>
        </w:rPr>
        <w:t xml:space="preserve"> «</w:t>
      </w:r>
      <w:r w:rsidR="00AE3800" w:rsidRPr="008C699A">
        <w:rPr>
          <w:b/>
          <w:sz w:val="26"/>
          <w:szCs w:val="26"/>
        </w:rPr>
        <w:t>П</w:t>
      </w:r>
      <w:r w:rsidR="005A759B" w:rsidRPr="008C699A">
        <w:rPr>
          <w:b/>
          <w:sz w:val="26"/>
          <w:szCs w:val="26"/>
        </w:rPr>
        <w:t>рием заявлений и выдач</w:t>
      </w:r>
      <w:r w:rsidR="00AE3800" w:rsidRPr="008C699A">
        <w:rPr>
          <w:b/>
          <w:sz w:val="26"/>
          <w:szCs w:val="26"/>
        </w:rPr>
        <w:t>а</w:t>
      </w:r>
      <w:r w:rsidR="005A759B" w:rsidRPr="008C699A">
        <w:rPr>
          <w:b/>
          <w:sz w:val="26"/>
          <w:szCs w:val="26"/>
        </w:rPr>
        <w:t xml:space="preserve"> документов о согласовании переустройства</w:t>
      </w:r>
    </w:p>
    <w:p w:rsidR="00370C09" w:rsidRPr="008C699A" w:rsidRDefault="005A759B" w:rsidP="008C699A">
      <w:pPr>
        <w:widowControl w:val="0"/>
        <w:tabs>
          <w:tab w:val="left" w:pos="142"/>
          <w:tab w:val="left" w:pos="284"/>
        </w:tabs>
        <w:autoSpaceDE w:val="0"/>
        <w:autoSpaceDN w:val="0"/>
        <w:adjustRightInd w:val="0"/>
        <w:ind w:left="284"/>
        <w:jc w:val="center"/>
        <w:outlineLvl w:val="0"/>
        <w:rPr>
          <w:b/>
          <w:bCs/>
          <w:sz w:val="26"/>
          <w:szCs w:val="26"/>
        </w:rPr>
      </w:pPr>
      <w:r w:rsidRPr="008C699A">
        <w:rPr>
          <w:b/>
          <w:sz w:val="26"/>
          <w:szCs w:val="26"/>
        </w:rPr>
        <w:t xml:space="preserve"> и (или) перепланировки </w:t>
      </w:r>
      <w:r w:rsidR="0099126B" w:rsidRPr="008C699A">
        <w:rPr>
          <w:b/>
          <w:sz w:val="26"/>
          <w:szCs w:val="26"/>
        </w:rPr>
        <w:t>помещения в многоквартирном доме</w:t>
      </w:r>
      <w:r w:rsidR="00C01222" w:rsidRPr="008C699A">
        <w:rPr>
          <w:b/>
          <w:bCs/>
          <w:sz w:val="26"/>
          <w:szCs w:val="26"/>
        </w:rPr>
        <w:t>»</w:t>
      </w:r>
    </w:p>
    <w:p w:rsidR="00C01222" w:rsidRPr="008C699A" w:rsidRDefault="00C01222" w:rsidP="008C699A">
      <w:pPr>
        <w:widowControl w:val="0"/>
        <w:tabs>
          <w:tab w:val="left" w:pos="142"/>
          <w:tab w:val="left" w:pos="284"/>
        </w:tabs>
        <w:autoSpaceDE w:val="0"/>
        <w:autoSpaceDN w:val="0"/>
        <w:adjustRightInd w:val="0"/>
        <w:ind w:left="284"/>
        <w:jc w:val="center"/>
        <w:outlineLvl w:val="0"/>
        <w:rPr>
          <w:sz w:val="26"/>
          <w:szCs w:val="26"/>
        </w:rPr>
      </w:pPr>
      <w:r w:rsidRPr="008C699A">
        <w:rPr>
          <w:bCs/>
          <w:sz w:val="26"/>
          <w:szCs w:val="26"/>
        </w:rPr>
        <w:br/>
      </w:r>
    </w:p>
    <w:p w:rsidR="00C01222" w:rsidRPr="008C699A" w:rsidRDefault="00C01222" w:rsidP="008C699A">
      <w:pPr>
        <w:widowControl w:val="0"/>
        <w:tabs>
          <w:tab w:val="left" w:pos="142"/>
          <w:tab w:val="left" w:pos="284"/>
        </w:tabs>
        <w:autoSpaceDE w:val="0"/>
        <w:autoSpaceDN w:val="0"/>
        <w:adjustRightInd w:val="0"/>
        <w:ind w:left="284"/>
        <w:jc w:val="center"/>
        <w:outlineLvl w:val="0"/>
        <w:rPr>
          <w:b/>
          <w:bCs/>
          <w:sz w:val="26"/>
          <w:szCs w:val="26"/>
        </w:rPr>
      </w:pPr>
      <w:bookmarkStart w:id="1" w:name="sub_1001"/>
      <w:r w:rsidRPr="008C699A">
        <w:rPr>
          <w:b/>
          <w:bCs/>
          <w:sz w:val="26"/>
          <w:szCs w:val="26"/>
        </w:rPr>
        <w:t>1. Общие положения</w:t>
      </w:r>
    </w:p>
    <w:p w:rsidR="00843C0D" w:rsidRPr="008C699A" w:rsidRDefault="00843C0D" w:rsidP="008C699A">
      <w:pPr>
        <w:widowControl w:val="0"/>
        <w:tabs>
          <w:tab w:val="left" w:pos="142"/>
          <w:tab w:val="left" w:pos="284"/>
        </w:tabs>
        <w:autoSpaceDE w:val="0"/>
        <w:autoSpaceDN w:val="0"/>
        <w:adjustRightInd w:val="0"/>
        <w:ind w:left="284" w:firstLine="709"/>
        <w:jc w:val="center"/>
        <w:outlineLvl w:val="0"/>
        <w:rPr>
          <w:b/>
          <w:bCs/>
          <w:sz w:val="26"/>
          <w:szCs w:val="26"/>
        </w:rPr>
      </w:pPr>
    </w:p>
    <w:p w:rsidR="004C68C5" w:rsidRPr="008C699A" w:rsidRDefault="00460C83" w:rsidP="008C699A">
      <w:pPr>
        <w:pStyle w:val="af7"/>
        <w:widowControl w:val="0"/>
        <w:numPr>
          <w:ilvl w:val="1"/>
          <w:numId w:val="17"/>
        </w:numPr>
        <w:tabs>
          <w:tab w:val="left" w:pos="142"/>
          <w:tab w:val="left" w:pos="284"/>
          <w:tab w:val="left" w:pos="1418"/>
        </w:tabs>
        <w:autoSpaceDE w:val="0"/>
        <w:autoSpaceDN w:val="0"/>
        <w:adjustRightInd w:val="0"/>
        <w:spacing w:after="0" w:line="240" w:lineRule="auto"/>
        <w:ind w:left="284" w:firstLine="709"/>
        <w:jc w:val="both"/>
        <w:rPr>
          <w:rFonts w:ascii="Times New Roman" w:hAnsi="Times New Roman"/>
          <w:sz w:val="26"/>
          <w:szCs w:val="26"/>
        </w:rPr>
      </w:pPr>
      <w:bookmarkStart w:id="2" w:name="sub_1012"/>
      <w:bookmarkStart w:id="3" w:name="sub_1003"/>
      <w:bookmarkEnd w:id="1"/>
      <w:r w:rsidRPr="008C699A">
        <w:rPr>
          <w:rFonts w:ascii="Times New Roman" w:hAnsi="Times New Roman"/>
          <w:sz w:val="26"/>
          <w:szCs w:val="26"/>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8C699A">
        <w:rPr>
          <w:rFonts w:ascii="Times New Roman" w:hAnsi="Times New Roman"/>
          <w:sz w:val="26"/>
          <w:szCs w:val="26"/>
        </w:rPr>
        <w:t>помещения в многоквартирном доме</w:t>
      </w:r>
      <w:r w:rsidR="0099126B" w:rsidRPr="008C699A" w:rsidDel="0099126B">
        <w:rPr>
          <w:rFonts w:ascii="Times New Roman" w:hAnsi="Times New Roman"/>
          <w:sz w:val="26"/>
          <w:szCs w:val="26"/>
        </w:rPr>
        <w:t xml:space="preserve"> </w:t>
      </w:r>
      <w:r w:rsidRPr="008C699A">
        <w:rPr>
          <w:rFonts w:ascii="Times New Roman" w:hAnsi="Times New Roman"/>
          <w:sz w:val="26"/>
          <w:szCs w:val="26"/>
        </w:rPr>
        <w:t xml:space="preserve">(далее </w:t>
      </w:r>
      <w:r w:rsidR="009E3574" w:rsidRPr="008C699A">
        <w:rPr>
          <w:rFonts w:ascii="Times New Roman" w:hAnsi="Times New Roman"/>
          <w:sz w:val="26"/>
          <w:szCs w:val="26"/>
        </w:rPr>
        <w:t>–</w:t>
      </w:r>
      <w:r w:rsidRPr="008C699A">
        <w:rPr>
          <w:rFonts w:ascii="Times New Roman" w:hAnsi="Times New Roman"/>
          <w:sz w:val="26"/>
          <w:szCs w:val="26"/>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8C699A" w:rsidRDefault="00460C83" w:rsidP="008C699A">
      <w:pPr>
        <w:pStyle w:val="af7"/>
        <w:widowControl w:val="0"/>
        <w:numPr>
          <w:ilvl w:val="1"/>
          <w:numId w:val="17"/>
        </w:numPr>
        <w:tabs>
          <w:tab w:val="left" w:pos="142"/>
          <w:tab w:val="left" w:pos="284"/>
          <w:tab w:val="left" w:pos="1418"/>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Заявителями, имеющими право на получение </w:t>
      </w:r>
      <w:r w:rsidR="002B6AA1" w:rsidRPr="008C699A">
        <w:rPr>
          <w:rFonts w:ascii="Times New Roman" w:hAnsi="Times New Roman"/>
          <w:sz w:val="26"/>
          <w:szCs w:val="26"/>
        </w:rPr>
        <w:t>муниципально</w:t>
      </w:r>
      <w:r w:rsidRPr="008C699A">
        <w:rPr>
          <w:rFonts w:ascii="Times New Roman" w:hAnsi="Times New Roman"/>
          <w:sz w:val="26"/>
          <w:szCs w:val="26"/>
        </w:rPr>
        <w:t xml:space="preserve">й услуги, являются: </w:t>
      </w:r>
      <w:r w:rsidR="004C68C5" w:rsidRPr="008C699A">
        <w:rPr>
          <w:rFonts w:ascii="Times New Roman" w:hAnsi="Times New Roman"/>
          <w:sz w:val="26"/>
          <w:szCs w:val="26"/>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8C699A">
        <w:rPr>
          <w:rFonts w:ascii="Times New Roman" w:hAnsi="Times New Roman"/>
          <w:sz w:val="26"/>
          <w:szCs w:val="26"/>
        </w:rPr>
        <w:t>помещения в многоквартирном доме</w:t>
      </w:r>
      <w:r w:rsidR="004C68C5" w:rsidRPr="008C699A">
        <w:rPr>
          <w:rFonts w:ascii="Times New Roman" w:hAnsi="Times New Roman"/>
          <w:sz w:val="26"/>
          <w:szCs w:val="26"/>
        </w:rPr>
        <w:t>.</w:t>
      </w:r>
    </w:p>
    <w:p w:rsidR="00460C83" w:rsidRPr="008C699A" w:rsidRDefault="00460C83" w:rsidP="008C699A">
      <w:pPr>
        <w:ind w:left="284"/>
        <w:jc w:val="both"/>
        <w:rPr>
          <w:rFonts w:eastAsia="Calibri"/>
          <w:sz w:val="26"/>
          <w:szCs w:val="26"/>
        </w:rPr>
      </w:pPr>
      <w:r w:rsidRPr="008C699A">
        <w:rPr>
          <w:sz w:val="26"/>
          <w:szCs w:val="26"/>
        </w:rPr>
        <w:t>Представлять</w:t>
      </w:r>
      <w:r w:rsidRPr="008C699A">
        <w:rPr>
          <w:rFonts w:eastAsia="Calibri"/>
          <w:sz w:val="26"/>
          <w:szCs w:val="26"/>
        </w:rPr>
        <w:t xml:space="preserve"> интересы заявителя имеют право:</w:t>
      </w:r>
    </w:p>
    <w:p w:rsidR="00460C83" w:rsidRPr="008C699A" w:rsidRDefault="00460C83" w:rsidP="0053787F">
      <w:pPr>
        <w:ind w:left="284"/>
        <w:jc w:val="both"/>
        <w:rPr>
          <w:rFonts w:eastAsia="Calibri"/>
          <w:sz w:val="26"/>
          <w:szCs w:val="26"/>
        </w:rPr>
      </w:pPr>
      <w:r w:rsidRPr="008C699A">
        <w:rPr>
          <w:rFonts w:eastAsia="Calibri"/>
          <w:sz w:val="26"/>
          <w:szCs w:val="26"/>
        </w:rPr>
        <w:t>- от имени физических лиц:</w:t>
      </w:r>
    </w:p>
    <w:p w:rsidR="00460C83" w:rsidRPr="008C699A" w:rsidRDefault="00460C83" w:rsidP="008C699A">
      <w:pPr>
        <w:ind w:left="284"/>
        <w:jc w:val="both"/>
        <w:rPr>
          <w:rFonts w:eastAsia="Calibri"/>
          <w:sz w:val="26"/>
          <w:szCs w:val="26"/>
        </w:rPr>
      </w:pPr>
      <w:r w:rsidRPr="008C699A">
        <w:rPr>
          <w:rFonts w:eastAsia="Calibri"/>
          <w:sz w:val="26"/>
          <w:szCs w:val="26"/>
        </w:rPr>
        <w:t xml:space="preserve">представители, действующие в силу полномочий, основанных </w:t>
      </w:r>
      <w:r w:rsidRPr="008C699A">
        <w:rPr>
          <w:rFonts w:eastAsia="Calibri"/>
          <w:sz w:val="26"/>
          <w:szCs w:val="26"/>
        </w:rPr>
        <w:br/>
        <w:t>на доверенности;</w:t>
      </w:r>
    </w:p>
    <w:p w:rsidR="00460C83" w:rsidRPr="008C699A" w:rsidRDefault="00460C83" w:rsidP="008C699A">
      <w:pPr>
        <w:ind w:left="284"/>
        <w:jc w:val="both"/>
        <w:rPr>
          <w:rFonts w:eastAsia="Calibri"/>
          <w:sz w:val="26"/>
          <w:szCs w:val="26"/>
        </w:rPr>
      </w:pPr>
      <w:r w:rsidRPr="008C699A">
        <w:rPr>
          <w:rFonts w:eastAsia="Calibri"/>
          <w:sz w:val="26"/>
          <w:szCs w:val="26"/>
        </w:rPr>
        <w:t>опекуны недееспособных граждан;</w:t>
      </w:r>
    </w:p>
    <w:p w:rsidR="00460C83" w:rsidRPr="008C699A" w:rsidRDefault="00460C83" w:rsidP="008C699A">
      <w:pPr>
        <w:ind w:left="284"/>
        <w:jc w:val="both"/>
        <w:rPr>
          <w:rFonts w:eastAsia="Calibri"/>
          <w:sz w:val="26"/>
          <w:szCs w:val="26"/>
        </w:rPr>
      </w:pPr>
      <w:r w:rsidRPr="008C699A">
        <w:rPr>
          <w:rFonts w:eastAsia="Calibri"/>
          <w:sz w:val="26"/>
          <w:szCs w:val="26"/>
        </w:rPr>
        <w:t>законные представители (родители, усыновители, опекуны) несовершеннолетних в возрасте до 14 лет.</w:t>
      </w:r>
    </w:p>
    <w:p w:rsidR="00460C83" w:rsidRPr="008C699A" w:rsidRDefault="00460C83" w:rsidP="008C699A">
      <w:pPr>
        <w:ind w:left="284"/>
        <w:jc w:val="both"/>
        <w:rPr>
          <w:rFonts w:eastAsia="Calibri"/>
          <w:sz w:val="26"/>
          <w:szCs w:val="26"/>
        </w:rPr>
      </w:pPr>
      <w:r w:rsidRPr="008C699A">
        <w:rPr>
          <w:rFonts w:eastAsia="Calibri"/>
          <w:sz w:val="26"/>
          <w:szCs w:val="26"/>
        </w:rPr>
        <w:t>- от имени юридического лица:</w:t>
      </w:r>
    </w:p>
    <w:p w:rsidR="00460C83" w:rsidRPr="008C699A" w:rsidRDefault="00460C83" w:rsidP="008C699A">
      <w:pPr>
        <w:ind w:left="284"/>
        <w:jc w:val="both"/>
        <w:rPr>
          <w:rFonts w:eastAsia="Calibri"/>
          <w:sz w:val="26"/>
          <w:szCs w:val="26"/>
        </w:rPr>
      </w:pPr>
      <w:r w:rsidRPr="008C699A">
        <w:rPr>
          <w:rFonts w:eastAsia="Calibri"/>
          <w:sz w:val="26"/>
          <w:szCs w:val="26"/>
        </w:rPr>
        <w:t>лица, действующие в соответствии с законом или учредительными документами от имени юридического лица;</w:t>
      </w:r>
    </w:p>
    <w:p w:rsidR="00460C83" w:rsidRPr="008C699A" w:rsidRDefault="00460C83" w:rsidP="008C699A">
      <w:pPr>
        <w:ind w:left="284"/>
        <w:jc w:val="both"/>
        <w:rPr>
          <w:rFonts w:eastAsia="Calibri"/>
          <w:sz w:val="26"/>
          <w:szCs w:val="26"/>
        </w:rPr>
      </w:pPr>
      <w:r w:rsidRPr="008C699A">
        <w:rPr>
          <w:rFonts w:eastAsia="Calibri"/>
          <w:sz w:val="26"/>
          <w:szCs w:val="26"/>
        </w:rPr>
        <w:t>представители юридического лица в силу полномочий на основании доверенности.</w:t>
      </w:r>
    </w:p>
    <w:p w:rsidR="00706D4F" w:rsidRPr="008C699A" w:rsidRDefault="00706D4F" w:rsidP="008C699A">
      <w:pPr>
        <w:pStyle w:val="af7"/>
        <w:widowControl w:val="0"/>
        <w:numPr>
          <w:ilvl w:val="1"/>
          <w:numId w:val="30"/>
        </w:numPr>
        <w:tabs>
          <w:tab w:val="left" w:pos="142"/>
          <w:tab w:val="left" w:pos="284"/>
          <w:tab w:val="left" w:pos="1418"/>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Информация о месте нахождения, администрации муниципального образования</w:t>
      </w:r>
      <w:r w:rsidR="00AB443E" w:rsidRPr="008C699A">
        <w:rPr>
          <w:rFonts w:ascii="Times New Roman" w:hAnsi="Times New Roman"/>
          <w:sz w:val="26"/>
          <w:szCs w:val="26"/>
        </w:rPr>
        <w:t xml:space="preserve"> Лопухинское сельское поселение Ломоносо</w:t>
      </w:r>
      <w:r w:rsidR="0053787F">
        <w:rPr>
          <w:rFonts w:ascii="Times New Roman" w:hAnsi="Times New Roman"/>
          <w:sz w:val="26"/>
          <w:szCs w:val="26"/>
        </w:rPr>
        <w:t>вского муниципального района Л</w:t>
      </w:r>
      <w:r w:rsidR="00AB443E" w:rsidRPr="008C699A">
        <w:rPr>
          <w:rFonts w:ascii="Times New Roman" w:hAnsi="Times New Roman"/>
          <w:sz w:val="26"/>
          <w:szCs w:val="26"/>
        </w:rPr>
        <w:t xml:space="preserve">енинградской области </w:t>
      </w:r>
      <w:r w:rsidRPr="008C699A">
        <w:rPr>
          <w:rFonts w:ascii="Times New Roman" w:eastAsia="Calibri" w:hAnsi="Times New Roman"/>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C699A">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rsidR="00706D4F" w:rsidRPr="008C699A" w:rsidRDefault="00706D4F" w:rsidP="008C699A">
      <w:pPr>
        <w:pStyle w:val="af7"/>
        <w:widowControl w:val="0"/>
        <w:tabs>
          <w:tab w:val="left" w:pos="142"/>
          <w:tab w:val="left" w:pos="284"/>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на информационных стендах в местах предоставления </w:t>
      </w:r>
      <w:r w:rsidR="00AB443E" w:rsidRPr="008C699A">
        <w:rPr>
          <w:rFonts w:ascii="Times New Roman" w:hAnsi="Times New Roman"/>
          <w:sz w:val="26"/>
          <w:szCs w:val="26"/>
        </w:rPr>
        <w:t>муниципальной услуги</w:t>
      </w:r>
      <w:r w:rsidRPr="008C699A">
        <w:rPr>
          <w:rFonts w:ascii="Times New Roman" w:hAnsi="Times New Roman"/>
          <w:sz w:val="26"/>
          <w:szCs w:val="26"/>
        </w:rPr>
        <w:t xml:space="preserve"> (в доступном для заявителей месте), на официальном Интернет-сайте администрации; </w:t>
      </w:r>
    </w:p>
    <w:p w:rsidR="00706D4F" w:rsidRPr="008C699A" w:rsidRDefault="00706D4F" w:rsidP="008C699A">
      <w:pPr>
        <w:pStyle w:val="af7"/>
        <w:widowControl w:val="0"/>
        <w:tabs>
          <w:tab w:val="left" w:pos="142"/>
          <w:tab w:val="left" w:pos="284"/>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на сайте администрации</w:t>
      </w:r>
      <w:r w:rsidR="00B9499B" w:rsidRPr="00B9499B">
        <w:rPr>
          <w:rFonts w:ascii="Times New Roman" w:hAnsi="Times New Roman"/>
          <w:sz w:val="26"/>
          <w:szCs w:val="26"/>
        </w:rPr>
        <w:t xml:space="preserve"> муниципального образования Лопухинское сельское поселение Ломоносовского муниципального образования Ленинградской области</w:t>
      </w:r>
      <w:r w:rsidR="00B9499B">
        <w:rPr>
          <w:rFonts w:ascii="Times New Roman" w:hAnsi="Times New Roman"/>
          <w:sz w:val="26"/>
          <w:szCs w:val="26"/>
        </w:rPr>
        <w:t>: лопухинское-адм.рф</w:t>
      </w:r>
      <w:r w:rsidRPr="008C699A">
        <w:rPr>
          <w:rFonts w:ascii="Times New Roman" w:hAnsi="Times New Roman"/>
          <w:sz w:val="26"/>
          <w:szCs w:val="26"/>
        </w:rPr>
        <w:t>;</w:t>
      </w:r>
    </w:p>
    <w:p w:rsidR="00706D4F" w:rsidRPr="008C699A" w:rsidRDefault="00706D4F" w:rsidP="008C699A">
      <w:pPr>
        <w:pStyle w:val="af7"/>
        <w:widowControl w:val="0"/>
        <w:tabs>
          <w:tab w:val="left" w:pos="142"/>
          <w:tab w:val="left" w:pos="284"/>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8C699A">
        <w:rPr>
          <w:rFonts w:ascii="Times New Roman" w:hAnsi="Times New Roman"/>
          <w:sz w:val="26"/>
          <w:szCs w:val="26"/>
        </w:rPr>
        <w:lastRenderedPageBreak/>
        <w:t xml:space="preserve">услуг» (далее - ГБУ ЛО «МФЦ»): </w:t>
      </w:r>
      <w:r w:rsidRPr="008C699A">
        <w:rPr>
          <w:rFonts w:ascii="Times New Roman" w:hAnsi="Times New Roman"/>
          <w:sz w:val="26"/>
          <w:szCs w:val="26"/>
          <w:u w:val="single"/>
        </w:rPr>
        <w:t>http://mfc47.ru/;</w:t>
      </w:r>
    </w:p>
    <w:p w:rsidR="00460C83" w:rsidRPr="008C699A" w:rsidRDefault="00706D4F" w:rsidP="008C699A">
      <w:pPr>
        <w:widowControl w:val="0"/>
        <w:tabs>
          <w:tab w:val="left" w:pos="142"/>
          <w:tab w:val="left" w:pos="284"/>
        </w:tabs>
        <w:autoSpaceDE w:val="0"/>
        <w:autoSpaceDN w:val="0"/>
        <w:adjustRightInd w:val="0"/>
        <w:ind w:left="284"/>
        <w:jc w:val="both"/>
        <w:rPr>
          <w:sz w:val="26"/>
          <w:szCs w:val="26"/>
        </w:rPr>
      </w:pPr>
      <w:r w:rsidRPr="008C699A">
        <w:rPr>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8C699A">
          <w:rPr>
            <w:rStyle w:val="af4"/>
            <w:sz w:val="26"/>
            <w:szCs w:val="26"/>
          </w:rPr>
          <w:t>www.gosuslugi.ru</w:t>
        </w:r>
      </w:hyperlink>
      <w:r w:rsidRPr="008C699A">
        <w:rPr>
          <w:sz w:val="26"/>
          <w:szCs w:val="26"/>
        </w:rPr>
        <w:t>.</w:t>
      </w:r>
    </w:p>
    <w:p w:rsidR="00706D4F" w:rsidRPr="008C699A" w:rsidRDefault="00706D4F" w:rsidP="008C699A">
      <w:pPr>
        <w:widowControl w:val="0"/>
        <w:tabs>
          <w:tab w:val="left" w:pos="142"/>
          <w:tab w:val="left" w:pos="284"/>
        </w:tabs>
        <w:autoSpaceDE w:val="0"/>
        <w:autoSpaceDN w:val="0"/>
        <w:adjustRightInd w:val="0"/>
        <w:ind w:left="284"/>
        <w:jc w:val="both"/>
        <w:rPr>
          <w:sz w:val="26"/>
          <w:szCs w:val="26"/>
        </w:rPr>
      </w:pPr>
    </w:p>
    <w:p w:rsidR="00460C83" w:rsidRPr="008C699A" w:rsidRDefault="00460C83" w:rsidP="008C699A">
      <w:pPr>
        <w:widowControl w:val="0"/>
        <w:tabs>
          <w:tab w:val="left" w:pos="142"/>
          <w:tab w:val="left" w:pos="284"/>
        </w:tabs>
        <w:autoSpaceDE w:val="0"/>
        <w:autoSpaceDN w:val="0"/>
        <w:adjustRightInd w:val="0"/>
        <w:ind w:left="284"/>
        <w:jc w:val="center"/>
        <w:rPr>
          <w:sz w:val="26"/>
          <w:szCs w:val="26"/>
        </w:rPr>
      </w:pPr>
      <w:r w:rsidRPr="008C699A">
        <w:rPr>
          <w:b/>
          <w:bCs/>
          <w:sz w:val="26"/>
          <w:szCs w:val="26"/>
        </w:rPr>
        <w:t xml:space="preserve">2. Стандарт предоставления </w:t>
      </w:r>
      <w:r w:rsidRPr="008C699A">
        <w:rPr>
          <w:b/>
          <w:sz w:val="26"/>
          <w:szCs w:val="26"/>
        </w:rPr>
        <w:t>муниципальной услуги</w:t>
      </w:r>
    </w:p>
    <w:p w:rsidR="00460C83" w:rsidRPr="008C699A" w:rsidRDefault="00460C83" w:rsidP="008C699A">
      <w:pPr>
        <w:widowControl w:val="0"/>
        <w:tabs>
          <w:tab w:val="left" w:pos="142"/>
          <w:tab w:val="left" w:pos="284"/>
        </w:tabs>
        <w:autoSpaceDE w:val="0"/>
        <w:autoSpaceDN w:val="0"/>
        <w:adjustRightInd w:val="0"/>
        <w:ind w:left="284"/>
        <w:jc w:val="both"/>
        <w:rPr>
          <w:sz w:val="26"/>
          <w:szCs w:val="26"/>
        </w:rPr>
      </w:pPr>
    </w:p>
    <w:p w:rsidR="00460C83" w:rsidRPr="008C699A" w:rsidRDefault="00460C83" w:rsidP="008C699A">
      <w:pPr>
        <w:widowControl w:val="0"/>
        <w:tabs>
          <w:tab w:val="left" w:pos="142"/>
          <w:tab w:val="left" w:pos="284"/>
        </w:tabs>
        <w:autoSpaceDE w:val="0"/>
        <w:autoSpaceDN w:val="0"/>
        <w:adjustRightInd w:val="0"/>
        <w:ind w:left="284" w:firstLine="709"/>
        <w:jc w:val="both"/>
        <w:outlineLvl w:val="0"/>
        <w:rPr>
          <w:bCs/>
          <w:sz w:val="26"/>
          <w:szCs w:val="26"/>
        </w:rPr>
      </w:pPr>
      <w:r w:rsidRPr="008C699A">
        <w:rPr>
          <w:sz w:val="26"/>
          <w:szCs w:val="26"/>
        </w:rPr>
        <w:t xml:space="preserve">2.1. Полное наименование </w:t>
      </w:r>
      <w:r w:rsidR="00D76A98" w:rsidRPr="008C699A">
        <w:rPr>
          <w:sz w:val="26"/>
          <w:szCs w:val="26"/>
        </w:rPr>
        <w:t>муниципальной</w:t>
      </w:r>
      <w:r w:rsidR="00706D4F" w:rsidRPr="008C699A">
        <w:rPr>
          <w:sz w:val="26"/>
          <w:szCs w:val="26"/>
        </w:rPr>
        <w:t xml:space="preserve"> услуги - П</w:t>
      </w:r>
      <w:r w:rsidRPr="008C699A">
        <w:rPr>
          <w:sz w:val="26"/>
          <w:szCs w:val="26"/>
        </w:rPr>
        <w:t>рием заявлений и выдач</w:t>
      </w:r>
      <w:r w:rsidR="00406D1F" w:rsidRPr="008C699A">
        <w:rPr>
          <w:sz w:val="26"/>
          <w:szCs w:val="26"/>
        </w:rPr>
        <w:t>а</w:t>
      </w:r>
      <w:r w:rsidRPr="008C699A">
        <w:rPr>
          <w:sz w:val="26"/>
          <w:szCs w:val="26"/>
        </w:rPr>
        <w:t xml:space="preserve"> документов о согласовании переустройства и (или) перепланировки </w:t>
      </w:r>
      <w:r w:rsidR="0099126B" w:rsidRPr="008C699A">
        <w:rPr>
          <w:sz w:val="26"/>
          <w:szCs w:val="26"/>
        </w:rPr>
        <w:t>помещения в многоквартирном доме</w:t>
      </w:r>
      <w:r w:rsidRPr="008C699A">
        <w:rPr>
          <w:bCs/>
          <w:sz w:val="26"/>
          <w:szCs w:val="26"/>
        </w:rPr>
        <w:t>.</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Сокращенное наименование</w:t>
      </w:r>
      <w:r w:rsidR="00706D4F" w:rsidRPr="008C699A">
        <w:rPr>
          <w:sz w:val="26"/>
          <w:szCs w:val="26"/>
        </w:rPr>
        <w:t>: «Прием заявлений и выдач</w:t>
      </w:r>
      <w:r w:rsidR="00406D1F" w:rsidRPr="008C699A">
        <w:rPr>
          <w:sz w:val="26"/>
          <w:szCs w:val="26"/>
        </w:rPr>
        <w:t>а</w:t>
      </w:r>
      <w:r w:rsidR="00706D4F" w:rsidRPr="008C699A">
        <w:rPr>
          <w:sz w:val="26"/>
          <w:szCs w:val="26"/>
        </w:rPr>
        <w:t xml:space="preserve"> документов о согласовании переустройства и (или) перепланировки </w:t>
      </w:r>
      <w:r w:rsidR="0099126B" w:rsidRPr="008C699A">
        <w:rPr>
          <w:sz w:val="26"/>
          <w:szCs w:val="26"/>
        </w:rPr>
        <w:t>помещения в многоквартирном доме</w:t>
      </w:r>
      <w:r w:rsidR="00706D4F" w:rsidRPr="008C699A">
        <w:rPr>
          <w:sz w:val="26"/>
          <w:szCs w:val="26"/>
        </w:rPr>
        <w:t>»</w:t>
      </w:r>
      <w:r w:rsidRPr="008C699A">
        <w:rPr>
          <w:sz w:val="26"/>
          <w:szCs w:val="26"/>
        </w:rPr>
        <w:t>.</w:t>
      </w:r>
    </w:p>
    <w:p w:rsidR="00460C83" w:rsidRPr="008C699A" w:rsidRDefault="00460C83" w:rsidP="008C699A">
      <w:pPr>
        <w:ind w:left="284" w:firstLine="709"/>
        <w:jc w:val="both"/>
        <w:rPr>
          <w:rFonts w:eastAsia="Calibri"/>
          <w:sz w:val="26"/>
          <w:szCs w:val="26"/>
        </w:rPr>
      </w:pPr>
      <w:r w:rsidRPr="008C699A">
        <w:rPr>
          <w:sz w:val="26"/>
          <w:szCs w:val="26"/>
        </w:rPr>
        <w:t xml:space="preserve">2.2. Муниципальную услугу предоставляет: </w:t>
      </w:r>
      <w:r w:rsidR="008C699A" w:rsidRPr="008C699A">
        <w:rPr>
          <w:sz w:val="26"/>
          <w:szCs w:val="26"/>
        </w:rPr>
        <w:t>администрация</w:t>
      </w:r>
      <w:r w:rsidR="00AB1C0E" w:rsidRPr="008C699A">
        <w:rPr>
          <w:sz w:val="26"/>
          <w:szCs w:val="26"/>
        </w:rPr>
        <w:t xml:space="preserve"> муниципального образования Лопухинское сельское поселение Ломоносовского муниципального образования Ленинградской области</w:t>
      </w:r>
      <w:r w:rsidRPr="008C699A">
        <w:rPr>
          <w:rFonts w:eastAsia="Calibri"/>
          <w:sz w:val="26"/>
          <w:szCs w:val="26"/>
        </w:rPr>
        <w:t xml:space="preserve"> </w:t>
      </w:r>
      <w:r w:rsidR="002632E0" w:rsidRPr="008C699A">
        <w:rPr>
          <w:rFonts w:eastAsia="Calibri"/>
          <w:sz w:val="26"/>
          <w:szCs w:val="26"/>
        </w:rPr>
        <w:t>п</w:t>
      </w:r>
      <w:r w:rsidRPr="008C699A">
        <w:rPr>
          <w:rFonts w:eastAsia="Calibri"/>
          <w:sz w:val="26"/>
          <w:szCs w:val="26"/>
        </w:rPr>
        <w:t xml:space="preserve">о месту нахождения переустраиваемого и (или) перепланируемого </w:t>
      </w:r>
      <w:r w:rsidR="0099126B" w:rsidRPr="008C699A">
        <w:rPr>
          <w:sz w:val="26"/>
          <w:szCs w:val="26"/>
        </w:rPr>
        <w:t>помещения в многоквартирном доме</w:t>
      </w:r>
      <w:r w:rsidR="000F6674" w:rsidRPr="008C699A">
        <w:rPr>
          <w:rFonts w:eastAsia="Calibri"/>
          <w:sz w:val="26"/>
          <w:szCs w:val="26"/>
        </w:rPr>
        <w:t>.</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В приеме документов и выдаче результата по предоставлению муниципальн</w:t>
      </w:r>
      <w:r w:rsidR="002B0D04" w:rsidRPr="008C699A">
        <w:rPr>
          <w:sz w:val="26"/>
          <w:szCs w:val="26"/>
        </w:rPr>
        <w:t>ой услуги также участвует: ГБУ ЛО «МФЦ», Управление</w:t>
      </w:r>
      <w:r w:rsidRPr="008C699A">
        <w:rPr>
          <w:sz w:val="26"/>
          <w:szCs w:val="26"/>
        </w:rPr>
        <w:t xml:space="preserve"> </w:t>
      </w:r>
      <w:r w:rsidR="00AB443E" w:rsidRPr="008C699A">
        <w:rPr>
          <w:sz w:val="26"/>
          <w:szCs w:val="26"/>
        </w:rPr>
        <w:t>Федеральной службы</w:t>
      </w:r>
      <w:r w:rsidRPr="008C699A">
        <w:rPr>
          <w:sz w:val="26"/>
          <w:szCs w:val="26"/>
        </w:rPr>
        <w:t xml:space="preserve"> государственной регистрации, кадастра и картографии по Ленинградской области;</w:t>
      </w:r>
      <w:r w:rsidR="002B0D04" w:rsidRPr="008C699A">
        <w:rPr>
          <w:sz w:val="26"/>
          <w:szCs w:val="26"/>
        </w:rPr>
        <w:t xml:space="preserve"> </w:t>
      </w:r>
      <w:r w:rsidRPr="008C699A">
        <w:rPr>
          <w:sz w:val="26"/>
          <w:szCs w:val="26"/>
        </w:rPr>
        <w:t>Специализированны</w:t>
      </w:r>
      <w:r w:rsidR="002B0D04" w:rsidRPr="008C699A">
        <w:rPr>
          <w:sz w:val="26"/>
          <w:szCs w:val="26"/>
        </w:rPr>
        <w:t>е</w:t>
      </w:r>
      <w:r w:rsidRPr="008C699A">
        <w:rPr>
          <w:sz w:val="26"/>
          <w:szCs w:val="26"/>
        </w:rPr>
        <w:t xml:space="preserve"> государственны</w:t>
      </w:r>
      <w:r w:rsidR="002B0D04" w:rsidRPr="008C699A">
        <w:rPr>
          <w:sz w:val="26"/>
          <w:szCs w:val="26"/>
        </w:rPr>
        <w:t>е</w:t>
      </w:r>
      <w:r w:rsidRPr="008C699A">
        <w:rPr>
          <w:sz w:val="26"/>
          <w:szCs w:val="26"/>
        </w:rPr>
        <w:t xml:space="preserve"> и муниципальны</w:t>
      </w:r>
      <w:r w:rsidR="002B0D04" w:rsidRPr="008C699A">
        <w:rPr>
          <w:sz w:val="26"/>
          <w:szCs w:val="26"/>
        </w:rPr>
        <w:t>е</w:t>
      </w:r>
      <w:r w:rsidRPr="008C699A">
        <w:rPr>
          <w:sz w:val="26"/>
          <w:szCs w:val="26"/>
        </w:rPr>
        <w:t xml:space="preserve"> организаци</w:t>
      </w:r>
      <w:r w:rsidR="002B0D04" w:rsidRPr="008C699A">
        <w:rPr>
          <w:sz w:val="26"/>
          <w:szCs w:val="26"/>
        </w:rPr>
        <w:t>и</w:t>
      </w:r>
      <w:r w:rsidRPr="008C699A">
        <w:rPr>
          <w:sz w:val="26"/>
          <w:szCs w:val="26"/>
        </w:rPr>
        <w:t xml:space="preserve"> технической инвентаризации.</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bookmarkStart w:id="4" w:name="sub_20195"/>
      <w:bookmarkEnd w:id="2"/>
      <w:r w:rsidRPr="008C699A">
        <w:rPr>
          <w:sz w:val="26"/>
          <w:szCs w:val="26"/>
        </w:rPr>
        <w:t>Заявление на получение муниципальной услуги с комплектом документов принимаются:</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1) при личной явке:</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-в администрацию;</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-в филиалах, отделах, удаленных рабочих местах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 без личной явки:</w:t>
      </w:r>
    </w:p>
    <w:p w:rsidR="002B0D04" w:rsidRPr="008C699A" w:rsidRDefault="002B0D04" w:rsidP="008C699A">
      <w:pPr>
        <w:widowControl w:val="0"/>
        <w:tabs>
          <w:tab w:val="left" w:pos="142"/>
          <w:tab w:val="left" w:pos="284"/>
          <w:tab w:val="left" w:pos="7651"/>
        </w:tabs>
        <w:autoSpaceDE w:val="0"/>
        <w:autoSpaceDN w:val="0"/>
        <w:adjustRightInd w:val="0"/>
        <w:ind w:left="284" w:firstLine="709"/>
        <w:jc w:val="both"/>
        <w:rPr>
          <w:sz w:val="26"/>
          <w:szCs w:val="26"/>
        </w:rPr>
      </w:pPr>
      <w:r w:rsidRPr="008C699A">
        <w:rPr>
          <w:sz w:val="26"/>
          <w:szCs w:val="26"/>
        </w:rPr>
        <w:t>- почтовым отправлением в администрацию;</w:t>
      </w:r>
      <w:r w:rsidRPr="008C699A">
        <w:rPr>
          <w:sz w:val="26"/>
          <w:szCs w:val="26"/>
        </w:rPr>
        <w:tab/>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в электронной форме через личный кабинет заявителя на ПГУ ЛО/ ЕПГУ.</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Заявитель может записаться на прием для подачи заявления о предоставлении муниципальной услуги следующими способами:</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1) посредством ПГУ/ЕПГУ – в администрацию, в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 по телефону – администрации,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 посредством сайта администрации,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2.3. Результатом предоставления муниципальной услуги является:</w:t>
      </w:r>
      <w:bookmarkEnd w:id="4"/>
      <w:r w:rsidRPr="008C699A">
        <w:rPr>
          <w:sz w:val="26"/>
          <w:szCs w:val="26"/>
        </w:rPr>
        <w:t xml:space="preserve"> </w:t>
      </w:r>
      <w:r w:rsidR="00755296" w:rsidRPr="008C699A">
        <w:rPr>
          <w:sz w:val="26"/>
          <w:szCs w:val="26"/>
        </w:rPr>
        <w:t>направление</w:t>
      </w:r>
      <w:r w:rsidR="00615E31" w:rsidRPr="008C699A">
        <w:rPr>
          <w:sz w:val="26"/>
          <w:szCs w:val="26"/>
        </w:rPr>
        <w:t xml:space="preserve"> решения о согласовании переустройства и (или) перепланировки </w:t>
      </w:r>
      <w:r w:rsidR="0099126B" w:rsidRPr="008C699A">
        <w:rPr>
          <w:sz w:val="26"/>
          <w:szCs w:val="26"/>
        </w:rPr>
        <w:t>помещения в многоквартирном доме</w:t>
      </w:r>
      <w:r w:rsidR="00773A3C" w:rsidRPr="008C699A">
        <w:rPr>
          <w:sz w:val="26"/>
          <w:szCs w:val="26"/>
        </w:rPr>
        <w:t xml:space="preserve"> </w:t>
      </w:r>
      <w:r w:rsidR="00615E31"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615E31" w:rsidRPr="008C699A">
        <w:rPr>
          <w:sz w:val="26"/>
          <w:szCs w:val="26"/>
        </w:rPr>
        <w:t>.</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8C699A" w:rsidRDefault="002B0D04" w:rsidP="008C699A">
      <w:pPr>
        <w:widowControl w:val="0"/>
        <w:ind w:left="284" w:firstLine="709"/>
        <w:jc w:val="both"/>
        <w:rPr>
          <w:sz w:val="26"/>
          <w:szCs w:val="26"/>
        </w:rPr>
      </w:pPr>
      <w:r w:rsidRPr="008C699A">
        <w:rPr>
          <w:sz w:val="26"/>
          <w:szCs w:val="26"/>
        </w:rPr>
        <w:t>1) при личной явке:</w:t>
      </w:r>
    </w:p>
    <w:p w:rsidR="002B0D04" w:rsidRPr="008C699A" w:rsidRDefault="002B0D04" w:rsidP="008C699A">
      <w:pPr>
        <w:widowControl w:val="0"/>
        <w:ind w:left="284" w:firstLine="709"/>
        <w:jc w:val="both"/>
        <w:rPr>
          <w:sz w:val="26"/>
          <w:szCs w:val="26"/>
        </w:rPr>
      </w:pPr>
      <w:r w:rsidRPr="008C699A">
        <w:rPr>
          <w:sz w:val="26"/>
          <w:szCs w:val="26"/>
        </w:rPr>
        <w:t>в администрации МО</w:t>
      </w:r>
      <w:r w:rsidR="0095205F" w:rsidRPr="008C699A">
        <w:rPr>
          <w:sz w:val="26"/>
          <w:szCs w:val="26"/>
        </w:rPr>
        <w:t>;</w:t>
      </w:r>
    </w:p>
    <w:p w:rsidR="002B0D04" w:rsidRPr="008C699A" w:rsidRDefault="002B0D04" w:rsidP="008C699A">
      <w:pPr>
        <w:widowControl w:val="0"/>
        <w:ind w:left="284" w:firstLine="709"/>
        <w:jc w:val="both"/>
        <w:rPr>
          <w:sz w:val="26"/>
          <w:szCs w:val="26"/>
        </w:rPr>
      </w:pPr>
      <w:r w:rsidRPr="008C699A">
        <w:rPr>
          <w:sz w:val="26"/>
          <w:szCs w:val="26"/>
        </w:rPr>
        <w:t>в филиалах, отделах, удаленных рабочих местах ГБУ ЛО «МФЦ»;</w:t>
      </w:r>
    </w:p>
    <w:p w:rsidR="002B0D04" w:rsidRPr="008C699A" w:rsidRDefault="002B0D04" w:rsidP="008C699A">
      <w:pPr>
        <w:widowControl w:val="0"/>
        <w:ind w:left="284" w:firstLine="709"/>
        <w:jc w:val="both"/>
        <w:rPr>
          <w:sz w:val="26"/>
          <w:szCs w:val="26"/>
        </w:rPr>
      </w:pPr>
      <w:r w:rsidRPr="008C699A">
        <w:rPr>
          <w:sz w:val="26"/>
          <w:szCs w:val="26"/>
        </w:rPr>
        <w:t>2) без личной явки:</w:t>
      </w:r>
    </w:p>
    <w:p w:rsidR="002B0D04" w:rsidRPr="008C699A" w:rsidRDefault="002B0D04" w:rsidP="008C699A">
      <w:pPr>
        <w:widowControl w:val="0"/>
        <w:tabs>
          <w:tab w:val="left" w:pos="4245"/>
        </w:tabs>
        <w:ind w:left="284" w:firstLine="709"/>
        <w:jc w:val="both"/>
        <w:rPr>
          <w:sz w:val="26"/>
          <w:szCs w:val="26"/>
        </w:rPr>
      </w:pPr>
      <w:r w:rsidRPr="008C699A">
        <w:rPr>
          <w:sz w:val="26"/>
          <w:szCs w:val="26"/>
        </w:rPr>
        <w:t>почтовым отправлением</w:t>
      </w:r>
      <w:r w:rsidR="0095205F" w:rsidRPr="008C699A">
        <w:rPr>
          <w:sz w:val="26"/>
          <w:szCs w:val="26"/>
        </w:rPr>
        <w:t xml:space="preserve"> в администрацию</w:t>
      </w:r>
      <w:r w:rsidRPr="008C699A">
        <w:rPr>
          <w:sz w:val="26"/>
          <w:szCs w:val="26"/>
        </w:rPr>
        <w:t>;</w:t>
      </w:r>
    </w:p>
    <w:p w:rsidR="002B0D04" w:rsidRPr="008C699A" w:rsidRDefault="002B0D04" w:rsidP="008C699A">
      <w:pPr>
        <w:widowControl w:val="0"/>
        <w:ind w:left="284" w:firstLine="709"/>
        <w:jc w:val="both"/>
        <w:rPr>
          <w:sz w:val="26"/>
          <w:szCs w:val="26"/>
        </w:rPr>
      </w:pPr>
      <w:r w:rsidRPr="008C699A">
        <w:rPr>
          <w:sz w:val="26"/>
          <w:szCs w:val="26"/>
        </w:rPr>
        <w:lastRenderedPageBreak/>
        <w:t>в электронной форме через личный кабинет заявителя на ПГУ ЛО/ ЕПГУ.</w:t>
      </w:r>
    </w:p>
    <w:p w:rsidR="002B0D04" w:rsidRPr="008C699A" w:rsidRDefault="002B0D04" w:rsidP="008C699A">
      <w:pPr>
        <w:widowControl w:val="0"/>
        <w:ind w:left="284" w:firstLine="709"/>
        <w:jc w:val="both"/>
        <w:rPr>
          <w:sz w:val="26"/>
          <w:szCs w:val="26"/>
        </w:rPr>
      </w:pPr>
      <w:r w:rsidRPr="008C699A">
        <w:rPr>
          <w:sz w:val="26"/>
          <w:szCs w:val="26"/>
        </w:rPr>
        <w:t xml:space="preserve">2.4. Срок предоставления муниципальной услуги не должен превышать                   </w:t>
      </w:r>
      <w:r w:rsidR="008C2D5A" w:rsidRPr="008C699A">
        <w:rPr>
          <w:sz w:val="26"/>
          <w:szCs w:val="26"/>
        </w:rPr>
        <w:t xml:space="preserve">19 </w:t>
      </w:r>
      <w:r w:rsidRPr="008C699A">
        <w:rPr>
          <w:sz w:val="26"/>
          <w:szCs w:val="26"/>
        </w:rPr>
        <w:t>рабочих дней даты поступления (регистрации) заявления в   администрацию.</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bookmarkStart w:id="5" w:name="sub_1027"/>
      <w:r w:rsidRPr="008C699A">
        <w:rPr>
          <w:sz w:val="26"/>
          <w:szCs w:val="26"/>
        </w:rPr>
        <w:t>2.5. Правовые основания для предоставления муниципальной услуги.</w:t>
      </w:r>
    </w:p>
    <w:bookmarkEnd w:id="5"/>
    <w:p w:rsidR="00460C83" w:rsidRPr="008C699A" w:rsidRDefault="00460C83" w:rsidP="008C699A">
      <w:pPr>
        <w:pStyle w:val="ConsPlusNormal"/>
        <w:tabs>
          <w:tab w:val="left" w:pos="142"/>
          <w:tab w:val="left" w:pos="284"/>
        </w:tabs>
        <w:ind w:left="284" w:firstLine="709"/>
        <w:jc w:val="both"/>
        <w:outlineLvl w:val="1"/>
        <w:rPr>
          <w:rFonts w:ascii="Times New Roman" w:hAnsi="Times New Roman" w:cs="Times New Roman"/>
          <w:sz w:val="26"/>
          <w:szCs w:val="26"/>
        </w:rPr>
      </w:pPr>
      <w:r w:rsidRPr="008C699A">
        <w:rPr>
          <w:rFonts w:ascii="Times New Roman" w:hAnsi="Times New Roman" w:cs="Times New Roman"/>
          <w:sz w:val="26"/>
          <w:szCs w:val="26"/>
        </w:rPr>
        <w:t xml:space="preserve">- Жилищный </w:t>
      </w:r>
      <w:hyperlink r:id="rId10" w:history="1">
        <w:r w:rsidRPr="008C699A">
          <w:rPr>
            <w:rFonts w:ascii="Times New Roman" w:hAnsi="Times New Roman" w:cs="Times New Roman"/>
            <w:sz w:val="26"/>
            <w:szCs w:val="26"/>
          </w:rPr>
          <w:t>кодекс</w:t>
        </w:r>
      </w:hyperlink>
      <w:r w:rsidRPr="008C699A">
        <w:rPr>
          <w:rFonts w:ascii="Times New Roman" w:hAnsi="Times New Roman" w:cs="Times New Roman"/>
          <w:sz w:val="26"/>
          <w:szCs w:val="26"/>
        </w:rPr>
        <w:t xml:space="preserve"> Российской Федерации от 29.12.2004 № 188-ФЗ; </w:t>
      </w:r>
    </w:p>
    <w:p w:rsidR="00773A3C" w:rsidRPr="008C699A" w:rsidRDefault="00460C83" w:rsidP="008C699A">
      <w:pPr>
        <w:ind w:left="284"/>
        <w:jc w:val="both"/>
        <w:rPr>
          <w:sz w:val="26"/>
          <w:szCs w:val="26"/>
        </w:rPr>
      </w:pPr>
      <w:r w:rsidRPr="008C699A">
        <w:rPr>
          <w:sz w:val="26"/>
          <w:szCs w:val="26"/>
        </w:rPr>
        <w:t xml:space="preserve">- </w:t>
      </w:r>
      <w:hyperlink r:id="rId11" w:history="1">
        <w:r w:rsidR="00615E31" w:rsidRPr="008C699A">
          <w:rPr>
            <w:sz w:val="26"/>
            <w:szCs w:val="26"/>
          </w:rPr>
          <w:t>Постановление</w:t>
        </w:r>
      </w:hyperlink>
      <w:r w:rsidR="00615E31" w:rsidRPr="008C699A">
        <w:rPr>
          <w:sz w:val="26"/>
          <w:szCs w:val="26"/>
        </w:rPr>
        <w:t xml:space="preserve"> Правительства Российской Федерации от 28.04.2005 № 266 «</w:t>
      </w:r>
    </w:p>
    <w:p w:rsidR="00460C83" w:rsidRPr="008C699A" w:rsidRDefault="00773A3C" w:rsidP="008C699A">
      <w:pPr>
        <w:ind w:left="284"/>
        <w:jc w:val="both"/>
        <w:rPr>
          <w:sz w:val="26"/>
          <w:szCs w:val="26"/>
        </w:rPr>
      </w:pPr>
      <w:r w:rsidRPr="008C699A">
        <w:rPr>
          <w:sz w:val="26"/>
          <w:szCs w:val="26"/>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8C699A" w:rsidRDefault="00460C83" w:rsidP="008C699A">
      <w:pPr>
        <w:tabs>
          <w:tab w:val="left" w:pos="142"/>
          <w:tab w:val="left" w:pos="284"/>
        </w:tabs>
        <w:autoSpaceDE w:val="0"/>
        <w:autoSpaceDN w:val="0"/>
        <w:adjustRightInd w:val="0"/>
        <w:ind w:left="284" w:firstLine="709"/>
        <w:jc w:val="both"/>
        <w:rPr>
          <w:sz w:val="26"/>
          <w:szCs w:val="26"/>
        </w:rPr>
      </w:pPr>
      <w:r w:rsidRPr="008C699A">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8C699A" w:rsidRDefault="00615E31" w:rsidP="008C699A">
      <w:pPr>
        <w:autoSpaceDE w:val="0"/>
        <w:autoSpaceDN w:val="0"/>
        <w:adjustRightInd w:val="0"/>
        <w:ind w:left="284" w:firstLine="709"/>
        <w:jc w:val="both"/>
        <w:rPr>
          <w:sz w:val="26"/>
          <w:szCs w:val="26"/>
        </w:rPr>
      </w:pPr>
      <w:r w:rsidRPr="008C699A">
        <w:rPr>
          <w:sz w:val="26"/>
          <w:szCs w:val="26"/>
        </w:rPr>
        <w:t xml:space="preserve">1) заявление о переустройстве и (или) перепланировке по </w:t>
      </w:r>
      <w:hyperlink r:id="rId12" w:history="1">
        <w:r w:rsidRPr="008C699A">
          <w:rPr>
            <w:sz w:val="26"/>
            <w:szCs w:val="26"/>
          </w:rPr>
          <w:t>форме</w:t>
        </w:r>
      </w:hyperlink>
      <w:r w:rsidRPr="008C699A">
        <w:rPr>
          <w:sz w:val="26"/>
          <w:szCs w:val="26"/>
        </w:rPr>
        <w:t>, приведенной в приложении № 1 к настоящему административному регламенту;</w:t>
      </w:r>
    </w:p>
    <w:p w:rsidR="00615E31" w:rsidRPr="008C699A" w:rsidRDefault="00615E31" w:rsidP="008C699A">
      <w:pPr>
        <w:pStyle w:val="ConsPlusNormal"/>
        <w:ind w:left="284" w:firstLine="709"/>
        <w:jc w:val="both"/>
        <w:outlineLvl w:val="1"/>
        <w:rPr>
          <w:rFonts w:ascii="Times New Roman" w:hAnsi="Times New Roman" w:cs="Times New Roman"/>
          <w:sz w:val="26"/>
          <w:szCs w:val="26"/>
        </w:rPr>
      </w:pPr>
      <w:r w:rsidRPr="008C699A">
        <w:rPr>
          <w:rFonts w:ascii="Times New Roman" w:hAnsi="Times New Roman" w:cs="Times New Roman"/>
          <w:sz w:val="26"/>
          <w:szCs w:val="26"/>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8C699A" w:rsidRDefault="00615E31" w:rsidP="008C699A">
      <w:pPr>
        <w:pStyle w:val="ConsPlusNormal"/>
        <w:ind w:left="284" w:firstLine="709"/>
        <w:jc w:val="both"/>
        <w:outlineLvl w:val="1"/>
        <w:rPr>
          <w:rFonts w:ascii="Times New Roman" w:hAnsi="Times New Roman" w:cs="Times New Roman"/>
          <w:sz w:val="26"/>
          <w:szCs w:val="26"/>
          <w:lang w:eastAsia="en-US"/>
        </w:rPr>
      </w:pPr>
      <w:r w:rsidRPr="008C699A">
        <w:rPr>
          <w:rFonts w:ascii="Times New Roman" w:hAnsi="Times New Roman" w:cs="Times New Roman"/>
          <w:sz w:val="26"/>
          <w:szCs w:val="26"/>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C699A" w:rsidRDefault="00615E31" w:rsidP="008C699A">
      <w:pPr>
        <w:widowControl w:val="0"/>
        <w:autoSpaceDE w:val="0"/>
        <w:autoSpaceDN w:val="0"/>
        <w:adjustRightInd w:val="0"/>
        <w:ind w:left="284" w:firstLine="709"/>
        <w:jc w:val="both"/>
        <w:rPr>
          <w:sz w:val="26"/>
          <w:szCs w:val="26"/>
        </w:rPr>
      </w:pPr>
      <w:r w:rsidRPr="008C699A">
        <w:rPr>
          <w:sz w:val="26"/>
          <w:szCs w:val="26"/>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C699A" w:rsidRDefault="00615E31" w:rsidP="008C699A">
      <w:pPr>
        <w:autoSpaceDE w:val="0"/>
        <w:autoSpaceDN w:val="0"/>
        <w:adjustRightInd w:val="0"/>
        <w:ind w:left="284" w:firstLine="709"/>
        <w:jc w:val="both"/>
        <w:rPr>
          <w:sz w:val="26"/>
          <w:szCs w:val="26"/>
        </w:rPr>
      </w:pPr>
      <w:bookmarkStart w:id="6" w:name="Par4"/>
      <w:bookmarkEnd w:id="6"/>
      <w:r w:rsidRPr="008C699A">
        <w:rPr>
          <w:sz w:val="26"/>
          <w:szCs w:val="26"/>
        </w:rPr>
        <w:t xml:space="preserve">5) правоустанавливающие документы на переустраиваемое и (или) перепланируемое </w:t>
      </w:r>
      <w:r w:rsidR="0099126B" w:rsidRPr="008C699A">
        <w:rPr>
          <w:sz w:val="26"/>
          <w:szCs w:val="26"/>
        </w:rPr>
        <w:t>помещение в многоквартирном доме</w:t>
      </w:r>
      <w:r w:rsidR="0099126B" w:rsidRPr="008C699A" w:rsidDel="0099126B">
        <w:rPr>
          <w:sz w:val="26"/>
          <w:szCs w:val="26"/>
        </w:rPr>
        <w:t xml:space="preserve"> </w:t>
      </w:r>
      <w:r w:rsidRPr="008C699A">
        <w:rPr>
          <w:sz w:val="26"/>
          <w:szCs w:val="26"/>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8C699A">
        <w:rPr>
          <w:sz w:val="26"/>
          <w:szCs w:val="26"/>
        </w:rPr>
        <w:t>недвижимости</w:t>
      </w:r>
      <w:r w:rsidRPr="008C699A">
        <w:rPr>
          <w:sz w:val="26"/>
          <w:szCs w:val="26"/>
        </w:rPr>
        <w:t>;</w:t>
      </w:r>
    </w:p>
    <w:p w:rsidR="00615E31" w:rsidRPr="008C699A" w:rsidRDefault="00BE4DC5" w:rsidP="008C699A">
      <w:pPr>
        <w:autoSpaceDE w:val="0"/>
        <w:autoSpaceDN w:val="0"/>
        <w:adjustRightInd w:val="0"/>
        <w:ind w:left="284" w:firstLine="709"/>
        <w:jc w:val="both"/>
        <w:rPr>
          <w:sz w:val="26"/>
          <w:szCs w:val="26"/>
        </w:rPr>
      </w:pPr>
      <w:r w:rsidRPr="008C699A">
        <w:rPr>
          <w:sz w:val="26"/>
          <w:szCs w:val="26"/>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8C699A">
        <w:rPr>
          <w:sz w:val="26"/>
          <w:szCs w:val="26"/>
        </w:rPr>
        <w:t>помещения в многоквартирном доме</w:t>
      </w:r>
      <w:r w:rsidRPr="008C699A">
        <w:rPr>
          <w:sz w:val="26"/>
          <w:szCs w:val="26"/>
        </w:rPr>
        <w:t xml:space="preserve">, а если переустройство и (или) перепланировка </w:t>
      </w:r>
      <w:r w:rsidR="00A9684E" w:rsidRPr="008C699A">
        <w:rPr>
          <w:sz w:val="26"/>
          <w:szCs w:val="26"/>
        </w:rPr>
        <w:t>помещения в многоквартирном доме</w:t>
      </w:r>
      <w:r w:rsidRPr="008C699A">
        <w:rPr>
          <w:sz w:val="26"/>
          <w:szCs w:val="26"/>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8C699A">
        <w:rPr>
          <w:sz w:val="26"/>
          <w:szCs w:val="26"/>
        </w:rPr>
        <w:t>помещений в многоквартирном доме</w:t>
      </w:r>
      <w:r w:rsidRPr="008C699A">
        <w:rPr>
          <w:sz w:val="26"/>
          <w:szCs w:val="26"/>
        </w:rPr>
        <w:t xml:space="preserve"> о согласии всех собственников </w:t>
      </w:r>
      <w:r w:rsidR="00A9684E" w:rsidRPr="008C699A">
        <w:rPr>
          <w:sz w:val="26"/>
          <w:szCs w:val="26"/>
        </w:rPr>
        <w:t>помещений в многоквартирном</w:t>
      </w:r>
      <w:r w:rsidRPr="008C699A">
        <w:rPr>
          <w:sz w:val="26"/>
          <w:szCs w:val="26"/>
        </w:rPr>
        <w:t xml:space="preserve"> доме на такие переустройство и (или) перепланировку </w:t>
      </w:r>
      <w:r w:rsidR="00A9684E" w:rsidRPr="008C699A">
        <w:rPr>
          <w:sz w:val="26"/>
          <w:szCs w:val="26"/>
        </w:rPr>
        <w:t>помещения в многоквартирном доме</w:t>
      </w:r>
      <w:r w:rsidRPr="008C699A">
        <w:rPr>
          <w:sz w:val="26"/>
          <w:szCs w:val="26"/>
        </w:rPr>
        <w:t>, предусмотренном частью 2 статьи 40 Жилищного кодекса Российской Федерации ;</w:t>
      </w:r>
    </w:p>
    <w:p w:rsidR="00615E31" w:rsidRPr="008C699A" w:rsidRDefault="00615E31" w:rsidP="008C699A">
      <w:pPr>
        <w:autoSpaceDE w:val="0"/>
        <w:autoSpaceDN w:val="0"/>
        <w:adjustRightInd w:val="0"/>
        <w:ind w:left="284" w:firstLine="709"/>
        <w:jc w:val="both"/>
        <w:rPr>
          <w:sz w:val="26"/>
          <w:szCs w:val="26"/>
        </w:rPr>
      </w:pPr>
      <w:bookmarkStart w:id="7" w:name="Par6"/>
      <w:bookmarkEnd w:id="7"/>
      <w:r w:rsidRPr="008C699A">
        <w:rPr>
          <w:sz w:val="26"/>
          <w:szCs w:val="26"/>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8C699A">
        <w:rPr>
          <w:sz w:val="26"/>
          <w:szCs w:val="26"/>
        </w:rPr>
        <w:t>помещени</w:t>
      </w:r>
      <w:r w:rsidR="00953FA0" w:rsidRPr="008C699A">
        <w:rPr>
          <w:sz w:val="26"/>
          <w:szCs w:val="26"/>
        </w:rPr>
        <w:t>е</w:t>
      </w:r>
      <w:r w:rsidR="0099126B" w:rsidRPr="008C699A">
        <w:rPr>
          <w:sz w:val="26"/>
          <w:szCs w:val="26"/>
        </w:rPr>
        <w:t xml:space="preserve"> в многоквартирном доме</w:t>
      </w:r>
      <w:r w:rsidR="00953FA0" w:rsidRPr="008C699A">
        <w:rPr>
          <w:sz w:val="26"/>
          <w:szCs w:val="26"/>
        </w:rPr>
        <w:t xml:space="preserve"> </w:t>
      </w:r>
      <w:r w:rsidRPr="008C699A">
        <w:rPr>
          <w:sz w:val="26"/>
          <w:szCs w:val="26"/>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8C699A">
        <w:rPr>
          <w:sz w:val="26"/>
          <w:szCs w:val="26"/>
        </w:rPr>
        <w:t>помещения в многоквартирном доме</w:t>
      </w:r>
      <w:r w:rsidR="00B858A2" w:rsidRPr="008C699A">
        <w:rPr>
          <w:sz w:val="26"/>
          <w:szCs w:val="26"/>
        </w:rPr>
        <w:t xml:space="preserve"> </w:t>
      </w:r>
      <w:r w:rsidRPr="008C699A">
        <w:rPr>
          <w:sz w:val="26"/>
          <w:szCs w:val="26"/>
        </w:rPr>
        <w:t>по договору социального найма).</w:t>
      </w:r>
    </w:p>
    <w:p w:rsidR="00615E31" w:rsidRPr="008C699A" w:rsidRDefault="00615E31" w:rsidP="008C699A">
      <w:pPr>
        <w:autoSpaceDE w:val="0"/>
        <w:autoSpaceDN w:val="0"/>
        <w:adjustRightInd w:val="0"/>
        <w:ind w:left="284" w:firstLine="709"/>
        <w:jc w:val="both"/>
        <w:rPr>
          <w:sz w:val="26"/>
          <w:szCs w:val="26"/>
        </w:rPr>
      </w:pPr>
      <w:r w:rsidRPr="008C699A">
        <w:rPr>
          <w:sz w:val="26"/>
          <w:szCs w:val="26"/>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8C699A" w:rsidRDefault="00615E31" w:rsidP="008C699A">
      <w:pPr>
        <w:autoSpaceDE w:val="0"/>
        <w:autoSpaceDN w:val="0"/>
        <w:adjustRightInd w:val="0"/>
        <w:ind w:left="284" w:firstLine="540"/>
        <w:jc w:val="both"/>
        <w:rPr>
          <w:sz w:val="26"/>
          <w:szCs w:val="26"/>
        </w:rPr>
      </w:pPr>
      <w:r w:rsidRPr="008C699A">
        <w:rPr>
          <w:sz w:val="26"/>
          <w:szCs w:val="26"/>
        </w:rPr>
        <w:lastRenderedPageBreak/>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8C699A">
          <w:rPr>
            <w:sz w:val="26"/>
            <w:szCs w:val="26"/>
          </w:rPr>
          <w:t>переустройства и (или) перепланировки</w:t>
        </w:r>
      </w:hyperlink>
      <w:r w:rsidRPr="008C699A">
        <w:rPr>
          <w:sz w:val="26"/>
          <w:szCs w:val="26"/>
        </w:rPr>
        <w:t xml:space="preserve"> возможно только с согласия всех собственников комнат в данной квартире.</w:t>
      </w:r>
    </w:p>
    <w:p w:rsidR="002B0D04" w:rsidRPr="008C699A" w:rsidRDefault="002B0D04" w:rsidP="008C699A">
      <w:pPr>
        <w:widowControl w:val="0"/>
        <w:ind w:left="284" w:firstLine="709"/>
        <w:jc w:val="both"/>
        <w:rPr>
          <w:sz w:val="26"/>
          <w:szCs w:val="26"/>
        </w:rPr>
      </w:pPr>
      <w:bookmarkStart w:id="8" w:name="Par3"/>
      <w:bookmarkStart w:id="9" w:name="Par8"/>
      <w:bookmarkStart w:id="10" w:name="Par9"/>
      <w:bookmarkEnd w:id="8"/>
      <w:bookmarkEnd w:id="9"/>
      <w:bookmarkEnd w:id="10"/>
      <w:r w:rsidRPr="008C699A">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Администрация в рамках </w:t>
      </w:r>
      <w:r w:rsidRPr="008C699A">
        <w:rPr>
          <w:bCs/>
          <w:sz w:val="26"/>
          <w:szCs w:val="26"/>
        </w:rPr>
        <w:t xml:space="preserve">межведомственного информационного взаимодействия </w:t>
      </w:r>
      <w:r w:rsidRPr="008C699A">
        <w:rPr>
          <w:sz w:val="26"/>
          <w:szCs w:val="26"/>
        </w:rPr>
        <w:t>для предоставления муниципальной услуги запрашивает следующие документы:</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1) правоустанавливающие документы на переустраиваемое и (или) перепланируемое </w:t>
      </w:r>
      <w:r w:rsidR="0099126B" w:rsidRPr="008C699A">
        <w:rPr>
          <w:sz w:val="26"/>
          <w:szCs w:val="26"/>
        </w:rPr>
        <w:t>помещение в многоквартирном доме</w:t>
      </w:r>
      <w:r w:rsidRPr="008C699A">
        <w:rPr>
          <w:sz w:val="26"/>
          <w:szCs w:val="26"/>
        </w:rPr>
        <w:t xml:space="preserve">, если право на него зарегистрировано в Едином государственном реестре </w:t>
      </w:r>
      <w:r w:rsidR="002B0D04" w:rsidRPr="008C699A">
        <w:rPr>
          <w:sz w:val="26"/>
          <w:szCs w:val="26"/>
        </w:rPr>
        <w:t>недвижимости</w:t>
      </w:r>
      <w:r w:rsidRPr="008C699A">
        <w:rPr>
          <w:sz w:val="26"/>
          <w:szCs w:val="26"/>
        </w:rPr>
        <w:t>;</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2) технический паспорт переустраиваемого и (или) перепланируемого </w:t>
      </w:r>
      <w:r w:rsidR="0099126B" w:rsidRPr="008C699A">
        <w:rPr>
          <w:sz w:val="26"/>
          <w:szCs w:val="26"/>
        </w:rPr>
        <w:t>помещения в многоквартирном доме</w:t>
      </w:r>
      <w:r w:rsidRPr="008C699A">
        <w:rPr>
          <w:sz w:val="26"/>
          <w:szCs w:val="26"/>
        </w:rPr>
        <w:t>;</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C699A">
        <w:rPr>
          <w:sz w:val="26"/>
          <w:szCs w:val="26"/>
        </w:rPr>
        <w:t xml:space="preserve">помещения в многоквартирном </w:t>
      </w:r>
      <w:r w:rsidR="00B9499B" w:rsidRPr="008C699A">
        <w:rPr>
          <w:sz w:val="26"/>
          <w:szCs w:val="26"/>
        </w:rPr>
        <w:t>доме,</w:t>
      </w:r>
      <w:r w:rsidRPr="008C699A">
        <w:rPr>
          <w:sz w:val="26"/>
          <w:szCs w:val="26"/>
        </w:rPr>
        <w:t xml:space="preserve"> если такое помещение или дом, в котором оно находится, является памятником архитектуры, истории или культуры.</w:t>
      </w:r>
    </w:p>
    <w:p w:rsidR="00370C09" w:rsidRPr="008C699A" w:rsidRDefault="0095205F" w:rsidP="008C699A">
      <w:pPr>
        <w:ind w:left="284" w:firstLine="709"/>
        <w:jc w:val="both"/>
        <w:rPr>
          <w:sz w:val="26"/>
          <w:szCs w:val="26"/>
        </w:rPr>
      </w:pPr>
      <w:r w:rsidRPr="008C699A">
        <w:rPr>
          <w:sz w:val="26"/>
          <w:szCs w:val="26"/>
        </w:rPr>
        <w:t xml:space="preserve">Заявитель вправе представить документы, указанные в настоящем </w:t>
      </w:r>
      <w:hyperlink r:id="rId14" w:anchor="Par167" w:history="1">
        <w:r w:rsidRPr="008C699A">
          <w:rPr>
            <w:rStyle w:val="af4"/>
            <w:sz w:val="26"/>
            <w:szCs w:val="26"/>
          </w:rPr>
          <w:t xml:space="preserve">пункте </w:t>
        </w:r>
      </w:hyperlink>
      <w:r w:rsidRPr="008C699A">
        <w:rPr>
          <w:sz w:val="26"/>
          <w:szCs w:val="26"/>
        </w:rPr>
        <w:t>административного Регламента, по собственной инициативе.</w:t>
      </w:r>
    </w:p>
    <w:p w:rsidR="0095205F" w:rsidRPr="008C699A" w:rsidRDefault="0095205F" w:rsidP="008C699A">
      <w:pPr>
        <w:ind w:left="284" w:firstLine="709"/>
        <w:jc w:val="both"/>
        <w:rPr>
          <w:sz w:val="26"/>
          <w:szCs w:val="26"/>
        </w:rPr>
      </w:pPr>
      <w:r w:rsidRPr="008C699A">
        <w:rPr>
          <w:sz w:val="26"/>
          <w:szCs w:val="26"/>
        </w:rPr>
        <w:t>Органы, предоставляющие муниципальную услугу, не вправе требовать от заявителя:</w:t>
      </w:r>
    </w:p>
    <w:p w:rsidR="0095205F" w:rsidRPr="008C699A" w:rsidRDefault="0095205F" w:rsidP="008C699A">
      <w:pPr>
        <w:pStyle w:val="af7"/>
        <w:numPr>
          <w:ilvl w:val="0"/>
          <w:numId w:val="33"/>
        </w:numPr>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8C699A" w:rsidRDefault="0095205F" w:rsidP="008C699A">
      <w:pPr>
        <w:pStyle w:val="af7"/>
        <w:numPr>
          <w:ilvl w:val="0"/>
          <w:numId w:val="33"/>
        </w:numPr>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8C699A">
          <w:rPr>
            <w:rStyle w:val="af4"/>
            <w:rFonts w:ascii="Times New Roman" w:hAnsi="Times New Roman"/>
            <w:sz w:val="26"/>
            <w:szCs w:val="26"/>
          </w:rPr>
          <w:t>частью 6</w:t>
        </w:r>
      </w:hyperlink>
      <w:r w:rsidRPr="008C699A">
        <w:rPr>
          <w:rFonts w:ascii="Times New Roman" w:hAnsi="Times New Roman"/>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8C699A" w:rsidRDefault="0095205F" w:rsidP="008C699A">
      <w:pPr>
        <w:pStyle w:val="af7"/>
        <w:numPr>
          <w:ilvl w:val="0"/>
          <w:numId w:val="33"/>
        </w:numPr>
        <w:spacing w:after="0" w:line="240" w:lineRule="auto"/>
        <w:ind w:left="284" w:firstLine="709"/>
        <w:jc w:val="both"/>
        <w:rPr>
          <w:rFonts w:ascii="Times New Roman" w:eastAsiaTheme="minorHAnsi" w:hAnsi="Times New Roman"/>
          <w:sz w:val="26"/>
          <w:szCs w:val="26"/>
          <w:lang w:eastAsia="en-US"/>
        </w:rPr>
      </w:pPr>
      <w:r w:rsidRPr="008C699A">
        <w:rPr>
          <w:rFonts w:ascii="Times New Roman" w:hAnsi="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8C699A">
        <w:rPr>
          <w:rFonts w:ascii="Times New Roman" w:hAnsi="Times New Roman"/>
          <w:sz w:val="26"/>
          <w:szCs w:val="26"/>
        </w:rPr>
        <w:lastRenderedPageBreak/>
        <w:t>Федерального закона № 210-ФЗ, а также документов и информации, предоставляемых в результате оказания таких услуг</w:t>
      </w:r>
      <w:r w:rsidRPr="008C699A">
        <w:rPr>
          <w:rFonts w:ascii="Times New Roman" w:eastAsiaTheme="minorHAnsi" w:hAnsi="Times New Roman"/>
          <w:sz w:val="26"/>
          <w:szCs w:val="26"/>
          <w:lang w:eastAsia="en-US"/>
        </w:rPr>
        <w:t>;</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8C699A" w:rsidRDefault="0095205F" w:rsidP="008C699A">
      <w:pPr>
        <w:pStyle w:val="af7"/>
        <w:numPr>
          <w:ilvl w:val="0"/>
          <w:numId w:val="34"/>
        </w:numPr>
        <w:tabs>
          <w:tab w:val="left" w:pos="1276"/>
        </w:tabs>
        <w:spacing w:after="0" w:line="240" w:lineRule="auto"/>
        <w:ind w:left="284" w:firstLine="709"/>
        <w:jc w:val="both"/>
        <w:rPr>
          <w:rFonts w:eastAsiaTheme="minorHAnsi"/>
          <w:sz w:val="26"/>
          <w:szCs w:val="26"/>
          <w:lang w:eastAsia="en-US"/>
        </w:rPr>
      </w:pPr>
      <w:r w:rsidRPr="008C699A">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C699A">
        <w:rPr>
          <w:rFonts w:ascii="Times New Roman" w:hAnsi="Times New Roman"/>
          <w:sz w:val="26"/>
          <w:szCs w:val="26"/>
        </w:rPr>
        <w:t xml:space="preserve"> Федерального закона № 210-ФЗ</w:t>
      </w:r>
      <w:r w:rsidRPr="008C699A">
        <w:rPr>
          <w:rFonts w:ascii="Times New Roman" w:eastAsiaTheme="minorHAnsi" w:hAnsi="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C699A">
        <w:rPr>
          <w:rFonts w:ascii="Times New Roman" w:hAnsi="Times New Roman"/>
          <w:sz w:val="26"/>
          <w:szCs w:val="26"/>
        </w:rPr>
        <w:t>Федерального закона № 210-ФЗ</w:t>
      </w:r>
      <w:r w:rsidRPr="008C699A">
        <w:rPr>
          <w:rFonts w:ascii="Times New Roman" w:eastAsiaTheme="minorHAnsi" w:hAnsi="Times New Roman"/>
          <w:sz w:val="26"/>
          <w:szCs w:val="26"/>
          <w:lang w:eastAsia="en-US"/>
        </w:rPr>
        <w:t>, уведомляется заявитель, а также приносятся извинения за доставленные неудобства.</w:t>
      </w:r>
    </w:p>
    <w:p w:rsidR="002B0D04" w:rsidRPr="008C699A" w:rsidRDefault="002B0D04" w:rsidP="008C699A">
      <w:pPr>
        <w:widowControl w:val="0"/>
        <w:ind w:left="284" w:firstLine="709"/>
        <w:jc w:val="both"/>
        <w:rPr>
          <w:sz w:val="26"/>
          <w:szCs w:val="26"/>
        </w:rPr>
      </w:pPr>
      <w:r w:rsidRPr="008C699A">
        <w:rPr>
          <w:sz w:val="26"/>
          <w:szCs w:val="26"/>
        </w:rPr>
        <w:t>2.8. Исчерпывающий перечень оснований для приостановления предоставления муниципальной услуги</w:t>
      </w:r>
      <w:r w:rsidR="0095205F" w:rsidRPr="008C699A">
        <w:rPr>
          <w:sz w:val="26"/>
          <w:szCs w:val="26"/>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C699A">
        <w:rPr>
          <w:sz w:val="26"/>
          <w:szCs w:val="26"/>
        </w:rPr>
        <w:t>.</w:t>
      </w:r>
    </w:p>
    <w:p w:rsidR="002B0D04" w:rsidRPr="008C699A" w:rsidRDefault="002B0D04" w:rsidP="008C699A">
      <w:pPr>
        <w:widowControl w:val="0"/>
        <w:ind w:left="284" w:firstLine="709"/>
        <w:jc w:val="both"/>
        <w:rPr>
          <w:sz w:val="26"/>
          <w:szCs w:val="26"/>
        </w:rPr>
      </w:pPr>
      <w:r w:rsidRPr="008C699A">
        <w:rPr>
          <w:sz w:val="26"/>
          <w:szCs w:val="26"/>
        </w:rPr>
        <w:t>Основания для приостановления предоставления муниципальной услуги не предусмотрены.</w:t>
      </w:r>
    </w:p>
    <w:p w:rsidR="00460C83" w:rsidRPr="008C699A" w:rsidRDefault="007B1C12" w:rsidP="008C699A">
      <w:pPr>
        <w:tabs>
          <w:tab w:val="left" w:pos="142"/>
          <w:tab w:val="left" w:pos="284"/>
        </w:tabs>
        <w:ind w:left="284" w:firstLine="709"/>
        <w:jc w:val="both"/>
        <w:rPr>
          <w:sz w:val="26"/>
          <w:szCs w:val="26"/>
        </w:rPr>
      </w:pPr>
      <w:r w:rsidRPr="008C699A">
        <w:rPr>
          <w:sz w:val="26"/>
          <w:szCs w:val="26"/>
        </w:rPr>
        <w:t>2.9</w:t>
      </w:r>
      <w:r w:rsidR="00460C83" w:rsidRPr="008C699A">
        <w:rPr>
          <w:sz w:val="26"/>
          <w:szCs w:val="26"/>
        </w:rPr>
        <w:t>. Исчерпывающий перечень оснований для отказа в приеме документов, необходимых для предоставления муниципальной услуги.</w:t>
      </w:r>
    </w:p>
    <w:p w:rsidR="00C9416B" w:rsidRPr="008C699A" w:rsidRDefault="00C9416B" w:rsidP="008C699A">
      <w:pPr>
        <w:tabs>
          <w:tab w:val="left" w:pos="142"/>
          <w:tab w:val="left" w:pos="284"/>
        </w:tabs>
        <w:ind w:left="284" w:firstLine="709"/>
        <w:jc w:val="both"/>
        <w:rPr>
          <w:sz w:val="26"/>
          <w:szCs w:val="26"/>
        </w:rPr>
      </w:pPr>
      <w:r w:rsidRPr="008C699A">
        <w:rPr>
          <w:sz w:val="26"/>
          <w:szCs w:val="26"/>
        </w:rPr>
        <w:t>В приеме документов, необходимых для предоставления муниципальной услуги, может быть отказано в следующих случаях:</w:t>
      </w:r>
    </w:p>
    <w:p w:rsidR="002B0D04" w:rsidRPr="008C699A" w:rsidRDefault="002B0D04" w:rsidP="008C699A">
      <w:pPr>
        <w:widowControl w:val="0"/>
        <w:ind w:left="284" w:firstLine="709"/>
        <w:jc w:val="both"/>
        <w:rPr>
          <w:sz w:val="26"/>
          <w:szCs w:val="26"/>
        </w:rPr>
      </w:pPr>
      <w:r w:rsidRPr="008C699A">
        <w:rPr>
          <w:sz w:val="26"/>
          <w:szCs w:val="26"/>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8C699A" w:rsidRDefault="002B0D04" w:rsidP="008C699A">
      <w:pPr>
        <w:widowControl w:val="0"/>
        <w:ind w:left="284" w:firstLine="709"/>
        <w:jc w:val="both"/>
        <w:rPr>
          <w:sz w:val="26"/>
          <w:szCs w:val="26"/>
        </w:rPr>
      </w:pPr>
      <w:r w:rsidRPr="008C699A">
        <w:rPr>
          <w:sz w:val="26"/>
          <w:szCs w:val="26"/>
        </w:rPr>
        <w:t>2) текст в заявлении не поддается прочтению;</w:t>
      </w:r>
    </w:p>
    <w:p w:rsidR="002B0D04" w:rsidRPr="008C699A" w:rsidRDefault="002B0D04" w:rsidP="008C699A">
      <w:pPr>
        <w:widowControl w:val="0"/>
        <w:ind w:left="284" w:firstLine="709"/>
        <w:jc w:val="both"/>
        <w:rPr>
          <w:sz w:val="26"/>
          <w:szCs w:val="26"/>
        </w:rPr>
      </w:pPr>
      <w:r w:rsidRPr="008C699A">
        <w:rPr>
          <w:sz w:val="26"/>
          <w:szCs w:val="26"/>
        </w:rPr>
        <w:t>3) заявление подписано не уполномоченным лицом.</w:t>
      </w:r>
    </w:p>
    <w:p w:rsidR="00460C83" w:rsidRPr="008C699A" w:rsidRDefault="007B1C12" w:rsidP="008C699A">
      <w:pPr>
        <w:tabs>
          <w:tab w:val="left" w:pos="142"/>
          <w:tab w:val="left" w:pos="284"/>
        </w:tabs>
        <w:ind w:left="284" w:firstLine="709"/>
        <w:jc w:val="both"/>
        <w:rPr>
          <w:sz w:val="26"/>
          <w:szCs w:val="26"/>
        </w:rPr>
      </w:pPr>
      <w:r w:rsidRPr="008C699A">
        <w:rPr>
          <w:sz w:val="26"/>
          <w:szCs w:val="26"/>
        </w:rPr>
        <w:t>2.10</w:t>
      </w:r>
      <w:r w:rsidR="00460C83" w:rsidRPr="008C699A">
        <w:rPr>
          <w:sz w:val="26"/>
          <w:szCs w:val="26"/>
        </w:rPr>
        <w:t>. Исчерпывающий перечень оснований для отказа в предоставлении муниципальной услуги.</w:t>
      </w:r>
    </w:p>
    <w:p w:rsidR="00460C83" w:rsidRPr="008C699A" w:rsidRDefault="00460C83" w:rsidP="008C699A">
      <w:pPr>
        <w:tabs>
          <w:tab w:val="left" w:pos="142"/>
          <w:tab w:val="left" w:pos="284"/>
        </w:tabs>
        <w:ind w:left="284" w:firstLine="709"/>
        <w:jc w:val="both"/>
        <w:rPr>
          <w:sz w:val="26"/>
          <w:szCs w:val="26"/>
        </w:rPr>
      </w:pPr>
      <w:r w:rsidRPr="008C699A">
        <w:rPr>
          <w:sz w:val="26"/>
          <w:szCs w:val="26"/>
        </w:rPr>
        <w:t xml:space="preserve">Основаниями для отказа в </w:t>
      </w:r>
      <w:r w:rsidR="00C9416B" w:rsidRPr="008C699A">
        <w:rPr>
          <w:sz w:val="26"/>
          <w:szCs w:val="26"/>
        </w:rPr>
        <w:t>предоставлении муниципальной услуги являются:</w:t>
      </w:r>
    </w:p>
    <w:p w:rsidR="00C9416B" w:rsidRPr="008C699A" w:rsidRDefault="00C9416B" w:rsidP="008C699A">
      <w:pPr>
        <w:autoSpaceDE w:val="0"/>
        <w:autoSpaceDN w:val="0"/>
        <w:adjustRightInd w:val="0"/>
        <w:ind w:left="284" w:firstLine="709"/>
        <w:jc w:val="both"/>
        <w:rPr>
          <w:sz w:val="26"/>
          <w:szCs w:val="26"/>
        </w:rPr>
      </w:pPr>
      <w:r w:rsidRPr="008C699A">
        <w:rPr>
          <w:sz w:val="26"/>
          <w:szCs w:val="26"/>
        </w:rPr>
        <w:lastRenderedPageBreak/>
        <w:t xml:space="preserve">1) несоответствие проекта переустройства и (или) перепланировки </w:t>
      </w:r>
      <w:r w:rsidR="0099126B" w:rsidRPr="008C699A">
        <w:rPr>
          <w:sz w:val="26"/>
          <w:szCs w:val="26"/>
        </w:rPr>
        <w:t>помещения в многоквартирном доме</w:t>
      </w:r>
      <w:r w:rsidR="00A9684E" w:rsidRPr="008C699A">
        <w:rPr>
          <w:sz w:val="26"/>
          <w:szCs w:val="26"/>
        </w:rPr>
        <w:t xml:space="preserve"> </w:t>
      </w:r>
      <w:r w:rsidRPr="008C699A">
        <w:rPr>
          <w:sz w:val="26"/>
          <w:szCs w:val="26"/>
        </w:rPr>
        <w:t>требованиям законодательства РФ;</w:t>
      </w:r>
    </w:p>
    <w:p w:rsidR="00C9416B" w:rsidRPr="008C699A" w:rsidRDefault="00C9416B" w:rsidP="008C699A">
      <w:pPr>
        <w:autoSpaceDE w:val="0"/>
        <w:autoSpaceDN w:val="0"/>
        <w:adjustRightInd w:val="0"/>
        <w:ind w:left="284" w:firstLine="709"/>
        <w:jc w:val="both"/>
        <w:rPr>
          <w:sz w:val="26"/>
          <w:szCs w:val="26"/>
        </w:rPr>
      </w:pPr>
      <w:r w:rsidRPr="008C699A">
        <w:rPr>
          <w:sz w:val="26"/>
          <w:szCs w:val="26"/>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8C699A" w:rsidRDefault="00BE4DC5" w:rsidP="008C699A">
      <w:pPr>
        <w:ind w:left="284" w:firstLine="540"/>
        <w:jc w:val="both"/>
        <w:rPr>
          <w:rFonts w:ascii="Verdana" w:hAnsi="Verdana"/>
          <w:sz w:val="26"/>
          <w:szCs w:val="26"/>
        </w:rPr>
      </w:pPr>
      <w:r w:rsidRPr="008C699A">
        <w:rPr>
          <w:sz w:val="26"/>
          <w:szCs w:val="26"/>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8C699A">
        <w:rPr>
          <w:sz w:val="26"/>
          <w:szCs w:val="26"/>
        </w:rPr>
        <w:t>помещения в многоквартирном доме</w:t>
      </w:r>
      <w:r w:rsidRPr="008C699A">
        <w:rPr>
          <w:sz w:val="26"/>
          <w:szCs w:val="26"/>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8C699A">
        <w:rPr>
          <w:sz w:val="26"/>
          <w:szCs w:val="26"/>
        </w:rPr>
        <w:t xml:space="preserve"> </w:t>
      </w:r>
    </w:p>
    <w:p w:rsidR="00DB163E" w:rsidRPr="008C699A" w:rsidRDefault="00B858A2" w:rsidP="008C699A">
      <w:pPr>
        <w:autoSpaceDE w:val="0"/>
        <w:autoSpaceDN w:val="0"/>
        <w:adjustRightInd w:val="0"/>
        <w:ind w:left="284" w:firstLine="709"/>
        <w:jc w:val="both"/>
        <w:rPr>
          <w:sz w:val="26"/>
          <w:szCs w:val="26"/>
        </w:rPr>
      </w:pPr>
      <w:r w:rsidRPr="008C699A">
        <w:rPr>
          <w:sz w:val="26"/>
          <w:szCs w:val="26"/>
        </w:rPr>
        <w:t>4</w:t>
      </w:r>
      <w:r w:rsidR="00C9416B" w:rsidRPr="008C699A">
        <w:rPr>
          <w:sz w:val="26"/>
          <w:szCs w:val="26"/>
        </w:rPr>
        <w:t xml:space="preserve">) </w:t>
      </w:r>
      <w:r w:rsidR="00DB163E" w:rsidRPr="008C699A">
        <w:rPr>
          <w:sz w:val="26"/>
          <w:szCs w:val="26"/>
        </w:rPr>
        <w:t>представления документов в ненадлежащий орган.</w:t>
      </w:r>
    </w:p>
    <w:p w:rsidR="00B858A2" w:rsidRPr="008C699A" w:rsidRDefault="00BE4DC5" w:rsidP="008C699A">
      <w:pPr>
        <w:ind w:left="284" w:firstLine="540"/>
        <w:jc w:val="both"/>
        <w:rPr>
          <w:rFonts w:ascii="Verdana" w:hAnsi="Verdana"/>
          <w:sz w:val="26"/>
          <w:szCs w:val="26"/>
        </w:rPr>
      </w:pPr>
      <w:r w:rsidRPr="008C699A">
        <w:rPr>
          <w:sz w:val="26"/>
          <w:szCs w:val="26"/>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8C699A">
        <w:rPr>
          <w:sz w:val="26"/>
          <w:szCs w:val="26"/>
        </w:rPr>
        <w:t>помещения в многоквартирном доме</w:t>
      </w:r>
      <w:r w:rsidRPr="008C699A">
        <w:rPr>
          <w:sz w:val="26"/>
          <w:szCs w:val="26"/>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8C699A" w:rsidRDefault="00460C83" w:rsidP="008C699A">
      <w:pPr>
        <w:tabs>
          <w:tab w:val="left" w:pos="142"/>
          <w:tab w:val="left" w:pos="284"/>
        </w:tabs>
        <w:ind w:left="284" w:firstLine="709"/>
        <w:jc w:val="both"/>
        <w:rPr>
          <w:sz w:val="26"/>
          <w:szCs w:val="26"/>
        </w:rPr>
      </w:pPr>
      <w:r w:rsidRPr="008C699A">
        <w:rPr>
          <w:sz w:val="26"/>
          <w:szCs w:val="26"/>
        </w:rPr>
        <w:t>2.11. Муниципальная услуга предоставляется бесплатно.</w:t>
      </w:r>
    </w:p>
    <w:p w:rsidR="00460C83" w:rsidRPr="008C699A" w:rsidRDefault="00460C83" w:rsidP="008C699A">
      <w:pPr>
        <w:tabs>
          <w:tab w:val="left" w:pos="142"/>
          <w:tab w:val="left" w:pos="284"/>
        </w:tabs>
        <w:ind w:left="284" w:firstLine="709"/>
        <w:jc w:val="both"/>
        <w:rPr>
          <w:sz w:val="26"/>
          <w:szCs w:val="26"/>
        </w:rPr>
      </w:pPr>
      <w:r w:rsidRPr="008C699A">
        <w:rPr>
          <w:sz w:val="26"/>
          <w:szCs w:val="26"/>
        </w:rPr>
        <w:t xml:space="preserve">2.12. Максимальный срок ожидания в очереди при подаче запроса о предоставлении </w:t>
      </w:r>
      <w:r w:rsidR="00D76A98" w:rsidRPr="008C699A">
        <w:rPr>
          <w:sz w:val="26"/>
          <w:szCs w:val="26"/>
        </w:rPr>
        <w:t>муниципальной</w:t>
      </w:r>
      <w:r w:rsidRPr="008C699A">
        <w:rPr>
          <w:sz w:val="26"/>
          <w:szCs w:val="26"/>
        </w:rPr>
        <w:t xml:space="preserve"> услуги и при получении результата предоставления </w:t>
      </w:r>
      <w:r w:rsidR="00D76A98" w:rsidRPr="008C699A">
        <w:rPr>
          <w:sz w:val="26"/>
          <w:szCs w:val="26"/>
        </w:rPr>
        <w:t>муниципальной</w:t>
      </w:r>
      <w:r w:rsidRPr="008C699A">
        <w:rPr>
          <w:sz w:val="26"/>
          <w:szCs w:val="26"/>
        </w:rPr>
        <w:t xml:space="preserve"> услуги составляет не более 15 минут.</w:t>
      </w:r>
    </w:p>
    <w:p w:rsidR="002B0D04"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2.13. </w:t>
      </w:r>
      <w:r w:rsidR="002B0D04" w:rsidRPr="008C699A">
        <w:rPr>
          <w:sz w:val="26"/>
          <w:szCs w:val="26"/>
        </w:rPr>
        <w:t>Срок регистрации запроса заявителя о предоставлении муниципальной услуги составляет в администрации:</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личном обращении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r w:rsidRPr="008C699A">
        <w:rPr>
          <w:sz w:val="26"/>
          <w:szCs w:val="26"/>
        </w:rPr>
        <w:t xml:space="preserve"> с даты поступления;</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направлении запроса почтовой связью в администрацию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r w:rsidRPr="008C699A">
        <w:rPr>
          <w:sz w:val="26"/>
          <w:szCs w:val="26"/>
        </w:rPr>
        <w:t xml:space="preserve"> с даты поступления;</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направлении запроса на бумажном носителе из МФЦ в администрацию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r w:rsidRPr="008C699A">
        <w:rPr>
          <w:sz w:val="26"/>
          <w:szCs w:val="26"/>
        </w:rPr>
        <w:t xml:space="preserve"> с даты поступления документов из ГБУ ЛО «МФЦ» </w:t>
      </w:r>
      <w:r w:rsidR="00B9499B" w:rsidRPr="008C699A">
        <w:rPr>
          <w:sz w:val="26"/>
          <w:szCs w:val="26"/>
        </w:rPr>
        <w:t>в администрацию</w:t>
      </w:r>
      <w:r w:rsidRPr="008C699A">
        <w:rPr>
          <w:sz w:val="26"/>
          <w:szCs w:val="26"/>
        </w:rPr>
        <w:t>;</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8C699A">
        <w:rPr>
          <w:sz w:val="26"/>
          <w:szCs w:val="26"/>
        </w:rPr>
        <w:t>1 рабочий день с даты поступления.</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2.14.1. Предоставление муниципальной услуги осуществляется                                  в специально выделенных для этих целей помещениях </w:t>
      </w:r>
      <w:r w:rsidR="007F5C59" w:rsidRPr="008C699A">
        <w:rPr>
          <w:sz w:val="26"/>
          <w:szCs w:val="26"/>
        </w:rPr>
        <w:t>администрации или</w:t>
      </w:r>
      <w:r w:rsidRPr="008C699A">
        <w:rPr>
          <w:sz w:val="26"/>
          <w:szCs w:val="26"/>
        </w:rPr>
        <w:t xml:space="preserve"> в МФЦ.</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8C699A">
        <w:rPr>
          <w:sz w:val="26"/>
          <w:szCs w:val="26"/>
        </w:rPr>
        <w:lastRenderedPageBreak/>
        <w:t>транспорта посетителей, в том числе предусматривающая места для специальных автотранспортных средств инвалидов.</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2.14.4. Здание (помещение) оборудуется информационной табличкой (вывеской), содержащей полное </w:t>
      </w:r>
      <w:r w:rsidR="007F5C59" w:rsidRPr="008C699A">
        <w:rPr>
          <w:sz w:val="26"/>
          <w:szCs w:val="26"/>
        </w:rPr>
        <w:t>наименование администрации, а</w:t>
      </w:r>
      <w:r w:rsidRPr="008C699A">
        <w:rPr>
          <w:sz w:val="26"/>
          <w:szCs w:val="26"/>
        </w:rPr>
        <w:t xml:space="preserve"> также информацию о режиме его работы.</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2.14.6. В помещении организуется бесплатный туалет для посетителей, в том числе туалет, предназначенный для инвалидов.</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2.14.7. При необходимости работником МФЦ, </w:t>
      </w:r>
      <w:r w:rsidR="007F5C59" w:rsidRPr="008C699A">
        <w:rPr>
          <w:sz w:val="26"/>
          <w:szCs w:val="26"/>
        </w:rPr>
        <w:t>администрации инвалиду</w:t>
      </w:r>
      <w:r w:rsidRPr="008C699A">
        <w:rPr>
          <w:sz w:val="26"/>
          <w:szCs w:val="26"/>
        </w:rPr>
        <w:t xml:space="preserve"> оказывается помощь в преодолении барьеров, мешающих получению ими услуг наравне с другими лицами.</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2.15. Показатели доступности и качества муниципальной услуги.</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2.15.1. Показатели доступности муниципальной услуги (общие, применимые в отношении всех заявителей):</w:t>
      </w:r>
    </w:p>
    <w:p w:rsidR="00460C83" w:rsidRPr="008C699A" w:rsidRDefault="00460C83" w:rsidP="008C699A">
      <w:pPr>
        <w:widowControl w:val="0"/>
        <w:ind w:left="284" w:firstLine="709"/>
        <w:jc w:val="both"/>
        <w:rPr>
          <w:sz w:val="26"/>
          <w:szCs w:val="26"/>
        </w:rPr>
      </w:pPr>
      <w:r w:rsidRPr="008C699A">
        <w:rPr>
          <w:sz w:val="26"/>
          <w:szCs w:val="26"/>
        </w:rPr>
        <w:t>1) транспортная доступность к месту предоставления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2) наличие указателей, обеспечивающих беспрепятственный доступ к помещениям, в которых предоставляется услуга;</w:t>
      </w:r>
    </w:p>
    <w:p w:rsidR="00460C83" w:rsidRPr="008C699A" w:rsidRDefault="00460C83" w:rsidP="008C699A">
      <w:pPr>
        <w:widowControl w:val="0"/>
        <w:ind w:left="284" w:firstLine="709"/>
        <w:jc w:val="both"/>
        <w:rPr>
          <w:sz w:val="26"/>
          <w:szCs w:val="26"/>
        </w:rPr>
      </w:pPr>
      <w:r w:rsidRPr="008C699A">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8C699A" w:rsidRDefault="00460C83" w:rsidP="008C699A">
      <w:pPr>
        <w:widowControl w:val="0"/>
        <w:ind w:left="284" w:firstLine="709"/>
        <w:jc w:val="both"/>
        <w:rPr>
          <w:sz w:val="26"/>
          <w:szCs w:val="26"/>
        </w:rPr>
      </w:pPr>
      <w:r w:rsidRPr="008C699A">
        <w:rPr>
          <w:sz w:val="26"/>
          <w:szCs w:val="26"/>
        </w:rPr>
        <w:lastRenderedPageBreak/>
        <w:t>4) предоставление муниципальной услуги любым доступным способом, предусмотренным действующим законодательством;</w:t>
      </w:r>
    </w:p>
    <w:p w:rsidR="00460C83" w:rsidRPr="008C699A" w:rsidRDefault="00460C83" w:rsidP="008C699A">
      <w:pPr>
        <w:widowControl w:val="0"/>
        <w:ind w:left="284" w:firstLine="709"/>
        <w:jc w:val="both"/>
        <w:rPr>
          <w:sz w:val="26"/>
          <w:szCs w:val="26"/>
        </w:rPr>
      </w:pPr>
      <w:r w:rsidRPr="008C699A">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8C699A" w:rsidRDefault="00460C83" w:rsidP="008C699A">
      <w:pPr>
        <w:widowControl w:val="0"/>
        <w:tabs>
          <w:tab w:val="left" w:pos="3261"/>
        </w:tabs>
        <w:ind w:left="284" w:firstLine="709"/>
        <w:jc w:val="both"/>
        <w:rPr>
          <w:sz w:val="26"/>
          <w:szCs w:val="26"/>
        </w:rPr>
      </w:pPr>
      <w:r w:rsidRPr="008C699A">
        <w:rPr>
          <w:sz w:val="26"/>
          <w:szCs w:val="26"/>
        </w:rPr>
        <w:t xml:space="preserve">2.15.2. </w:t>
      </w:r>
      <w:r w:rsidR="002B0D04" w:rsidRPr="008C699A">
        <w:rPr>
          <w:sz w:val="26"/>
          <w:szCs w:val="26"/>
        </w:rPr>
        <w:t>Показатели доступности муниципальной услуги (специальные, применимые в отношении инвалидов):</w:t>
      </w:r>
    </w:p>
    <w:p w:rsidR="002B0D04" w:rsidRPr="008C699A" w:rsidRDefault="002B0D04" w:rsidP="008C699A">
      <w:pPr>
        <w:widowControl w:val="0"/>
        <w:tabs>
          <w:tab w:val="left" w:pos="3261"/>
        </w:tabs>
        <w:ind w:left="284" w:firstLine="709"/>
        <w:jc w:val="both"/>
        <w:rPr>
          <w:sz w:val="26"/>
          <w:szCs w:val="26"/>
        </w:rPr>
      </w:pPr>
      <w:r w:rsidRPr="008C699A">
        <w:rPr>
          <w:sz w:val="26"/>
          <w:szCs w:val="26"/>
        </w:rPr>
        <w:t>1) наличие инфраструктуры, указанной в пункте 2.14;</w:t>
      </w:r>
    </w:p>
    <w:p w:rsidR="002B0D04" w:rsidRPr="008C699A" w:rsidRDefault="002B0D04" w:rsidP="008C699A">
      <w:pPr>
        <w:widowControl w:val="0"/>
        <w:tabs>
          <w:tab w:val="left" w:pos="3261"/>
        </w:tabs>
        <w:ind w:left="284" w:firstLine="709"/>
        <w:jc w:val="both"/>
        <w:rPr>
          <w:sz w:val="26"/>
          <w:szCs w:val="26"/>
        </w:rPr>
      </w:pPr>
      <w:r w:rsidRPr="008C699A">
        <w:rPr>
          <w:sz w:val="26"/>
          <w:szCs w:val="26"/>
        </w:rPr>
        <w:t>2) исполнение требований доступности услуг для инвалидов;</w:t>
      </w:r>
    </w:p>
    <w:p w:rsidR="00460C83" w:rsidRPr="008C699A" w:rsidRDefault="002B0D04" w:rsidP="008C699A">
      <w:pPr>
        <w:widowControl w:val="0"/>
        <w:ind w:left="284" w:firstLine="709"/>
        <w:jc w:val="both"/>
        <w:rPr>
          <w:sz w:val="26"/>
          <w:szCs w:val="26"/>
        </w:rPr>
      </w:pPr>
      <w:r w:rsidRPr="008C699A">
        <w:rPr>
          <w:sz w:val="26"/>
          <w:szCs w:val="26"/>
        </w:rPr>
        <w:t>3) обеспечение беспрепятственного доступа инвалидов к помещениям, в которых предоставляется муниципальная услуга.</w:t>
      </w:r>
    </w:p>
    <w:p w:rsidR="00460C83" w:rsidRPr="008C699A" w:rsidRDefault="00460C83" w:rsidP="008C699A">
      <w:pPr>
        <w:widowControl w:val="0"/>
        <w:ind w:left="284" w:firstLine="709"/>
        <w:jc w:val="both"/>
        <w:rPr>
          <w:sz w:val="26"/>
          <w:szCs w:val="26"/>
        </w:rPr>
      </w:pPr>
      <w:r w:rsidRPr="008C699A">
        <w:rPr>
          <w:sz w:val="26"/>
          <w:szCs w:val="26"/>
        </w:rPr>
        <w:t>2.15.3. Показатели качества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1) соблюдение срока предоставления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 xml:space="preserve">2) соблюдение времени ожидания в очереди при подаче запроса и получении результата; </w:t>
      </w:r>
    </w:p>
    <w:p w:rsidR="00460C83" w:rsidRPr="008C699A" w:rsidRDefault="00460C83" w:rsidP="008C699A">
      <w:pPr>
        <w:widowControl w:val="0"/>
        <w:ind w:left="284" w:firstLine="709"/>
        <w:jc w:val="both"/>
        <w:rPr>
          <w:sz w:val="26"/>
          <w:szCs w:val="26"/>
        </w:rPr>
      </w:pPr>
      <w:r w:rsidRPr="008C699A">
        <w:rPr>
          <w:sz w:val="26"/>
          <w:szCs w:val="26"/>
        </w:rPr>
        <w:t xml:space="preserve">3) осуществление не более одного обращения заявителя к должностным лицам </w:t>
      </w:r>
      <w:r w:rsidR="007F5C59" w:rsidRPr="008C699A">
        <w:rPr>
          <w:sz w:val="26"/>
          <w:szCs w:val="26"/>
        </w:rPr>
        <w:t>администрации или</w:t>
      </w:r>
      <w:r w:rsidRPr="008C699A">
        <w:rPr>
          <w:sz w:val="26"/>
          <w:szCs w:val="26"/>
        </w:rPr>
        <w:t xml:space="preserve">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8C699A">
        <w:rPr>
          <w:sz w:val="26"/>
          <w:szCs w:val="26"/>
        </w:rPr>
        <w:t xml:space="preserve"> </w:t>
      </w:r>
      <w:r w:rsidRPr="008C699A">
        <w:rPr>
          <w:sz w:val="26"/>
          <w:szCs w:val="26"/>
        </w:rPr>
        <w:t>или в МФЦ;</w:t>
      </w:r>
    </w:p>
    <w:p w:rsidR="00460C83" w:rsidRPr="008C699A" w:rsidRDefault="00460C83" w:rsidP="008C699A">
      <w:pPr>
        <w:widowControl w:val="0"/>
        <w:ind w:left="284" w:firstLine="709"/>
        <w:jc w:val="both"/>
        <w:rPr>
          <w:sz w:val="26"/>
          <w:szCs w:val="26"/>
        </w:rPr>
      </w:pPr>
      <w:r w:rsidRPr="008C699A">
        <w:rPr>
          <w:sz w:val="26"/>
          <w:szCs w:val="26"/>
        </w:rPr>
        <w:t>4) отсутствие жалоб на действия или бездействия должностных лиц администрации, поданных в установленном порядке.</w:t>
      </w:r>
    </w:p>
    <w:p w:rsidR="00460C83" w:rsidRPr="008C699A" w:rsidRDefault="00460C83" w:rsidP="008C699A">
      <w:pPr>
        <w:widowControl w:val="0"/>
        <w:ind w:left="284" w:firstLine="709"/>
        <w:jc w:val="both"/>
        <w:rPr>
          <w:sz w:val="26"/>
          <w:szCs w:val="26"/>
        </w:rPr>
      </w:pPr>
      <w:r w:rsidRPr="008C699A">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2.16. Перечисление услуг, которые являются необходимыми и обязательными для предоставления муниципальной услуги. </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8C699A" w:rsidRDefault="00460C83" w:rsidP="008C699A">
      <w:pPr>
        <w:pStyle w:val="a3"/>
        <w:ind w:left="284"/>
        <w:rPr>
          <w:b/>
          <w:color w:val="1F497D" w:themeColor="text2"/>
          <w:sz w:val="26"/>
          <w:szCs w:val="26"/>
        </w:rPr>
      </w:pPr>
    </w:p>
    <w:p w:rsidR="009C35C3" w:rsidRPr="008C699A" w:rsidRDefault="00460C83" w:rsidP="008C699A">
      <w:pPr>
        <w:widowControl w:val="0"/>
        <w:tabs>
          <w:tab w:val="left" w:pos="142"/>
          <w:tab w:val="left" w:pos="284"/>
        </w:tabs>
        <w:autoSpaceDE w:val="0"/>
        <w:autoSpaceDN w:val="0"/>
        <w:adjustRightInd w:val="0"/>
        <w:spacing w:before="108" w:after="108"/>
        <w:ind w:left="284" w:firstLine="709"/>
        <w:jc w:val="center"/>
        <w:outlineLvl w:val="0"/>
        <w:rPr>
          <w:b/>
          <w:bCs/>
          <w:color w:val="1F497D" w:themeColor="text2"/>
          <w:sz w:val="26"/>
          <w:szCs w:val="26"/>
        </w:rPr>
      </w:pPr>
      <w:r w:rsidRPr="008C699A">
        <w:rPr>
          <w:b/>
          <w:bCs/>
          <w:sz w:val="26"/>
          <w:szCs w:val="26"/>
        </w:rPr>
        <w:t>3</w:t>
      </w:r>
      <w:r w:rsidR="009C35C3" w:rsidRPr="008C699A">
        <w:rPr>
          <w:b/>
          <w:bCs/>
          <w:sz w:val="26"/>
          <w:szCs w:val="26"/>
        </w:rPr>
        <w:t xml:space="preserve">. </w:t>
      </w:r>
      <w:bookmarkEnd w:id="3"/>
      <w:r w:rsidRPr="008C699A">
        <w:rPr>
          <w:b/>
          <w:bCs/>
          <w:sz w:val="26"/>
          <w:szCs w:val="26"/>
        </w:rPr>
        <w:t>Состав, последовательность и сроки выполнения административных</w:t>
      </w:r>
      <w:r w:rsidRPr="008C699A">
        <w:rPr>
          <w:b/>
          <w:bCs/>
          <w:sz w:val="26"/>
          <w:szCs w:val="26"/>
        </w:rPr>
        <w:br/>
        <w:t>процедур, требования к порядку их выполнения</w:t>
      </w:r>
    </w:p>
    <w:p w:rsidR="005A759B" w:rsidRPr="008C699A" w:rsidRDefault="005A759B" w:rsidP="008C699A">
      <w:pPr>
        <w:pStyle w:val="a3"/>
        <w:tabs>
          <w:tab w:val="left" w:pos="142"/>
          <w:tab w:val="left" w:pos="284"/>
        </w:tabs>
        <w:ind w:left="284" w:firstLine="709"/>
        <w:jc w:val="left"/>
        <w:rPr>
          <w:sz w:val="26"/>
          <w:szCs w:val="26"/>
        </w:rPr>
      </w:pPr>
    </w:p>
    <w:p w:rsidR="005A759B" w:rsidRPr="008C699A" w:rsidRDefault="00CD11A1" w:rsidP="008C699A">
      <w:pPr>
        <w:pStyle w:val="a3"/>
        <w:ind w:left="284" w:firstLine="709"/>
        <w:jc w:val="both"/>
        <w:rPr>
          <w:sz w:val="26"/>
          <w:szCs w:val="26"/>
        </w:rPr>
      </w:pPr>
      <w:r w:rsidRPr="008C699A">
        <w:rPr>
          <w:sz w:val="26"/>
          <w:szCs w:val="26"/>
        </w:rPr>
        <w:t>3</w:t>
      </w:r>
      <w:r w:rsidR="005A759B" w:rsidRPr="008C699A">
        <w:rPr>
          <w:sz w:val="26"/>
          <w:szCs w:val="26"/>
        </w:rPr>
        <w:t>.1.</w:t>
      </w:r>
      <w:r w:rsidR="007F7EA5" w:rsidRPr="008C699A">
        <w:rPr>
          <w:sz w:val="26"/>
          <w:szCs w:val="26"/>
        </w:rPr>
        <w:t>1.</w:t>
      </w:r>
      <w:r w:rsidR="005A759B" w:rsidRPr="008C699A">
        <w:rPr>
          <w:sz w:val="26"/>
          <w:szCs w:val="26"/>
        </w:rPr>
        <w:t xml:space="preserve"> Предоставление муниципальной услуги регламентирует порядок согласования переустройства и (или) перепланировки </w:t>
      </w:r>
      <w:r w:rsidR="0099126B" w:rsidRPr="008C699A">
        <w:rPr>
          <w:sz w:val="26"/>
          <w:szCs w:val="26"/>
        </w:rPr>
        <w:t>помещения в многоквартирном доме</w:t>
      </w:r>
      <w:r w:rsidR="00953FA0" w:rsidRPr="008C699A">
        <w:rPr>
          <w:sz w:val="26"/>
          <w:szCs w:val="26"/>
        </w:rPr>
        <w:t xml:space="preserve"> </w:t>
      </w:r>
      <w:r w:rsidR="005A759B" w:rsidRPr="008C699A">
        <w:rPr>
          <w:sz w:val="26"/>
          <w:szCs w:val="26"/>
        </w:rPr>
        <w:t>и включает в себя следующие административные процедуры:</w:t>
      </w:r>
    </w:p>
    <w:p w:rsidR="00390006" w:rsidRPr="008C699A" w:rsidRDefault="00390006" w:rsidP="008C699A">
      <w:pPr>
        <w:pStyle w:val="a3"/>
        <w:ind w:left="284" w:firstLine="709"/>
        <w:jc w:val="both"/>
        <w:rPr>
          <w:sz w:val="26"/>
          <w:szCs w:val="26"/>
        </w:rPr>
      </w:pPr>
      <w:r w:rsidRPr="008C699A">
        <w:rPr>
          <w:sz w:val="26"/>
          <w:szCs w:val="26"/>
        </w:rPr>
        <w:lastRenderedPageBreak/>
        <w:t xml:space="preserve">- прием </w:t>
      </w:r>
      <w:r w:rsidR="00EA1382" w:rsidRPr="008C699A">
        <w:rPr>
          <w:sz w:val="26"/>
          <w:szCs w:val="26"/>
        </w:rPr>
        <w:t xml:space="preserve">и регистрация </w:t>
      </w:r>
      <w:r w:rsidRPr="008C699A">
        <w:rPr>
          <w:sz w:val="26"/>
          <w:szCs w:val="26"/>
        </w:rPr>
        <w:t xml:space="preserve">документов, необходимых для оказания муниципальной услуги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p>
    <w:p w:rsidR="00390006" w:rsidRPr="008C699A" w:rsidRDefault="00390006" w:rsidP="008C699A">
      <w:pPr>
        <w:pStyle w:val="a3"/>
        <w:ind w:left="284" w:firstLine="709"/>
        <w:jc w:val="both"/>
        <w:rPr>
          <w:sz w:val="26"/>
          <w:szCs w:val="26"/>
        </w:rPr>
      </w:pPr>
      <w:r w:rsidRPr="008C699A">
        <w:rPr>
          <w:sz w:val="26"/>
          <w:szCs w:val="26"/>
        </w:rPr>
        <w:t>- рассмотрение заявления об оказании муниципальной услуги – 15 рабочих дней;</w:t>
      </w:r>
    </w:p>
    <w:p w:rsidR="00CD11A1" w:rsidRPr="008C699A" w:rsidRDefault="00390006" w:rsidP="008C699A">
      <w:pPr>
        <w:pStyle w:val="a3"/>
        <w:ind w:left="284" w:firstLine="709"/>
        <w:jc w:val="both"/>
        <w:rPr>
          <w:sz w:val="26"/>
          <w:szCs w:val="26"/>
        </w:rPr>
      </w:pPr>
      <w:r w:rsidRPr="008C699A">
        <w:rPr>
          <w:sz w:val="26"/>
          <w:szCs w:val="26"/>
        </w:rPr>
        <w:t xml:space="preserve">- издание </w:t>
      </w:r>
      <w:r w:rsidR="00CD11A1" w:rsidRPr="008C699A">
        <w:rPr>
          <w:sz w:val="26"/>
          <w:szCs w:val="26"/>
        </w:rPr>
        <w:t xml:space="preserve">решения о согласовании переустройства и (или) перепланировки </w:t>
      </w:r>
      <w:r w:rsidR="0099126B" w:rsidRPr="008C699A">
        <w:rPr>
          <w:sz w:val="26"/>
          <w:szCs w:val="26"/>
        </w:rPr>
        <w:t>помещения в многоквартирном доме</w:t>
      </w:r>
      <w:r w:rsidR="00A9684E" w:rsidRPr="008C699A">
        <w:rPr>
          <w:sz w:val="26"/>
          <w:szCs w:val="26"/>
        </w:rPr>
        <w:t xml:space="preserve"> </w:t>
      </w:r>
      <w:r w:rsidR="00CD11A1"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CD11A1" w:rsidRPr="008C699A">
        <w:rPr>
          <w:sz w:val="26"/>
          <w:szCs w:val="26"/>
        </w:rPr>
        <w:t>– 2 рабочих дня;</w:t>
      </w:r>
    </w:p>
    <w:p w:rsidR="00CD11A1" w:rsidRPr="008C699A" w:rsidRDefault="00CD11A1" w:rsidP="008C699A">
      <w:pPr>
        <w:pStyle w:val="a3"/>
        <w:ind w:left="284" w:firstLine="709"/>
        <w:jc w:val="both"/>
        <w:rPr>
          <w:sz w:val="26"/>
          <w:szCs w:val="26"/>
        </w:rPr>
      </w:pPr>
      <w:r w:rsidRPr="008C699A">
        <w:rPr>
          <w:sz w:val="26"/>
          <w:szCs w:val="26"/>
        </w:rPr>
        <w:t xml:space="preserve">- </w:t>
      </w:r>
      <w:r w:rsidR="00755296" w:rsidRPr="008C699A">
        <w:rPr>
          <w:sz w:val="26"/>
          <w:szCs w:val="26"/>
        </w:rPr>
        <w:t>направление</w:t>
      </w:r>
      <w:r w:rsidRPr="008C699A">
        <w:rPr>
          <w:sz w:val="26"/>
          <w:szCs w:val="26"/>
        </w:rPr>
        <w:t xml:space="preserve"> решения о согласовании переустройства и (или) перепланировки </w:t>
      </w:r>
      <w:r w:rsidR="0099126B" w:rsidRPr="008C699A">
        <w:rPr>
          <w:sz w:val="26"/>
          <w:szCs w:val="26"/>
        </w:rPr>
        <w:t>помещения в многоквартирном доме</w:t>
      </w:r>
      <w:r w:rsidR="00A9684E" w:rsidRPr="008C699A">
        <w:rPr>
          <w:sz w:val="26"/>
          <w:szCs w:val="26"/>
        </w:rPr>
        <w:t xml:space="preserve"> </w:t>
      </w:r>
      <w:r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Pr="008C699A">
        <w:rPr>
          <w:sz w:val="26"/>
          <w:szCs w:val="26"/>
        </w:rPr>
        <w:t>– 1 рабочий день.</w:t>
      </w:r>
    </w:p>
    <w:p w:rsidR="00CD11A1" w:rsidRPr="008C699A" w:rsidRDefault="00BE4DC5" w:rsidP="008C699A">
      <w:pPr>
        <w:ind w:left="284" w:firstLine="709"/>
        <w:jc w:val="both"/>
        <w:rPr>
          <w:sz w:val="26"/>
          <w:szCs w:val="26"/>
        </w:rPr>
      </w:pPr>
      <w:r w:rsidRPr="008C699A">
        <w:rPr>
          <w:sz w:val="26"/>
          <w:szCs w:val="2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8C699A" w:rsidRDefault="00DE2B4D" w:rsidP="008C699A">
      <w:pPr>
        <w:pStyle w:val="a3"/>
        <w:ind w:left="284" w:firstLine="709"/>
        <w:jc w:val="both"/>
        <w:rPr>
          <w:sz w:val="26"/>
          <w:szCs w:val="26"/>
        </w:rPr>
      </w:pPr>
    </w:p>
    <w:p w:rsidR="00CD11A1" w:rsidRPr="008C699A" w:rsidRDefault="00CD11A1" w:rsidP="008C699A">
      <w:pPr>
        <w:pStyle w:val="a3"/>
        <w:ind w:left="284" w:firstLine="709"/>
        <w:jc w:val="both"/>
        <w:rPr>
          <w:sz w:val="26"/>
          <w:szCs w:val="26"/>
        </w:rPr>
      </w:pPr>
      <w:r w:rsidRPr="008C699A">
        <w:rPr>
          <w:sz w:val="26"/>
          <w:szCs w:val="26"/>
        </w:rPr>
        <w:t xml:space="preserve">3.1.2. Прием </w:t>
      </w:r>
      <w:r w:rsidR="00EA1382" w:rsidRPr="008C699A">
        <w:rPr>
          <w:sz w:val="26"/>
          <w:szCs w:val="26"/>
        </w:rPr>
        <w:t xml:space="preserve">и регистрация </w:t>
      </w:r>
      <w:r w:rsidR="00DD6A9B" w:rsidRPr="008C699A">
        <w:rPr>
          <w:sz w:val="26"/>
          <w:szCs w:val="26"/>
        </w:rPr>
        <w:t>документов, необходимых для оказания</w:t>
      </w:r>
      <w:r w:rsidRPr="008C699A">
        <w:rPr>
          <w:sz w:val="26"/>
          <w:szCs w:val="26"/>
        </w:rPr>
        <w:t xml:space="preserve"> </w:t>
      </w:r>
      <w:r w:rsidR="00DD6A9B" w:rsidRPr="008C699A">
        <w:rPr>
          <w:sz w:val="26"/>
          <w:szCs w:val="26"/>
        </w:rPr>
        <w:t>муниципальной</w:t>
      </w:r>
      <w:r w:rsidRPr="008C699A">
        <w:rPr>
          <w:sz w:val="26"/>
          <w:szCs w:val="26"/>
        </w:rPr>
        <w:t xml:space="preserve"> услуги.</w:t>
      </w:r>
    </w:p>
    <w:p w:rsidR="00CD11A1" w:rsidRPr="008C699A" w:rsidRDefault="00CD11A1" w:rsidP="008C699A">
      <w:pPr>
        <w:pStyle w:val="a3"/>
        <w:ind w:left="284" w:firstLine="709"/>
        <w:jc w:val="both"/>
        <w:rPr>
          <w:sz w:val="26"/>
          <w:szCs w:val="26"/>
        </w:rPr>
      </w:pPr>
      <w:r w:rsidRPr="008C699A">
        <w:rPr>
          <w:sz w:val="26"/>
          <w:szCs w:val="26"/>
        </w:rPr>
        <w:t xml:space="preserve">3.1.2.1. </w:t>
      </w:r>
      <w:r w:rsidR="00285A2C" w:rsidRPr="008C699A">
        <w:rPr>
          <w:sz w:val="26"/>
          <w:szCs w:val="26"/>
        </w:rPr>
        <w:t>Основание для начала административной процедуры: п</w:t>
      </w:r>
      <w:r w:rsidR="00DD6A9B" w:rsidRPr="008C699A">
        <w:rPr>
          <w:sz w:val="26"/>
          <w:szCs w:val="26"/>
        </w:rPr>
        <w:t xml:space="preserve">оступление </w:t>
      </w:r>
      <w:r w:rsidR="00B37525" w:rsidRPr="008C699A">
        <w:rPr>
          <w:sz w:val="26"/>
          <w:szCs w:val="26"/>
        </w:rPr>
        <w:br/>
      </w:r>
      <w:r w:rsidR="00DD6A9B" w:rsidRPr="008C699A">
        <w:rPr>
          <w:sz w:val="26"/>
          <w:szCs w:val="26"/>
        </w:rPr>
        <w:t>в администрацию заявления и документов, перечисленных в пункте 2.6 настоящего административного регламента</w:t>
      </w:r>
      <w:r w:rsidRPr="008C699A">
        <w:rPr>
          <w:sz w:val="26"/>
          <w:szCs w:val="26"/>
        </w:rPr>
        <w:t>.</w:t>
      </w:r>
    </w:p>
    <w:p w:rsidR="00CD11A1" w:rsidRPr="008C699A" w:rsidRDefault="00CD11A1" w:rsidP="008C699A">
      <w:pPr>
        <w:pStyle w:val="a3"/>
        <w:ind w:left="284" w:firstLine="709"/>
        <w:jc w:val="both"/>
        <w:rPr>
          <w:sz w:val="26"/>
          <w:szCs w:val="26"/>
        </w:rPr>
      </w:pPr>
      <w:r w:rsidRPr="008C699A">
        <w:rPr>
          <w:sz w:val="26"/>
          <w:szCs w:val="26"/>
        </w:rPr>
        <w:t xml:space="preserve">3.1.2.2. Содержание административного </w:t>
      </w:r>
      <w:r w:rsidR="00AB1C0E" w:rsidRPr="008C699A">
        <w:rPr>
          <w:sz w:val="26"/>
          <w:szCs w:val="26"/>
        </w:rPr>
        <w:t>действия, продолжительность</w:t>
      </w:r>
      <w:r w:rsidRPr="008C699A">
        <w:rPr>
          <w:sz w:val="26"/>
          <w:szCs w:val="26"/>
        </w:rPr>
        <w:t xml:space="preserve"> </w:t>
      </w:r>
      <w:r w:rsidR="00B37525" w:rsidRPr="008C699A">
        <w:rPr>
          <w:sz w:val="26"/>
          <w:szCs w:val="26"/>
        </w:rPr>
        <w:br/>
      </w:r>
      <w:r w:rsidRPr="008C699A">
        <w:rPr>
          <w:sz w:val="26"/>
          <w:szCs w:val="26"/>
        </w:rPr>
        <w:t xml:space="preserve">и (или) максимальный срок его выполнения: должностное лицо, ответственное </w:t>
      </w:r>
      <w:r w:rsidR="00B37525" w:rsidRPr="008C699A">
        <w:rPr>
          <w:sz w:val="26"/>
          <w:szCs w:val="26"/>
        </w:rPr>
        <w:br/>
      </w:r>
      <w:r w:rsidRPr="008C699A">
        <w:rPr>
          <w:sz w:val="26"/>
          <w:szCs w:val="26"/>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C699A">
        <w:rPr>
          <w:sz w:val="26"/>
          <w:szCs w:val="26"/>
        </w:rPr>
        <w:br/>
      </w:r>
      <w:r w:rsidRPr="008C699A">
        <w:rPr>
          <w:sz w:val="26"/>
          <w:szCs w:val="26"/>
        </w:rPr>
        <w:t xml:space="preserve">с правилами делопроизводства, установленными в </w:t>
      </w:r>
      <w:r w:rsidR="00E84988" w:rsidRPr="008C699A">
        <w:rPr>
          <w:sz w:val="26"/>
          <w:szCs w:val="26"/>
        </w:rPr>
        <w:t>администрации</w:t>
      </w:r>
      <w:r w:rsidR="00014707" w:rsidRPr="008C699A">
        <w:rPr>
          <w:sz w:val="26"/>
          <w:szCs w:val="26"/>
        </w:rPr>
        <w:t xml:space="preserve"> не позднее 1 рабочего дня с даты поступления.</w:t>
      </w:r>
    </w:p>
    <w:p w:rsidR="00D35943" w:rsidRPr="008C699A" w:rsidRDefault="00D35943" w:rsidP="008C699A">
      <w:pPr>
        <w:ind w:left="284" w:firstLine="709"/>
        <w:jc w:val="both"/>
        <w:rPr>
          <w:rFonts w:eastAsia="Calibri"/>
          <w:sz w:val="26"/>
          <w:szCs w:val="26"/>
        </w:rPr>
      </w:pPr>
      <w:bookmarkStart w:id="11" w:name="sub_6001"/>
      <w:r w:rsidRPr="008C699A">
        <w:rPr>
          <w:rFonts w:eastAsia="Calibri"/>
          <w:sz w:val="26"/>
          <w:szCs w:val="26"/>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8C699A" w:rsidRDefault="00D35943" w:rsidP="008C699A">
      <w:pPr>
        <w:ind w:left="284" w:firstLine="709"/>
        <w:jc w:val="both"/>
        <w:rPr>
          <w:rFonts w:eastAsia="Calibri"/>
          <w:sz w:val="26"/>
          <w:szCs w:val="26"/>
        </w:rPr>
      </w:pPr>
      <w:r w:rsidRPr="008C699A">
        <w:rPr>
          <w:rFonts w:eastAsia="Calibri"/>
          <w:sz w:val="26"/>
          <w:szCs w:val="2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C699A" w:rsidRDefault="00860BBF" w:rsidP="008C699A">
      <w:pPr>
        <w:ind w:left="284" w:firstLine="709"/>
        <w:jc w:val="both"/>
        <w:rPr>
          <w:rFonts w:eastAsia="Calibri"/>
          <w:sz w:val="26"/>
          <w:szCs w:val="26"/>
        </w:rPr>
      </w:pPr>
      <w:r w:rsidRPr="008C699A">
        <w:rPr>
          <w:sz w:val="26"/>
          <w:szCs w:val="26"/>
        </w:rPr>
        <w:t xml:space="preserve">Срок выполнения административной процедуры составляет не более 1 рабочего дня. </w:t>
      </w:r>
    </w:p>
    <w:p w:rsidR="00CD11A1" w:rsidRPr="008C699A" w:rsidRDefault="00CD11A1" w:rsidP="008C699A">
      <w:pPr>
        <w:pStyle w:val="a3"/>
        <w:ind w:left="284" w:firstLine="709"/>
        <w:jc w:val="both"/>
        <w:rPr>
          <w:sz w:val="26"/>
          <w:szCs w:val="26"/>
        </w:rPr>
      </w:pPr>
      <w:r w:rsidRPr="008C699A">
        <w:rPr>
          <w:sz w:val="26"/>
          <w:szCs w:val="26"/>
        </w:rPr>
        <w:t>3.1.2.3. Лицо, ответственное за выполнение административной процедуры: должностное лицо</w:t>
      </w:r>
      <w:r w:rsidR="00E84988" w:rsidRPr="008C699A">
        <w:rPr>
          <w:sz w:val="26"/>
          <w:szCs w:val="26"/>
        </w:rPr>
        <w:t xml:space="preserve"> администрации</w:t>
      </w:r>
      <w:r w:rsidRPr="008C699A">
        <w:rPr>
          <w:sz w:val="26"/>
          <w:szCs w:val="26"/>
        </w:rPr>
        <w:t>, ответственное за делопроизводство.</w:t>
      </w:r>
      <w:bookmarkStart w:id="12" w:name="sub_121061"/>
      <w:bookmarkEnd w:id="11"/>
    </w:p>
    <w:bookmarkEnd w:id="12"/>
    <w:p w:rsidR="00796BCD" w:rsidRPr="008C699A" w:rsidRDefault="00796BCD" w:rsidP="008C699A">
      <w:pPr>
        <w:pStyle w:val="a3"/>
        <w:ind w:left="284" w:firstLine="709"/>
        <w:jc w:val="both"/>
        <w:rPr>
          <w:sz w:val="26"/>
          <w:szCs w:val="26"/>
        </w:rPr>
      </w:pPr>
      <w:r w:rsidRPr="008C699A">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C699A" w:rsidRDefault="009326A8" w:rsidP="008C699A">
      <w:pPr>
        <w:pStyle w:val="a3"/>
        <w:ind w:left="284" w:firstLine="709"/>
        <w:jc w:val="both"/>
        <w:rPr>
          <w:sz w:val="26"/>
          <w:szCs w:val="26"/>
        </w:rPr>
      </w:pPr>
      <w:r w:rsidRPr="008C699A">
        <w:rPr>
          <w:sz w:val="26"/>
          <w:szCs w:val="26"/>
        </w:rPr>
        <w:t>3.1.2.5</w:t>
      </w:r>
      <w:r w:rsidR="00CD11A1" w:rsidRPr="008C699A">
        <w:rPr>
          <w:sz w:val="26"/>
          <w:szCs w:val="26"/>
        </w:rPr>
        <w:t xml:space="preserve">. Результат выполнения административной процедуры: регистрация </w:t>
      </w:r>
      <w:r w:rsidRPr="008C699A">
        <w:rPr>
          <w:sz w:val="26"/>
          <w:szCs w:val="26"/>
        </w:rPr>
        <w:t xml:space="preserve">(отказ в регистрации) </w:t>
      </w:r>
      <w:r w:rsidR="00CD11A1" w:rsidRPr="008C699A">
        <w:rPr>
          <w:sz w:val="26"/>
          <w:szCs w:val="26"/>
        </w:rPr>
        <w:t xml:space="preserve">заявления о предоставлении </w:t>
      </w:r>
      <w:r w:rsidR="00D76A98" w:rsidRPr="008C699A">
        <w:rPr>
          <w:sz w:val="26"/>
          <w:szCs w:val="26"/>
        </w:rPr>
        <w:t>муниципальной</w:t>
      </w:r>
      <w:r w:rsidR="00CD11A1" w:rsidRPr="008C699A">
        <w:rPr>
          <w:sz w:val="26"/>
          <w:szCs w:val="26"/>
        </w:rPr>
        <w:t xml:space="preserve"> услуги </w:t>
      </w:r>
      <w:r w:rsidRPr="008C699A">
        <w:rPr>
          <w:sz w:val="26"/>
          <w:szCs w:val="26"/>
        </w:rPr>
        <w:t>и прилагаемых к нему документов.</w:t>
      </w:r>
    </w:p>
    <w:p w:rsidR="00A16500" w:rsidRPr="008C699A" w:rsidRDefault="00A16500" w:rsidP="008C699A">
      <w:pPr>
        <w:pStyle w:val="a3"/>
        <w:ind w:left="284" w:firstLine="709"/>
        <w:jc w:val="both"/>
        <w:rPr>
          <w:rFonts w:eastAsia="Calibri"/>
          <w:bCs/>
          <w:sz w:val="26"/>
          <w:szCs w:val="26"/>
        </w:rPr>
      </w:pPr>
    </w:p>
    <w:p w:rsidR="00460C83" w:rsidRPr="008C699A" w:rsidRDefault="00936287" w:rsidP="008C699A">
      <w:pPr>
        <w:pStyle w:val="a3"/>
        <w:ind w:left="284" w:firstLine="709"/>
        <w:jc w:val="both"/>
        <w:rPr>
          <w:sz w:val="26"/>
          <w:szCs w:val="26"/>
        </w:rPr>
      </w:pPr>
      <w:r w:rsidRPr="008C699A">
        <w:rPr>
          <w:sz w:val="26"/>
          <w:szCs w:val="26"/>
        </w:rPr>
        <w:t>3.1.3. Рассмотрение заявления об оказании муниципальной услуги.</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C699A">
        <w:rPr>
          <w:sz w:val="26"/>
          <w:szCs w:val="26"/>
        </w:rPr>
        <w:t>формирование проекта решения, после регистрации указанных документов.</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3.1.3.2. Содержание административного действия (административных </w:t>
      </w:r>
      <w:r w:rsidRPr="008C699A">
        <w:rPr>
          <w:sz w:val="26"/>
          <w:szCs w:val="26"/>
        </w:rPr>
        <w:lastRenderedPageBreak/>
        <w:t>действий</w:t>
      </w:r>
      <w:r w:rsidR="00AB1C0E" w:rsidRPr="008C699A">
        <w:rPr>
          <w:sz w:val="26"/>
          <w:szCs w:val="26"/>
        </w:rPr>
        <w:t>), продолжительность</w:t>
      </w:r>
      <w:r w:rsidRPr="008C699A">
        <w:rPr>
          <w:sz w:val="26"/>
          <w:szCs w:val="26"/>
        </w:rPr>
        <w:t xml:space="preserve"> и (или) максимальный срок его (их) выполнения: </w:t>
      </w:r>
    </w:p>
    <w:p w:rsidR="00721905" w:rsidRPr="008C699A" w:rsidRDefault="0055520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3.1.3.2.1. </w:t>
      </w:r>
      <w:r w:rsidR="00C07A4F" w:rsidRPr="008C699A">
        <w:rPr>
          <w:sz w:val="26"/>
          <w:szCs w:val="26"/>
        </w:rPr>
        <w:t>П</w:t>
      </w:r>
      <w:r w:rsidR="00936287" w:rsidRPr="008C699A">
        <w:rPr>
          <w:sz w:val="26"/>
          <w:szCs w:val="26"/>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C699A">
        <w:rPr>
          <w:sz w:val="26"/>
          <w:szCs w:val="26"/>
        </w:rPr>
        <w:t>муниципальной</w:t>
      </w:r>
      <w:r w:rsidR="00936287" w:rsidRPr="008C699A">
        <w:rPr>
          <w:sz w:val="26"/>
          <w:szCs w:val="26"/>
        </w:rPr>
        <w:t xml:space="preserve"> услуги, а также формирование проекта решения по итогам рассмотрения заявления и документов в течение 5 </w:t>
      </w:r>
      <w:r w:rsidR="00EA1382" w:rsidRPr="008C699A">
        <w:rPr>
          <w:sz w:val="26"/>
          <w:szCs w:val="26"/>
        </w:rPr>
        <w:t xml:space="preserve">рабочих </w:t>
      </w:r>
      <w:r w:rsidR="00936287" w:rsidRPr="008C699A">
        <w:rPr>
          <w:sz w:val="26"/>
          <w:szCs w:val="26"/>
        </w:rPr>
        <w:t xml:space="preserve">дней с даты </w:t>
      </w:r>
      <w:r w:rsidR="00721905" w:rsidRPr="008C699A">
        <w:rPr>
          <w:sz w:val="26"/>
          <w:szCs w:val="26"/>
        </w:rPr>
        <w:t>регистрации заявления о предоставлении муниципальной услуги и прилагаемых к нему документов.</w:t>
      </w:r>
    </w:p>
    <w:p w:rsidR="00EA1382" w:rsidRPr="008C699A" w:rsidRDefault="0055520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3.1.3.2.2.</w:t>
      </w:r>
      <w:r w:rsidR="00C07A4F" w:rsidRPr="008C699A">
        <w:rPr>
          <w:sz w:val="26"/>
          <w:szCs w:val="26"/>
        </w:rPr>
        <w:t>Ф</w:t>
      </w:r>
      <w:r w:rsidR="00936287" w:rsidRPr="008C699A">
        <w:rPr>
          <w:sz w:val="26"/>
          <w:szCs w:val="26"/>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C699A">
        <w:rPr>
          <w:sz w:val="26"/>
          <w:szCs w:val="26"/>
        </w:rPr>
        <w:t>1</w:t>
      </w:r>
      <w:r w:rsidR="00936287" w:rsidRPr="008C699A">
        <w:rPr>
          <w:sz w:val="26"/>
          <w:szCs w:val="26"/>
        </w:rPr>
        <w:t xml:space="preserve">5 </w:t>
      </w:r>
      <w:r w:rsidR="00EA1382" w:rsidRPr="008C699A">
        <w:rPr>
          <w:sz w:val="26"/>
          <w:szCs w:val="26"/>
        </w:rPr>
        <w:t xml:space="preserve">рабочих </w:t>
      </w:r>
      <w:r w:rsidR="00936287" w:rsidRPr="008C699A">
        <w:rPr>
          <w:sz w:val="26"/>
          <w:szCs w:val="26"/>
        </w:rPr>
        <w:t xml:space="preserve">дней </w:t>
      </w:r>
      <w:r w:rsidR="00721905" w:rsidRPr="008C699A">
        <w:rPr>
          <w:sz w:val="26"/>
          <w:szCs w:val="26"/>
        </w:rPr>
        <w:t>с даты регистрации заявления о предоставлении муниципальной услуги и прилагаемых к нему документов.</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3.1.3.4. Критерий принятия решения: </w:t>
      </w:r>
      <w:r w:rsidR="00677822" w:rsidRPr="008C699A">
        <w:rPr>
          <w:sz w:val="26"/>
          <w:szCs w:val="26"/>
        </w:rPr>
        <w:t>наличие / отсутствие оснований, предусмотренных пунктом 2.10 настоящего административного регламента.</w:t>
      </w:r>
    </w:p>
    <w:p w:rsidR="00590FAD" w:rsidRPr="008C699A" w:rsidRDefault="005645C9" w:rsidP="008C699A">
      <w:pPr>
        <w:ind w:left="284" w:firstLine="540"/>
        <w:jc w:val="both"/>
        <w:rPr>
          <w:sz w:val="26"/>
          <w:szCs w:val="26"/>
        </w:rPr>
      </w:pPr>
      <w:r w:rsidRPr="008C699A">
        <w:rPr>
          <w:sz w:val="26"/>
          <w:szCs w:val="26"/>
        </w:rPr>
        <w:t xml:space="preserve">В случае неполучения от заявителя документа и (или) информации, необходимой </w:t>
      </w:r>
      <w:r w:rsidR="00B858A2" w:rsidRPr="008C699A">
        <w:rPr>
          <w:sz w:val="26"/>
          <w:szCs w:val="26"/>
        </w:rPr>
        <w:t>для проведения переустройства и (или) перепланировки помещения в многоквартирном доме</w:t>
      </w:r>
      <w:r w:rsidRPr="008C699A">
        <w:rPr>
          <w:sz w:val="26"/>
          <w:szCs w:val="26"/>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C699A">
        <w:rPr>
          <w:sz w:val="26"/>
          <w:szCs w:val="26"/>
        </w:rPr>
        <w:t>.</w:t>
      </w:r>
    </w:p>
    <w:p w:rsidR="00936287" w:rsidRPr="008C699A" w:rsidRDefault="00936287" w:rsidP="008C699A">
      <w:pPr>
        <w:pStyle w:val="a3"/>
        <w:ind w:left="284" w:firstLine="709"/>
        <w:jc w:val="both"/>
        <w:rPr>
          <w:sz w:val="26"/>
          <w:szCs w:val="26"/>
        </w:rPr>
      </w:pPr>
    </w:p>
    <w:p w:rsidR="009326A8" w:rsidRPr="008C699A" w:rsidRDefault="00A56A09" w:rsidP="008C699A">
      <w:pPr>
        <w:pStyle w:val="a3"/>
        <w:widowControl w:val="0"/>
        <w:ind w:left="284" w:firstLine="709"/>
        <w:jc w:val="both"/>
        <w:rPr>
          <w:sz w:val="26"/>
          <w:szCs w:val="26"/>
        </w:rPr>
      </w:pPr>
      <w:r w:rsidRPr="008C699A">
        <w:rPr>
          <w:sz w:val="26"/>
          <w:szCs w:val="26"/>
        </w:rPr>
        <w:t xml:space="preserve">3.1.4. Издание решения о согласовании переустройства и (или) перепланировки </w:t>
      </w:r>
      <w:r w:rsidR="0099126B" w:rsidRPr="008C699A">
        <w:rPr>
          <w:sz w:val="26"/>
          <w:szCs w:val="26"/>
        </w:rPr>
        <w:t>помещения в многоквартирном доме</w:t>
      </w:r>
      <w:r w:rsidR="00B858A2" w:rsidRPr="008C699A">
        <w:rPr>
          <w:sz w:val="26"/>
          <w:szCs w:val="26"/>
        </w:rPr>
        <w:t xml:space="preserve"> </w:t>
      </w:r>
      <w:r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7C17B9" w:rsidRPr="008C699A">
        <w:rPr>
          <w:sz w:val="26"/>
          <w:szCs w:val="26"/>
        </w:rPr>
        <w:t>.</w:t>
      </w:r>
    </w:p>
    <w:p w:rsidR="00D20D83" w:rsidRPr="008C699A" w:rsidRDefault="00A56A09" w:rsidP="008C699A">
      <w:pPr>
        <w:pStyle w:val="a3"/>
        <w:widowControl w:val="0"/>
        <w:ind w:left="284" w:firstLine="709"/>
        <w:jc w:val="both"/>
        <w:rPr>
          <w:sz w:val="26"/>
          <w:szCs w:val="26"/>
        </w:rPr>
      </w:pPr>
      <w:r w:rsidRPr="008C699A">
        <w:rPr>
          <w:sz w:val="26"/>
          <w:szCs w:val="26"/>
        </w:rPr>
        <w:t>3.1.4.1.</w:t>
      </w:r>
      <w:r w:rsidR="00D20D83" w:rsidRPr="008C699A">
        <w:rPr>
          <w:sz w:val="26"/>
          <w:szCs w:val="26"/>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3.1.4.2. Содержание административного действия (административных действий</w:t>
      </w:r>
      <w:r w:rsidR="00AB1C0E" w:rsidRPr="008C699A">
        <w:rPr>
          <w:sz w:val="26"/>
          <w:szCs w:val="26"/>
        </w:rPr>
        <w:t>), продолжительность</w:t>
      </w:r>
      <w:r w:rsidRPr="008C699A">
        <w:rPr>
          <w:sz w:val="26"/>
          <w:szCs w:val="26"/>
        </w:rPr>
        <w:t xml:space="preserve"> и (или) максимальный срок его (их) выполнения: </w:t>
      </w:r>
    </w:p>
    <w:p w:rsidR="00D20D83" w:rsidRPr="008C699A" w:rsidRDefault="00D20D83" w:rsidP="008C699A">
      <w:pPr>
        <w:widowControl w:val="0"/>
        <w:tabs>
          <w:tab w:val="left" w:pos="142"/>
          <w:tab w:val="left" w:pos="284"/>
        </w:tabs>
        <w:autoSpaceDE w:val="0"/>
        <w:autoSpaceDN w:val="0"/>
        <w:adjustRightInd w:val="0"/>
        <w:ind w:left="284"/>
        <w:jc w:val="both"/>
        <w:rPr>
          <w:sz w:val="26"/>
          <w:szCs w:val="26"/>
        </w:rPr>
      </w:pPr>
      <w:r w:rsidRPr="008C699A">
        <w:rPr>
          <w:sz w:val="26"/>
          <w:szCs w:val="2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C699A">
        <w:rPr>
          <w:sz w:val="26"/>
          <w:szCs w:val="26"/>
        </w:rPr>
        <w:t>2</w:t>
      </w:r>
      <w:r w:rsidRPr="008C699A">
        <w:rPr>
          <w:sz w:val="26"/>
          <w:szCs w:val="26"/>
        </w:rPr>
        <w:t xml:space="preserve"> </w:t>
      </w:r>
      <w:r w:rsidR="002A682C" w:rsidRPr="008C699A">
        <w:rPr>
          <w:sz w:val="26"/>
          <w:szCs w:val="26"/>
        </w:rPr>
        <w:t>рабоч</w:t>
      </w:r>
      <w:r w:rsidR="00426B43" w:rsidRPr="008C699A">
        <w:rPr>
          <w:sz w:val="26"/>
          <w:szCs w:val="26"/>
        </w:rPr>
        <w:t>их</w:t>
      </w:r>
      <w:r w:rsidR="002A682C" w:rsidRPr="008C699A">
        <w:rPr>
          <w:sz w:val="26"/>
          <w:szCs w:val="26"/>
        </w:rPr>
        <w:t xml:space="preserve"> </w:t>
      </w:r>
      <w:r w:rsidRPr="008C699A">
        <w:rPr>
          <w:sz w:val="26"/>
          <w:szCs w:val="26"/>
        </w:rPr>
        <w:t>дн</w:t>
      </w:r>
      <w:r w:rsidR="00426B43" w:rsidRPr="008C699A">
        <w:rPr>
          <w:sz w:val="26"/>
          <w:szCs w:val="26"/>
        </w:rPr>
        <w:t>ей</w:t>
      </w:r>
      <w:r w:rsidRPr="008C699A">
        <w:rPr>
          <w:sz w:val="26"/>
          <w:szCs w:val="26"/>
        </w:rPr>
        <w:t xml:space="preserve"> с даты окончания второй административной процедуры. </w:t>
      </w:r>
    </w:p>
    <w:p w:rsidR="00D20D83"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3.1.4.4. Критерий принятия решения: </w:t>
      </w:r>
      <w:r w:rsidR="005B7C7B" w:rsidRPr="008C699A">
        <w:rPr>
          <w:sz w:val="26"/>
          <w:szCs w:val="26"/>
        </w:rPr>
        <w:t>наличие / отсутствие оснований, предусмотренных пунктом 2.10 настоящего административного регламента.</w:t>
      </w:r>
    </w:p>
    <w:p w:rsidR="00D20D83"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3.1.4.5. Результат выполнения административной процедуры: подписание </w:t>
      </w:r>
      <w:r w:rsidR="00E971D8" w:rsidRPr="008C699A">
        <w:rPr>
          <w:sz w:val="26"/>
          <w:szCs w:val="26"/>
        </w:rPr>
        <w:t xml:space="preserve">лицом, ответственное за выполнение административной процедуры </w:t>
      </w:r>
      <w:r w:rsidRPr="008C699A">
        <w:rPr>
          <w:sz w:val="26"/>
          <w:szCs w:val="26"/>
        </w:rPr>
        <w:t>решения о предоставлении услуги или уведомления об отказе в предоставлении услуги.</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3.1.5. </w:t>
      </w:r>
      <w:r w:rsidR="00285A2C" w:rsidRPr="008C699A">
        <w:rPr>
          <w:sz w:val="26"/>
          <w:szCs w:val="26"/>
        </w:rPr>
        <w:t>Направление</w:t>
      </w:r>
      <w:r w:rsidRPr="008C699A">
        <w:rPr>
          <w:sz w:val="26"/>
          <w:szCs w:val="26"/>
        </w:rPr>
        <w:t xml:space="preserve"> решения о согласовании переустройства и (или) перепланировки </w:t>
      </w:r>
      <w:r w:rsidR="0099126B" w:rsidRPr="008C699A">
        <w:rPr>
          <w:sz w:val="26"/>
          <w:szCs w:val="26"/>
        </w:rPr>
        <w:t>помещения в многоквартирном доме</w:t>
      </w:r>
      <w:r w:rsidR="00953FA0" w:rsidRPr="008C699A">
        <w:rPr>
          <w:sz w:val="26"/>
          <w:szCs w:val="26"/>
        </w:rPr>
        <w:t xml:space="preserve"> </w:t>
      </w:r>
      <w:r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953FA0" w:rsidRPr="008C699A">
        <w:rPr>
          <w:sz w:val="26"/>
          <w:szCs w:val="26"/>
        </w:rPr>
        <w:t>.</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3.1.5.2. Содержание административного </w:t>
      </w:r>
      <w:r w:rsidR="00BE662B" w:rsidRPr="008C699A">
        <w:rPr>
          <w:sz w:val="26"/>
          <w:szCs w:val="26"/>
        </w:rPr>
        <w:t>действия, продолжительность</w:t>
      </w:r>
      <w:r w:rsidRPr="008C699A">
        <w:rPr>
          <w:sz w:val="26"/>
          <w:szCs w:val="26"/>
        </w:rPr>
        <w:t xml:space="preserve"> и (или) максимальный срок его выполнения:</w:t>
      </w:r>
    </w:p>
    <w:p w:rsidR="005A270E" w:rsidRPr="008C699A" w:rsidRDefault="005645C9"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C699A" w:rsidRDefault="005645C9"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3.1.5.3. Лицо, ответственное за выполнение административной процедуры: должностное лицо, ответственное за делопроизводство.</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3.1.5.4. Результат выполнения административной процедуры: направление заявителю результата предоставления </w:t>
      </w:r>
      <w:r w:rsidR="00D76A98" w:rsidRPr="008C699A">
        <w:rPr>
          <w:sz w:val="26"/>
          <w:szCs w:val="26"/>
        </w:rPr>
        <w:t>муниципальной</w:t>
      </w:r>
      <w:r w:rsidRPr="008C699A">
        <w:rPr>
          <w:sz w:val="26"/>
          <w:szCs w:val="26"/>
        </w:rPr>
        <w:t xml:space="preserve"> услуги способом, указанным в заявлении.</w:t>
      </w:r>
    </w:p>
    <w:p w:rsidR="00905FCA" w:rsidRPr="008C699A" w:rsidRDefault="00905FCA" w:rsidP="008C699A">
      <w:pPr>
        <w:pStyle w:val="a3"/>
        <w:ind w:left="284" w:firstLine="851"/>
        <w:jc w:val="both"/>
        <w:rPr>
          <w:color w:val="4F81BD" w:themeColor="accent1"/>
          <w:sz w:val="26"/>
          <w:szCs w:val="26"/>
        </w:rPr>
      </w:pPr>
    </w:p>
    <w:p w:rsidR="00460C83" w:rsidRPr="008C699A" w:rsidRDefault="00460C83" w:rsidP="008C699A">
      <w:pPr>
        <w:widowControl w:val="0"/>
        <w:tabs>
          <w:tab w:val="left" w:pos="4806"/>
          <w:tab w:val="left" w:pos="5087"/>
          <w:tab w:val="center" w:pos="5315"/>
        </w:tabs>
        <w:ind w:left="284" w:firstLine="709"/>
        <w:jc w:val="both"/>
        <w:rPr>
          <w:sz w:val="26"/>
          <w:szCs w:val="26"/>
        </w:rPr>
      </w:pPr>
      <w:r w:rsidRPr="008C699A">
        <w:rPr>
          <w:sz w:val="26"/>
          <w:szCs w:val="26"/>
        </w:rPr>
        <w:t>3.2. Особенности выполнения административных процедур в электронной форме</w:t>
      </w:r>
    </w:p>
    <w:p w:rsidR="00460C83" w:rsidRPr="008C699A" w:rsidRDefault="00460C83" w:rsidP="008C699A">
      <w:pPr>
        <w:widowControl w:val="0"/>
        <w:tabs>
          <w:tab w:val="left" w:pos="4806"/>
          <w:tab w:val="left" w:pos="5087"/>
          <w:tab w:val="center" w:pos="5315"/>
        </w:tabs>
        <w:ind w:left="284" w:firstLine="709"/>
        <w:jc w:val="both"/>
        <w:rPr>
          <w:sz w:val="26"/>
          <w:szCs w:val="26"/>
        </w:rPr>
      </w:pPr>
      <w:r w:rsidRPr="008C699A">
        <w:rPr>
          <w:sz w:val="26"/>
          <w:szCs w:val="26"/>
        </w:rPr>
        <w:t xml:space="preserve">3.2.1. Предоставление муниципальной услуги на ЕПГУ и ПГУ ЛО осуществляется в соответствии с Федеральным </w:t>
      </w:r>
      <w:r w:rsidR="00AB1C0E" w:rsidRPr="008C699A">
        <w:rPr>
          <w:sz w:val="26"/>
          <w:szCs w:val="26"/>
        </w:rPr>
        <w:t>законом №</w:t>
      </w:r>
      <w:r w:rsidRPr="008C699A">
        <w:rPr>
          <w:sz w:val="26"/>
          <w:szCs w:val="26"/>
        </w:rPr>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8C699A" w:rsidRDefault="00460C83" w:rsidP="008C699A">
      <w:pPr>
        <w:widowControl w:val="0"/>
        <w:ind w:left="284" w:firstLine="709"/>
        <w:jc w:val="both"/>
        <w:rPr>
          <w:sz w:val="26"/>
          <w:szCs w:val="26"/>
        </w:rPr>
      </w:pPr>
      <w:r w:rsidRPr="008C699A">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8C699A" w:rsidRDefault="00460C83" w:rsidP="008C699A">
      <w:pPr>
        <w:widowControl w:val="0"/>
        <w:ind w:left="284" w:firstLine="709"/>
        <w:jc w:val="both"/>
        <w:rPr>
          <w:sz w:val="26"/>
          <w:szCs w:val="26"/>
        </w:rPr>
      </w:pPr>
      <w:r w:rsidRPr="008C699A">
        <w:rPr>
          <w:sz w:val="26"/>
          <w:szCs w:val="26"/>
        </w:rPr>
        <w:t xml:space="preserve">3.2.3. Муниципальная услуга может быть получена через ПГУ ЛО, либо через ЕПГУ следующими способами: </w:t>
      </w:r>
    </w:p>
    <w:p w:rsidR="00460C83" w:rsidRPr="008C699A" w:rsidRDefault="00460C83" w:rsidP="008C699A">
      <w:pPr>
        <w:widowControl w:val="0"/>
        <w:ind w:left="284" w:firstLine="709"/>
        <w:jc w:val="both"/>
        <w:rPr>
          <w:sz w:val="26"/>
          <w:szCs w:val="26"/>
        </w:rPr>
      </w:pPr>
      <w:r w:rsidRPr="008C699A">
        <w:rPr>
          <w:sz w:val="26"/>
          <w:szCs w:val="26"/>
        </w:rPr>
        <w:t>с обязательной личной явкой на прием в администрацию МО/МФЦ;</w:t>
      </w:r>
    </w:p>
    <w:p w:rsidR="00460C83" w:rsidRPr="008C699A" w:rsidRDefault="00460C83" w:rsidP="008C699A">
      <w:pPr>
        <w:widowControl w:val="0"/>
        <w:ind w:left="284" w:firstLine="709"/>
        <w:jc w:val="both"/>
        <w:rPr>
          <w:sz w:val="26"/>
          <w:szCs w:val="26"/>
        </w:rPr>
      </w:pPr>
      <w:r w:rsidRPr="008C699A">
        <w:rPr>
          <w:sz w:val="26"/>
          <w:szCs w:val="26"/>
        </w:rPr>
        <w:t xml:space="preserve">без личной явки на прием в администрацию/МФЦ. </w:t>
      </w:r>
    </w:p>
    <w:p w:rsidR="00460C83" w:rsidRPr="008C699A" w:rsidRDefault="00460C83" w:rsidP="008C699A">
      <w:pPr>
        <w:widowControl w:val="0"/>
        <w:ind w:left="284" w:firstLine="709"/>
        <w:jc w:val="both"/>
        <w:rPr>
          <w:sz w:val="26"/>
          <w:szCs w:val="26"/>
        </w:rPr>
      </w:pPr>
      <w:r w:rsidRPr="008C699A">
        <w:rPr>
          <w:sz w:val="26"/>
          <w:szCs w:val="2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8C699A" w:rsidRDefault="00460C83" w:rsidP="008C699A">
      <w:pPr>
        <w:widowControl w:val="0"/>
        <w:ind w:left="284" w:firstLine="709"/>
        <w:jc w:val="both"/>
        <w:rPr>
          <w:sz w:val="26"/>
          <w:szCs w:val="26"/>
        </w:rPr>
      </w:pPr>
      <w:r w:rsidRPr="008C699A">
        <w:rPr>
          <w:sz w:val="26"/>
          <w:szCs w:val="26"/>
        </w:rPr>
        <w:t>3.2.5. Для подачи заявления через ЕПГУ или через ПГУ ЛО заявитель должен выполнить следующие действия:</w:t>
      </w:r>
    </w:p>
    <w:p w:rsidR="00460C83" w:rsidRPr="008C699A" w:rsidRDefault="00460C83" w:rsidP="008C699A">
      <w:pPr>
        <w:widowControl w:val="0"/>
        <w:ind w:left="284" w:firstLine="709"/>
        <w:jc w:val="both"/>
        <w:rPr>
          <w:sz w:val="26"/>
          <w:szCs w:val="26"/>
        </w:rPr>
      </w:pPr>
      <w:r w:rsidRPr="008C699A">
        <w:rPr>
          <w:sz w:val="26"/>
          <w:szCs w:val="26"/>
        </w:rPr>
        <w:t>пройти идентификацию и аутентификацию в ЕСИА;</w:t>
      </w:r>
    </w:p>
    <w:p w:rsidR="00460C83" w:rsidRPr="008C699A" w:rsidRDefault="00460C83" w:rsidP="008C699A">
      <w:pPr>
        <w:widowControl w:val="0"/>
        <w:ind w:left="284" w:firstLine="709"/>
        <w:jc w:val="both"/>
        <w:rPr>
          <w:sz w:val="26"/>
          <w:szCs w:val="26"/>
        </w:rPr>
      </w:pPr>
      <w:r w:rsidRPr="008C699A">
        <w:rPr>
          <w:sz w:val="26"/>
          <w:szCs w:val="26"/>
        </w:rPr>
        <w:t xml:space="preserve">в личном кабинете на ЕПГУ или на ПГУ ЛО заполнить в электронном виде </w:t>
      </w:r>
      <w:r w:rsidRPr="008C699A">
        <w:rPr>
          <w:sz w:val="26"/>
          <w:szCs w:val="26"/>
        </w:rPr>
        <w:lastRenderedPageBreak/>
        <w:t>заявление на оказание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8C699A" w:rsidRDefault="00460C83" w:rsidP="008C699A">
      <w:pPr>
        <w:widowControl w:val="0"/>
        <w:ind w:left="284" w:firstLine="709"/>
        <w:jc w:val="both"/>
        <w:rPr>
          <w:sz w:val="26"/>
          <w:szCs w:val="26"/>
        </w:rPr>
      </w:pPr>
      <w:r w:rsidRPr="008C699A">
        <w:rPr>
          <w:sz w:val="26"/>
          <w:szCs w:val="26"/>
        </w:rPr>
        <w:t>в случае, если заявитель выбрал способ оказания муниципальной услуги без личной явки на прием в администрацию:</w:t>
      </w:r>
    </w:p>
    <w:p w:rsidR="00460C83" w:rsidRPr="008C699A" w:rsidRDefault="00460C83" w:rsidP="008C699A">
      <w:pPr>
        <w:widowControl w:val="0"/>
        <w:ind w:left="284" w:firstLine="709"/>
        <w:jc w:val="both"/>
        <w:rPr>
          <w:sz w:val="26"/>
          <w:szCs w:val="26"/>
        </w:rPr>
      </w:pPr>
      <w:r w:rsidRPr="008C699A">
        <w:rPr>
          <w:sz w:val="26"/>
          <w:szCs w:val="26"/>
        </w:rPr>
        <w:t xml:space="preserve">- приложить к заявлению электронные документы, заверенные усиленной квалифицированной электронной подписью; </w:t>
      </w:r>
    </w:p>
    <w:p w:rsidR="00460C83" w:rsidRPr="008C699A" w:rsidRDefault="00460C83" w:rsidP="008C699A">
      <w:pPr>
        <w:widowControl w:val="0"/>
        <w:ind w:left="284" w:firstLine="709"/>
        <w:jc w:val="both"/>
        <w:rPr>
          <w:sz w:val="26"/>
          <w:szCs w:val="26"/>
        </w:rPr>
      </w:pPr>
      <w:r w:rsidRPr="008C699A">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8C699A" w:rsidRDefault="00460C83" w:rsidP="008C699A">
      <w:pPr>
        <w:widowControl w:val="0"/>
        <w:ind w:left="284" w:firstLine="709"/>
        <w:jc w:val="both"/>
        <w:rPr>
          <w:sz w:val="26"/>
          <w:szCs w:val="26"/>
        </w:rPr>
      </w:pPr>
      <w:r w:rsidRPr="008C699A">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460C83" w:rsidRPr="008C699A" w:rsidRDefault="00460C83" w:rsidP="008C699A">
      <w:pPr>
        <w:widowControl w:val="0"/>
        <w:ind w:left="284" w:firstLine="709"/>
        <w:jc w:val="both"/>
        <w:rPr>
          <w:sz w:val="26"/>
          <w:szCs w:val="26"/>
        </w:rPr>
      </w:pPr>
      <w:r w:rsidRPr="008C699A">
        <w:rPr>
          <w:sz w:val="26"/>
          <w:szCs w:val="26"/>
        </w:rPr>
        <w:t>направить пакет электронных документов в администрацию</w:t>
      </w:r>
      <w:r w:rsidR="00014707" w:rsidRPr="008C699A">
        <w:rPr>
          <w:sz w:val="26"/>
          <w:szCs w:val="26"/>
        </w:rPr>
        <w:t xml:space="preserve"> </w:t>
      </w:r>
      <w:r w:rsidRPr="008C699A">
        <w:rPr>
          <w:sz w:val="26"/>
          <w:szCs w:val="26"/>
        </w:rPr>
        <w:t xml:space="preserve">посредством функционала ЕПГУ ЛО или ПГУ ЛО. </w:t>
      </w:r>
    </w:p>
    <w:p w:rsidR="00460C83" w:rsidRPr="008C699A" w:rsidRDefault="00460C83" w:rsidP="008C699A">
      <w:pPr>
        <w:widowControl w:val="0"/>
        <w:ind w:left="284" w:firstLine="709"/>
        <w:jc w:val="both"/>
        <w:rPr>
          <w:sz w:val="26"/>
          <w:szCs w:val="26"/>
        </w:rPr>
      </w:pPr>
      <w:r w:rsidRPr="008C699A">
        <w:rPr>
          <w:sz w:val="26"/>
          <w:szCs w:val="2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8C699A" w:rsidRDefault="00460C83" w:rsidP="008C699A">
      <w:pPr>
        <w:widowControl w:val="0"/>
        <w:ind w:left="284" w:firstLine="709"/>
        <w:jc w:val="both"/>
        <w:rPr>
          <w:sz w:val="26"/>
          <w:szCs w:val="26"/>
        </w:rPr>
      </w:pPr>
      <w:r w:rsidRPr="008C699A">
        <w:rPr>
          <w:sz w:val="26"/>
          <w:szCs w:val="26"/>
        </w:rPr>
        <w:t xml:space="preserve">3.2.7. При предоставлении муниципальной услуги через ПГУ ЛО, либо через ЕПГУ, в случае если направленные заявителем (уполномоченным </w:t>
      </w:r>
      <w:r w:rsidR="00AB1C0E" w:rsidRPr="008C699A">
        <w:rPr>
          <w:sz w:val="26"/>
          <w:szCs w:val="26"/>
        </w:rPr>
        <w:t>лицом) электронное</w:t>
      </w:r>
      <w:r w:rsidRPr="008C699A">
        <w:rPr>
          <w:sz w:val="26"/>
          <w:szCs w:val="26"/>
        </w:rPr>
        <w:t xml:space="preserve"> заявление и электронные документы заверены усиленной квалифицированной электронной подписью, должностное лицо администрации</w:t>
      </w:r>
      <w:r w:rsidR="00014707" w:rsidRPr="008C699A">
        <w:rPr>
          <w:sz w:val="26"/>
          <w:szCs w:val="26"/>
        </w:rPr>
        <w:t xml:space="preserve"> </w:t>
      </w:r>
      <w:r w:rsidRPr="008C699A">
        <w:rPr>
          <w:sz w:val="26"/>
          <w:szCs w:val="26"/>
        </w:rPr>
        <w:t xml:space="preserve">выполняет следующие действия: </w:t>
      </w:r>
    </w:p>
    <w:p w:rsidR="00460C83" w:rsidRPr="008C699A" w:rsidRDefault="00460C83" w:rsidP="008C699A">
      <w:pPr>
        <w:widowControl w:val="0"/>
        <w:ind w:left="284" w:firstLine="709"/>
        <w:jc w:val="both"/>
        <w:rPr>
          <w:sz w:val="26"/>
          <w:szCs w:val="26"/>
        </w:rPr>
      </w:pPr>
      <w:r w:rsidRPr="008C699A">
        <w:rPr>
          <w:sz w:val="26"/>
          <w:szCs w:val="26"/>
        </w:rPr>
        <w:t>формирует проект решения на основании документов, поступивших через ПГУ</w:t>
      </w:r>
      <w:r w:rsidR="009059B2" w:rsidRPr="008C699A">
        <w:rPr>
          <w:sz w:val="26"/>
          <w:szCs w:val="26"/>
        </w:rPr>
        <w:t xml:space="preserve"> ЛО</w:t>
      </w:r>
      <w:r w:rsidRPr="008C699A">
        <w:rPr>
          <w:sz w:val="26"/>
          <w:szCs w:val="26"/>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8C699A" w:rsidRDefault="00460C83" w:rsidP="008C699A">
      <w:pPr>
        <w:widowControl w:val="0"/>
        <w:ind w:left="284" w:firstLine="709"/>
        <w:jc w:val="both"/>
        <w:rPr>
          <w:sz w:val="26"/>
          <w:szCs w:val="26"/>
        </w:rPr>
      </w:pPr>
      <w:r w:rsidRPr="008C699A">
        <w:rPr>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8C699A" w:rsidRDefault="00460C83" w:rsidP="008C699A">
      <w:pPr>
        <w:widowControl w:val="0"/>
        <w:ind w:left="284" w:firstLine="709"/>
        <w:jc w:val="both"/>
        <w:rPr>
          <w:sz w:val="26"/>
          <w:szCs w:val="26"/>
        </w:rPr>
      </w:pPr>
      <w:r w:rsidRPr="008C699A">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8C699A" w:rsidRDefault="00460C83" w:rsidP="008C699A">
      <w:pPr>
        <w:widowControl w:val="0"/>
        <w:ind w:left="284" w:firstLine="709"/>
        <w:jc w:val="both"/>
        <w:rPr>
          <w:sz w:val="26"/>
          <w:szCs w:val="26"/>
        </w:rPr>
      </w:pPr>
      <w:r w:rsidRPr="008C699A">
        <w:rPr>
          <w:sz w:val="26"/>
          <w:szCs w:val="26"/>
        </w:rPr>
        <w:t xml:space="preserve">3.2.8. При предоставлении </w:t>
      </w:r>
      <w:r w:rsidR="00AB1C0E" w:rsidRPr="008C699A">
        <w:rPr>
          <w:sz w:val="26"/>
          <w:szCs w:val="26"/>
        </w:rPr>
        <w:t>муниципальной услуги</w:t>
      </w:r>
      <w:r w:rsidRPr="008C699A">
        <w:rPr>
          <w:sz w:val="26"/>
          <w:szCs w:val="26"/>
        </w:rPr>
        <w:t xml:space="preserve"> через ПГУ ЛО, либо через ЕПГУ, в случае если направленные заявителем (уполномоченным </w:t>
      </w:r>
      <w:r w:rsidR="00AB1C0E" w:rsidRPr="008C699A">
        <w:rPr>
          <w:sz w:val="26"/>
          <w:szCs w:val="26"/>
        </w:rPr>
        <w:t>лицом) электронное</w:t>
      </w:r>
      <w:r w:rsidRPr="008C699A">
        <w:rPr>
          <w:sz w:val="26"/>
          <w:szCs w:val="26"/>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8C699A" w:rsidRDefault="00460C83" w:rsidP="008C699A">
      <w:pPr>
        <w:widowControl w:val="0"/>
        <w:ind w:left="284" w:firstLine="709"/>
        <w:jc w:val="both"/>
        <w:rPr>
          <w:sz w:val="26"/>
          <w:szCs w:val="26"/>
        </w:rPr>
      </w:pPr>
      <w:r w:rsidRPr="008C699A">
        <w:rPr>
          <w:sz w:val="26"/>
          <w:szCs w:val="26"/>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w:t>
      </w:r>
      <w:r w:rsidRPr="008C699A">
        <w:rPr>
          <w:sz w:val="26"/>
          <w:szCs w:val="26"/>
        </w:rPr>
        <w:lastRenderedPageBreak/>
        <w:t>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8C699A" w:rsidRDefault="00460C83" w:rsidP="008C699A">
      <w:pPr>
        <w:widowControl w:val="0"/>
        <w:ind w:left="284" w:firstLine="709"/>
        <w:jc w:val="both"/>
        <w:rPr>
          <w:sz w:val="26"/>
          <w:szCs w:val="26"/>
        </w:rPr>
      </w:pPr>
      <w:r w:rsidRPr="008C699A">
        <w:rPr>
          <w:sz w:val="26"/>
          <w:szCs w:val="2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8C699A" w:rsidRDefault="00460C83" w:rsidP="008C699A">
      <w:pPr>
        <w:widowControl w:val="0"/>
        <w:ind w:left="284" w:firstLine="709"/>
        <w:jc w:val="both"/>
        <w:rPr>
          <w:sz w:val="26"/>
          <w:szCs w:val="26"/>
        </w:rPr>
      </w:pPr>
      <w:r w:rsidRPr="008C699A">
        <w:rPr>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8C699A" w:rsidRDefault="00460C83" w:rsidP="008C699A">
      <w:pPr>
        <w:widowControl w:val="0"/>
        <w:ind w:left="284" w:firstLine="709"/>
        <w:jc w:val="both"/>
        <w:rPr>
          <w:sz w:val="26"/>
          <w:szCs w:val="26"/>
        </w:rPr>
      </w:pPr>
      <w:r w:rsidRPr="008C699A">
        <w:rPr>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8C699A" w:rsidRDefault="00460C83" w:rsidP="008C699A">
      <w:pPr>
        <w:widowControl w:val="0"/>
        <w:ind w:left="284" w:firstLine="709"/>
        <w:jc w:val="both"/>
        <w:rPr>
          <w:sz w:val="26"/>
          <w:szCs w:val="26"/>
        </w:rPr>
      </w:pPr>
      <w:r w:rsidRPr="008C699A">
        <w:rPr>
          <w:sz w:val="26"/>
          <w:szCs w:val="26"/>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AB1C0E" w:rsidRPr="008C699A">
        <w:rPr>
          <w:sz w:val="26"/>
          <w:szCs w:val="26"/>
        </w:rPr>
        <w:t>заявлении: в</w:t>
      </w:r>
      <w:r w:rsidRPr="008C699A">
        <w:rPr>
          <w:sz w:val="26"/>
          <w:szCs w:val="26"/>
        </w:rPr>
        <w:t xml:space="preserve"> </w:t>
      </w:r>
      <w:r w:rsidR="00AB1C0E" w:rsidRPr="008C699A">
        <w:rPr>
          <w:sz w:val="26"/>
          <w:szCs w:val="26"/>
        </w:rPr>
        <w:t>письменном виде</w:t>
      </w:r>
      <w:r w:rsidRPr="008C699A">
        <w:rPr>
          <w:sz w:val="26"/>
          <w:szCs w:val="26"/>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8C699A">
        <w:rPr>
          <w:sz w:val="26"/>
          <w:szCs w:val="26"/>
        </w:rPr>
        <w:t xml:space="preserve"> ЛО</w:t>
      </w:r>
      <w:r w:rsidRPr="008C699A">
        <w:rPr>
          <w:sz w:val="26"/>
          <w:szCs w:val="26"/>
        </w:rPr>
        <w:t xml:space="preserve"> или ЕПГУ.</w:t>
      </w:r>
    </w:p>
    <w:p w:rsidR="00460C83" w:rsidRPr="008C699A" w:rsidRDefault="00460C83" w:rsidP="008C699A">
      <w:pPr>
        <w:widowControl w:val="0"/>
        <w:ind w:left="284" w:firstLine="709"/>
        <w:jc w:val="both"/>
        <w:rPr>
          <w:sz w:val="26"/>
          <w:szCs w:val="26"/>
        </w:rPr>
      </w:pPr>
      <w:r w:rsidRPr="008C699A">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8C699A" w:rsidRDefault="00460C83" w:rsidP="008C699A">
      <w:pPr>
        <w:widowControl w:val="0"/>
        <w:ind w:left="284" w:firstLine="709"/>
        <w:jc w:val="both"/>
        <w:rPr>
          <w:sz w:val="26"/>
          <w:szCs w:val="26"/>
        </w:rPr>
      </w:pPr>
      <w:r w:rsidRPr="008C699A">
        <w:rPr>
          <w:sz w:val="26"/>
          <w:szCs w:val="26"/>
        </w:rPr>
        <w:t xml:space="preserve">В случае, если направленные заявителем (уполномоченным </w:t>
      </w:r>
      <w:r w:rsidR="00AB1C0E" w:rsidRPr="008C699A">
        <w:rPr>
          <w:sz w:val="26"/>
          <w:szCs w:val="26"/>
        </w:rPr>
        <w:t>лицом) электронное</w:t>
      </w:r>
      <w:r w:rsidRPr="008C699A">
        <w:rPr>
          <w:sz w:val="26"/>
          <w:szCs w:val="26"/>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8C699A" w:rsidRDefault="00460C83" w:rsidP="008C699A">
      <w:pPr>
        <w:widowControl w:val="0"/>
        <w:ind w:left="284" w:firstLine="709"/>
        <w:jc w:val="both"/>
        <w:rPr>
          <w:sz w:val="26"/>
          <w:szCs w:val="26"/>
        </w:rPr>
      </w:pPr>
      <w:r w:rsidRPr="008C699A">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8C699A" w:rsidRDefault="00460C83" w:rsidP="008C699A">
      <w:pPr>
        <w:widowControl w:val="0"/>
        <w:ind w:left="284" w:firstLine="709"/>
        <w:jc w:val="both"/>
        <w:rPr>
          <w:sz w:val="26"/>
          <w:szCs w:val="26"/>
        </w:rPr>
      </w:pPr>
      <w:r w:rsidRPr="008C699A">
        <w:rPr>
          <w:sz w:val="26"/>
          <w:szCs w:val="26"/>
        </w:rPr>
        <w:t>3.2.10. Администрация/МФЦ при поступлении документов от заявителя посредством ПГУ</w:t>
      </w:r>
      <w:r w:rsidR="009059B2" w:rsidRPr="008C699A">
        <w:rPr>
          <w:sz w:val="26"/>
          <w:szCs w:val="26"/>
        </w:rPr>
        <w:t xml:space="preserve"> ЛО</w:t>
      </w:r>
      <w:r w:rsidRPr="008C699A">
        <w:rPr>
          <w:sz w:val="26"/>
          <w:szCs w:val="26"/>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8C699A" w:rsidRDefault="00460C83" w:rsidP="008C699A">
      <w:pPr>
        <w:widowControl w:val="0"/>
        <w:ind w:left="284" w:firstLine="709"/>
        <w:jc w:val="both"/>
        <w:rPr>
          <w:sz w:val="26"/>
          <w:szCs w:val="26"/>
        </w:rPr>
      </w:pPr>
      <w:r w:rsidRPr="008C699A">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8C699A" w:rsidRDefault="00460C83" w:rsidP="008C699A">
      <w:pPr>
        <w:widowControl w:val="0"/>
        <w:ind w:left="284" w:firstLine="709"/>
        <w:jc w:val="both"/>
        <w:rPr>
          <w:color w:val="4F81BD"/>
          <w:sz w:val="26"/>
          <w:szCs w:val="26"/>
        </w:rPr>
      </w:pPr>
    </w:p>
    <w:p w:rsidR="00460C83" w:rsidRPr="008C699A" w:rsidRDefault="00460C83" w:rsidP="008C699A">
      <w:pPr>
        <w:widowControl w:val="0"/>
        <w:ind w:left="284" w:firstLine="709"/>
        <w:jc w:val="both"/>
        <w:rPr>
          <w:sz w:val="26"/>
          <w:szCs w:val="26"/>
        </w:rPr>
      </w:pPr>
      <w:r w:rsidRPr="008C699A">
        <w:rPr>
          <w:sz w:val="26"/>
          <w:szCs w:val="26"/>
        </w:rPr>
        <w:t>3.3. Особенности выполнения административных процедур в многофункциональных центрах.</w:t>
      </w:r>
    </w:p>
    <w:p w:rsidR="00460C83" w:rsidRPr="008C699A" w:rsidRDefault="00460C83" w:rsidP="008C699A">
      <w:pPr>
        <w:widowControl w:val="0"/>
        <w:ind w:left="284" w:firstLine="709"/>
        <w:jc w:val="both"/>
        <w:rPr>
          <w:sz w:val="26"/>
          <w:szCs w:val="26"/>
        </w:rPr>
      </w:pPr>
      <w:r w:rsidRPr="008C699A">
        <w:rPr>
          <w:sz w:val="26"/>
          <w:szCs w:val="26"/>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8C699A" w:rsidRDefault="00460C83" w:rsidP="008C699A">
      <w:pPr>
        <w:widowControl w:val="0"/>
        <w:ind w:left="284" w:firstLine="709"/>
        <w:jc w:val="both"/>
        <w:rPr>
          <w:sz w:val="26"/>
          <w:szCs w:val="26"/>
        </w:rPr>
      </w:pPr>
      <w:r w:rsidRPr="008C699A">
        <w:rPr>
          <w:sz w:val="26"/>
          <w:szCs w:val="26"/>
        </w:rPr>
        <w:t>а) определяет предмет обращения;</w:t>
      </w:r>
    </w:p>
    <w:p w:rsidR="00460C83" w:rsidRPr="008C699A" w:rsidRDefault="00460C83" w:rsidP="008C699A">
      <w:pPr>
        <w:widowControl w:val="0"/>
        <w:ind w:left="284" w:firstLine="709"/>
        <w:jc w:val="both"/>
        <w:rPr>
          <w:sz w:val="26"/>
          <w:szCs w:val="26"/>
        </w:rPr>
      </w:pPr>
      <w:r w:rsidRPr="008C699A">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8C699A" w:rsidRDefault="00460C83" w:rsidP="008C699A">
      <w:pPr>
        <w:widowControl w:val="0"/>
        <w:ind w:left="284" w:firstLine="709"/>
        <w:jc w:val="both"/>
        <w:rPr>
          <w:sz w:val="26"/>
          <w:szCs w:val="26"/>
        </w:rPr>
      </w:pPr>
      <w:r w:rsidRPr="008C699A">
        <w:rPr>
          <w:sz w:val="26"/>
          <w:szCs w:val="26"/>
        </w:rPr>
        <w:t xml:space="preserve">удостоверяет личность и полномочия представителя юридического лица </w:t>
      </w:r>
      <w:r w:rsidR="00AB1C0E" w:rsidRPr="008C699A">
        <w:rPr>
          <w:sz w:val="26"/>
          <w:szCs w:val="26"/>
        </w:rPr>
        <w:t>или индивидуального</w:t>
      </w:r>
      <w:r w:rsidRPr="008C699A">
        <w:rPr>
          <w:sz w:val="26"/>
          <w:szCs w:val="26"/>
        </w:rPr>
        <w:t xml:space="preserve"> предпринимателя – в случае обращения юридического лица </w:t>
      </w:r>
      <w:r w:rsidR="00AB1C0E" w:rsidRPr="008C699A">
        <w:rPr>
          <w:sz w:val="26"/>
          <w:szCs w:val="26"/>
        </w:rPr>
        <w:t>или индивидуального</w:t>
      </w:r>
      <w:r w:rsidRPr="008C699A">
        <w:rPr>
          <w:sz w:val="26"/>
          <w:szCs w:val="26"/>
        </w:rPr>
        <w:t xml:space="preserve"> предпринимателя;</w:t>
      </w:r>
    </w:p>
    <w:p w:rsidR="00460C83" w:rsidRPr="008C699A" w:rsidRDefault="00460C83" w:rsidP="008C699A">
      <w:pPr>
        <w:widowControl w:val="0"/>
        <w:ind w:left="284" w:firstLine="709"/>
        <w:jc w:val="both"/>
        <w:rPr>
          <w:sz w:val="26"/>
          <w:szCs w:val="26"/>
        </w:rPr>
      </w:pPr>
      <w:r w:rsidRPr="008C699A">
        <w:rPr>
          <w:sz w:val="26"/>
          <w:szCs w:val="26"/>
        </w:rPr>
        <w:t>в) проводит проверку правильности заполнения обращения;</w:t>
      </w:r>
    </w:p>
    <w:p w:rsidR="00460C83" w:rsidRPr="008C699A" w:rsidRDefault="00460C83" w:rsidP="008C699A">
      <w:pPr>
        <w:widowControl w:val="0"/>
        <w:ind w:left="284" w:firstLine="709"/>
        <w:jc w:val="both"/>
        <w:rPr>
          <w:sz w:val="26"/>
          <w:szCs w:val="26"/>
        </w:rPr>
      </w:pPr>
      <w:r w:rsidRPr="008C699A">
        <w:rPr>
          <w:sz w:val="26"/>
          <w:szCs w:val="26"/>
        </w:rPr>
        <w:t>г) проводит проверку укомплектованности пакета документов;</w:t>
      </w:r>
    </w:p>
    <w:p w:rsidR="00460C83" w:rsidRPr="008C699A" w:rsidRDefault="00460C83" w:rsidP="008C699A">
      <w:pPr>
        <w:widowControl w:val="0"/>
        <w:ind w:left="284" w:firstLine="709"/>
        <w:jc w:val="both"/>
        <w:rPr>
          <w:sz w:val="26"/>
          <w:szCs w:val="26"/>
        </w:rPr>
      </w:pPr>
      <w:r w:rsidRPr="008C699A">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8C699A" w:rsidRDefault="00460C83" w:rsidP="008C699A">
      <w:pPr>
        <w:widowControl w:val="0"/>
        <w:ind w:left="284" w:firstLine="709"/>
        <w:jc w:val="both"/>
        <w:rPr>
          <w:sz w:val="26"/>
          <w:szCs w:val="26"/>
        </w:rPr>
      </w:pPr>
      <w:r w:rsidRPr="008C699A">
        <w:rPr>
          <w:sz w:val="26"/>
          <w:szCs w:val="26"/>
        </w:rPr>
        <w:t>е) заверяет электронное дело своей электронной подписью (далее - ЭП);</w:t>
      </w:r>
    </w:p>
    <w:p w:rsidR="00460C83" w:rsidRPr="008C699A" w:rsidRDefault="00460C83" w:rsidP="008C699A">
      <w:pPr>
        <w:widowControl w:val="0"/>
        <w:ind w:left="284" w:firstLine="709"/>
        <w:jc w:val="both"/>
        <w:rPr>
          <w:sz w:val="26"/>
          <w:szCs w:val="26"/>
        </w:rPr>
      </w:pPr>
      <w:r w:rsidRPr="008C699A">
        <w:rPr>
          <w:sz w:val="26"/>
          <w:szCs w:val="26"/>
        </w:rPr>
        <w:t>ж) направляет копии документов и реестр документов в администрацию:</w:t>
      </w:r>
    </w:p>
    <w:p w:rsidR="00460C83" w:rsidRPr="008C699A" w:rsidRDefault="00460C83" w:rsidP="008C699A">
      <w:pPr>
        <w:widowControl w:val="0"/>
        <w:ind w:left="284" w:firstLine="709"/>
        <w:jc w:val="both"/>
        <w:rPr>
          <w:sz w:val="26"/>
          <w:szCs w:val="26"/>
        </w:rPr>
      </w:pPr>
      <w:r w:rsidRPr="008C699A">
        <w:rPr>
          <w:sz w:val="26"/>
          <w:szCs w:val="26"/>
        </w:rPr>
        <w:t>- в электронном виде (в составе пакетов электронных дел) в день обращения заявителя в МФЦ;</w:t>
      </w:r>
    </w:p>
    <w:p w:rsidR="00460C83" w:rsidRPr="008C699A" w:rsidRDefault="00460C83" w:rsidP="008C699A">
      <w:pPr>
        <w:widowControl w:val="0"/>
        <w:ind w:left="284" w:firstLine="709"/>
        <w:jc w:val="both"/>
        <w:rPr>
          <w:sz w:val="26"/>
          <w:szCs w:val="26"/>
        </w:rPr>
      </w:pPr>
      <w:r w:rsidRPr="008C699A">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8C699A" w:rsidRDefault="00460C83" w:rsidP="008C699A">
      <w:pPr>
        <w:widowControl w:val="0"/>
        <w:ind w:left="284" w:firstLine="709"/>
        <w:jc w:val="both"/>
        <w:rPr>
          <w:sz w:val="26"/>
          <w:szCs w:val="26"/>
        </w:rPr>
      </w:pPr>
      <w:r w:rsidRPr="008C699A">
        <w:rPr>
          <w:sz w:val="26"/>
          <w:szCs w:val="26"/>
        </w:rPr>
        <w:t>По окончании приема документов специалист МФЦ выдает заявителю расписку в приеме документов.</w:t>
      </w:r>
    </w:p>
    <w:p w:rsidR="00460C83" w:rsidRPr="008C699A" w:rsidRDefault="00460C83" w:rsidP="008C699A">
      <w:pPr>
        <w:widowControl w:val="0"/>
        <w:ind w:left="284" w:firstLine="709"/>
        <w:jc w:val="both"/>
        <w:rPr>
          <w:sz w:val="26"/>
          <w:szCs w:val="26"/>
        </w:rPr>
      </w:pPr>
      <w:r w:rsidRPr="008C699A">
        <w:rPr>
          <w:sz w:val="26"/>
          <w:szCs w:val="2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8C699A" w:rsidRDefault="00460C83" w:rsidP="008C699A">
      <w:pPr>
        <w:widowControl w:val="0"/>
        <w:ind w:left="284" w:firstLine="709"/>
        <w:jc w:val="both"/>
        <w:rPr>
          <w:sz w:val="26"/>
          <w:szCs w:val="26"/>
        </w:rPr>
      </w:pPr>
      <w:r w:rsidRPr="008C699A">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8C699A" w:rsidRDefault="00460C83" w:rsidP="008C699A">
      <w:pPr>
        <w:widowControl w:val="0"/>
        <w:ind w:left="284" w:firstLine="709"/>
        <w:jc w:val="both"/>
        <w:rPr>
          <w:sz w:val="26"/>
          <w:szCs w:val="26"/>
        </w:rPr>
      </w:pPr>
      <w:r w:rsidRPr="008C699A">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8C699A" w:rsidRDefault="00460C83" w:rsidP="008C699A">
      <w:pPr>
        <w:widowControl w:val="0"/>
        <w:ind w:left="284" w:firstLine="709"/>
        <w:jc w:val="both"/>
        <w:rPr>
          <w:sz w:val="26"/>
          <w:szCs w:val="26"/>
        </w:rPr>
      </w:pPr>
      <w:r w:rsidRPr="008C699A">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8C699A" w:rsidRDefault="00460C83" w:rsidP="008C699A">
      <w:pPr>
        <w:widowControl w:val="0"/>
        <w:ind w:left="284" w:firstLine="709"/>
        <w:jc w:val="both"/>
        <w:rPr>
          <w:sz w:val="26"/>
          <w:szCs w:val="26"/>
        </w:rPr>
      </w:pPr>
      <w:r w:rsidRPr="008C699A">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8C699A" w:rsidRDefault="00460C83" w:rsidP="008C699A">
      <w:pPr>
        <w:pStyle w:val="a3"/>
        <w:widowControl w:val="0"/>
        <w:tabs>
          <w:tab w:val="left" w:pos="142"/>
          <w:tab w:val="left" w:pos="284"/>
        </w:tabs>
        <w:ind w:left="284" w:firstLine="709"/>
        <w:rPr>
          <w:b/>
          <w:sz w:val="26"/>
          <w:szCs w:val="26"/>
        </w:rPr>
      </w:pPr>
    </w:p>
    <w:p w:rsidR="00460C83" w:rsidRPr="008C699A" w:rsidRDefault="00460C83" w:rsidP="008C699A">
      <w:pPr>
        <w:pStyle w:val="a3"/>
        <w:widowControl w:val="0"/>
        <w:tabs>
          <w:tab w:val="left" w:pos="142"/>
          <w:tab w:val="left" w:pos="284"/>
        </w:tabs>
        <w:ind w:left="284" w:firstLine="709"/>
        <w:rPr>
          <w:b/>
          <w:sz w:val="26"/>
          <w:szCs w:val="26"/>
        </w:rPr>
      </w:pPr>
      <w:r w:rsidRPr="008C699A">
        <w:rPr>
          <w:b/>
          <w:sz w:val="26"/>
          <w:szCs w:val="26"/>
        </w:rPr>
        <w:t>4. Формы контроля за исполнением административного регламента</w:t>
      </w:r>
    </w:p>
    <w:p w:rsidR="00460C83" w:rsidRPr="008C699A" w:rsidRDefault="00460C83" w:rsidP="008C699A">
      <w:pPr>
        <w:pStyle w:val="a3"/>
        <w:widowControl w:val="0"/>
        <w:tabs>
          <w:tab w:val="left" w:pos="142"/>
          <w:tab w:val="left" w:pos="284"/>
        </w:tabs>
        <w:ind w:left="284" w:firstLine="709"/>
        <w:rPr>
          <w:sz w:val="26"/>
          <w:szCs w:val="26"/>
        </w:rPr>
      </w:pP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B1C0E" w:rsidRPr="008C699A">
        <w:rPr>
          <w:sz w:val="26"/>
          <w:szCs w:val="26"/>
        </w:rPr>
        <w:t>администрации проверок</w:t>
      </w:r>
      <w:r w:rsidRPr="008C699A">
        <w:rPr>
          <w:sz w:val="26"/>
          <w:szCs w:val="26"/>
        </w:rPr>
        <w:t xml:space="preserve"> исполнения положений настоящего административного регламента, иных нормативных правовых актов.</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8C699A" w:rsidRDefault="00BE4DC5" w:rsidP="008C699A">
      <w:pPr>
        <w:pStyle w:val="a3"/>
        <w:widowControl w:val="0"/>
        <w:tabs>
          <w:tab w:val="left" w:pos="142"/>
          <w:tab w:val="left" w:pos="284"/>
        </w:tabs>
        <w:ind w:left="284" w:firstLine="709"/>
        <w:jc w:val="both"/>
        <w:rPr>
          <w:sz w:val="26"/>
          <w:szCs w:val="26"/>
        </w:rPr>
      </w:pPr>
      <w:r w:rsidRPr="008C699A">
        <w:rPr>
          <w:sz w:val="26"/>
          <w:szCs w:val="26"/>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 По результатам рассмотрения обращений дается письменный ответ. </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36F10" w:rsidRPr="008C699A">
        <w:rPr>
          <w:sz w:val="26"/>
          <w:szCs w:val="26"/>
        </w:rPr>
        <w:t>требований,</w:t>
      </w:r>
      <w:r w:rsidRPr="008C699A">
        <w:rPr>
          <w:sz w:val="26"/>
          <w:szCs w:val="26"/>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Руководитель администрации несет персональную ответственность                           за обеспечение предоставления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Работники администрации при предоставлении муниципальной услуги несут </w:t>
      </w:r>
      <w:r w:rsidRPr="008C699A">
        <w:rPr>
          <w:sz w:val="26"/>
          <w:szCs w:val="26"/>
        </w:rPr>
        <w:lastRenderedPageBreak/>
        <w:t>персональную ответственность:</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за неисполнение или ненадлежащее исполнение административных процедур при предоставлении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8C699A" w:rsidRDefault="00460C83" w:rsidP="008C699A">
      <w:pPr>
        <w:pStyle w:val="a3"/>
        <w:widowControl w:val="0"/>
        <w:tabs>
          <w:tab w:val="left" w:pos="142"/>
          <w:tab w:val="left" w:pos="284"/>
        </w:tabs>
        <w:ind w:left="284" w:firstLine="709"/>
        <w:rPr>
          <w:b/>
          <w:bCs/>
          <w:color w:val="1F497D"/>
          <w:sz w:val="26"/>
          <w:szCs w:val="26"/>
        </w:rPr>
      </w:pPr>
    </w:p>
    <w:p w:rsidR="005F2004" w:rsidRPr="008C699A" w:rsidRDefault="00460C83" w:rsidP="008C699A">
      <w:pPr>
        <w:autoSpaceDN w:val="0"/>
        <w:ind w:left="284"/>
        <w:jc w:val="center"/>
        <w:outlineLvl w:val="1"/>
        <w:rPr>
          <w:b/>
          <w:sz w:val="26"/>
          <w:szCs w:val="26"/>
        </w:rPr>
      </w:pPr>
      <w:r w:rsidRPr="008C699A">
        <w:rPr>
          <w:b/>
          <w:bCs/>
          <w:sz w:val="26"/>
          <w:szCs w:val="26"/>
        </w:rPr>
        <w:t xml:space="preserve">5. </w:t>
      </w:r>
      <w:r w:rsidR="005F2004" w:rsidRPr="008C699A">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C699A" w:rsidRDefault="005F2004" w:rsidP="008C699A">
      <w:pPr>
        <w:autoSpaceDN w:val="0"/>
        <w:ind w:left="284"/>
        <w:jc w:val="center"/>
        <w:outlineLvl w:val="1"/>
        <w:rPr>
          <w:b/>
          <w:sz w:val="26"/>
          <w:szCs w:val="26"/>
        </w:rPr>
      </w:pPr>
      <w:r w:rsidRPr="008C699A">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8C699A">
        <w:rPr>
          <w:color w:val="000000"/>
          <w:sz w:val="26"/>
          <w:szCs w:val="26"/>
        </w:rPr>
        <w:t xml:space="preserve"> </w:t>
      </w:r>
      <w:r w:rsidRPr="008C699A">
        <w:rPr>
          <w:b/>
          <w:sz w:val="26"/>
          <w:szCs w:val="26"/>
        </w:rPr>
        <w:t>предоставления государственных и муниципальных услуг, работника многофункционального центра</w:t>
      </w:r>
      <w:r w:rsidRPr="008C699A">
        <w:rPr>
          <w:color w:val="000000"/>
          <w:sz w:val="26"/>
          <w:szCs w:val="26"/>
        </w:rPr>
        <w:t xml:space="preserve"> </w:t>
      </w:r>
      <w:r w:rsidRPr="008C699A">
        <w:rPr>
          <w:b/>
          <w:sz w:val="26"/>
          <w:szCs w:val="26"/>
        </w:rPr>
        <w:t>предоставления государственных и муниципальных услуг</w:t>
      </w:r>
    </w:p>
    <w:p w:rsidR="005F2004" w:rsidRPr="008C699A" w:rsidRDefault="005F2004" w:rsidP="008C699A">
      <w:pPr>
        <w:tabs>
          <w:tab w:val="left" w:pos="5442"/>
        </w:tabs>
        <w:autoSpaceDN w:val="0"/>
        <w:ind w:left="284"/>
        <w:jc w:val="both"/>
        <w:rPr>
          <w:sz w:val="26"/>
          <w:szCs w:val="26"/>
        </w:rPr>
      </w:pPr>
      <w:r w:rsidRPr="008C699A">
        <w:rPr>
          <w:sz w:val="26"/>
          <w:szCs w:val="26"/>
        </w:rPr>
        <w:tab/>
      </w:r>
    </w:p>
    <w:p w:rsidR="005F2004" w:rsidRPr="008C699A" w:rsidRDefault="005F2004" w:rsidP="008C699A">
      <w:pPr>
        <w:autoSpaceDN w:val="0"/>
        <w:ind w:left="284" w:firstLine="540"/>
        <w:jc w:val="both"/>
        <w:rPr>
          <w:sz w:val="26"/>
          <w:szCs w:val="26"/>
        </w:rPr>
      </w:pPr>
      <w:r w:rsidRPr="008C699A">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8C699A" w:rsidRDefault="005F2004" w:rsidP="008C699A">
      <w:pPr>
        <w:autoSpaceDN w:val="0"/>
        <w:ind w:left="284" w:firstLine="540"/>
        <w:jc w:val="both"/>
        <w:rPr>
          <w:sz w:val="26"/>
          <w:szCs w:val="26"/>
        </w:rPr>
      </w:pPr>
      <w:r w:rsidRPr="008C699A">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8C699A" w:rsidRDefault="005F2004" w:rsidP="008C699A">
      <w:pPr>
        <w:autoSpaceDN w:val="0"/>
        <w:ind w:left="284" w:firstLine="540"/>
        <w:jc w:val="both"/>
        <w:rPr>
          <w:sz w:val="26"/>
          <w:szCs w:val="26"/>
        </w:rPr>
      </w:pPr>
      <w:r w:rsidRPr="008C699A">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8C699A">
        <w:rPr>
          <w:sz w:val="26"/>
          <w:szCs w:val="26"/>
        </w:rPr>
        <w:t> </w:t>
      </w:r>
      <w:r w:rsidRPr="008C699A">
        <w:rPr>
          <w:sz w:val="26"/>
          <w:szCs w:val="26"/>
        </w:rPr>
        <w:t>210-ФЗ;</w:t>
      </w:r>
    </w:p>
    <w:p w:rsidR="005F2004" w:rsidRPr="008C699A" w:rsidRDefault="005F2004" w:rsidP="008C699A">
      <w:pPr>
        <w:autoSpaceDN w:val="0"/>
        <w:ind w:left="284" w:firstLine="540"/>
        <w:jc w:val="both"/>
        <w:rPr>
          <w:sz w:val="26"/>
          <w:szCs w:val="26"/>
        </w:rPr>
      </w:pPr>
      <w:r w:rsidRPr="008C699A">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C699A" w:rsidDel="009F0626">
        <w:rPr>
          <w:sz w:val="26"/>
          <w:szCs w:val="26"/>
        </w:rPr>
        <w:t xml:space="preserve"> </w:t>
      </w:r>
      <w:r w:rsidRPr="008C699A">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8C699A" w:rsidRDefault="005F2004" w:rsidP="008C699A">
      <w:pPr>
        <w:autoSpaceDN w:val="0"/>
        <w:ind w:left="284" w:firstLine="540"/>
        <w:jc w:val="both"/>
        <w:rPr>
          <w:sz w:val="26"/>
          <w:szCs w:val="26"/>
        </w:rPr>
      </w:pPr>
      <w:r w:rsidRPr="008C699A">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8C699A">
        <w:rPr>
          <w:sz w:val="26"/>
          <w:szCs w:val="26"/>
        </w:rPr>
        <w:lastRenderedPageBreak/>
        <w:t>актами Ленинградской области, муниципальными правовыми актами для предоставления муниципальной услуги, у заявителя;</w:t>
      </w:r>
    </w:p>
    <w:p w:rsidR="005F2004" w:rsidRPr="008C699A" w:rsidRDefault="005F2004" w:rsidP="008C699A">
      <w:pPr>
        <w:autoSpaceDN w:val="0"/>
        <w:ind w:left="284" w:firstLine="540"/>
        <w:jc w:val="both"/>
        <w:rPr>
          <w:sz w:val="26"/>
          <w:szCs w:val="26"/>
        </w:rPr>
      </w:pPr>
      <w:r w:rsidRPr="008C699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8C699A" w:rsidRDefault="005F2004" w:rsidP="008C699A">
      <w:pPr>
        <w:autoSpaceDN w:val="0"/>
        <w:ind w:left="284" w:firstLine="540"/>
        <w:jc w:val="both"/>
        <w:rPr>
          <w:sz w:val="26"/>
          <w:szCs w:val="26"/>
        </w:rPr>
      </w:pPr>
      <w:r w:rsidRPr="008C699A">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8) нарушение срока или порядка выдачи документов по результатам предоставления муниципальной услуги;</w:t>
      </w:r>
    </w:p>
    <w:p w:rsidR="005F2004" w:rsidRPr="008C699A" w:rsidRDefault="005F2004" w:rsidP="008C699A">
      <w:pPr>
        <w:autoSpaceDN w:val="0"/>
        <w:ind w:left="284" w:firstLine="540"/>
        <w:jc w:val="both"/>
        <w:rPr>
          <w:sz w:val="26"/>
          <w:szCs w:val="26"/>
        </w:rPr>
      </w:pPr>
      <w:r w:rsidRPr="008C699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C699A">
        <w:rPr>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8C699A" w:rsidRDefault="005F2004" w:rsidP="008C699A">
      <w:pPr>
        <w:autoSpaceDN w:val="0"/>
        <w:ind w:left="284" w:firstLine="540"/>
        <w:jc w:val="both"/>
        <w:rPr>
          <w:sz w:val="26"/>
          <w:szCs w:val="26"/>
        </w:rPr>
      </w:pPr>
      <w:r w:rsidRPr="008C699A">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8C699A" w:rsidRDefault="005F2004" w:rsidP="008C699A">
      <w:pPr>
        <w:autoSpaceDN w:val="0"/>
        <w:ind w:left="284" w:firstLine="540"/>
        <w:jc w:val="both"/>
        <w:rPr>
          <w:sz w:val="26"/>
          <w:szCs w:val="26"/>
        </w:rPr>
      </w:pPr>
      <w:r w:rsidRPr="008C699A">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C699A">
          <w:rPr>
            <w:sz w:val="26"/>
            <w:szCs w:val="26"/>
          </w:rPr>
          <w:t>части 5 статьи 11.2</w:t>
        </w:r>
      </w:hyperlink>
      <w:r w:rsidRPr="008C699A">
        <w:rPr>
          <w:sz w:val="26"/>
          <w:szCs w:val="26"/>
        </w:rPr>
        <w:t xml:space="preserve">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В письменной жалобе в обязательном порядке указываются:</w:t>
      </w:r>
    </w:p>
    <w:p w:rsidR="005F2004" w:rsidRPr="008C699A" w:rsidRDefault="005F2004" w:rsidP="008C699A">
      <w:pPr>
        <w:autoSpaceDN w:val="0"/>
        <w:ind w:left="284" w:firstLine="540"/>
        <w:jc w:val="both"/>
        <w:rPr>
          <w:sz w:val="26"/>
          <w:szCs w:val="26"/>
        </w:rPr>
      </w:pPr>
      <w:r w:rsidRPr="008C699A">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8C699A" w:rsidRDefault="005F2004" w:rsidP="008C699A">
      <w:pPr>
        <w:autoSpaceDN w:val="0"/>
        <w:ind w:left="284" w:firstLine="540"/>
        <w:jc w:val="both"/>
        <w:rPr>
          <w:sz w:val="26"/>
          <w:szCs w:val="26"/>
        </w:rPr>
      </w:pPr>
      <w:r w:rsidRPr="008C699A">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8C699A" w:rsidRDefault="005F2004" w:rsidP="008C699A">
      <w:pPr>
        <w:autoSpaceDN w:val="0"/>
        <w:ind w:left="284" w:firstLine="540"/>
        <w:jc w:val="both"/>
        <w:rPr>
          <w:sz w:val="26"/>
          <w:szCs w:val="26"/>
        </w:rPr>
      </w:pPr>
      <w:r w:rsidRPr="008C699A">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8C699A" w:rsidRDefault="005F2004" w:rsidP="008C699A">
      <w:pPr>
        <w:autoSpaceDN w:val="0"/>
        <w:ind w:left="284" w:firstLine="540"/>
        <w:jc w:val="both"/>
        <w:rPr>
          <w:sz w:val="26"/>
          <w:szCs w:val="26"/>
        </w:rPr>
      </w:pPr>
      <w:r w:rsidRPr="008C699A">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w:t>
      </w:r>
      <w:r w:rsidRPr="008C699A">
        <w:rPr>
          <w:sz w:val="26"/>
          <w:szCs w:val="26"/>
        </w:rPr>
        <w:lastRenderedPageBreak/>
        <w:t>Заявителем могут быть представлены документы (при наличии), подтверждающие доводы заявителя, либо их копии.</w:t>
      </w:r>
    </w:p>
    <w:p w:rsidR="005F2004" w:rsidRPr="008C699A" w:rsidRDefault="005F2004" w:rsidP="008C699A">
      <w:pPr>
        <w:autoSpaceDN w:val="0"/>
        <w:ind w:left="284" w:firstLine="540"/>
        <w:jc w:val="both"/>
        <w:rPr>
          <w:sz w:val="26"/>
          <w:szCs w:val="26"/>
        </w:rPr>
      </w:pPr>
      <w:r w:rsidRPr="008C699A">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C699A">
          <w:rPr>
            <w:color w:val="0000FF"/>
            <w:sz w:val="26"/>
            <w:szCs w:val="26"/>
          </w:rPr>
          <w:t>статьей 11.1</w:t>
        </w:r>
      </w:hyperlink>
      <w:r w:rsidRPr="008C699A">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8C699A" w:rsidRDefault="005F2004" w:rsidP="008C699A">
      <w:pPr>
        <w:autoSpaceDN w:val="0"/>
        <w:ind w:left="284" w:firstLine="540"/>
        <w:jc w:val="both"/>
        <w:rPr>
          <w:sz w:val="26"/>
          <w:szCs w:val="26"/>
        </w:rPr>
      </w:pPr>
      <w:r w:rsidRPr="008C699A">
        <w:rPr>
          <w:sz w:val="26"/>
          <w:szCs w:val="26"/>
        </w:rPr>
        <w:t>5.6. Жалоба, поступившая в орган, предоставляющий муниципальную услугу, ГБУ ЛО «МФЦ», учредителю ГБУ ЛО «МФЦ</w:t>
      </w:r>
      <w:r w:rsidR="00470640" w:rsidRPr="008C699A">
        <w:rPr>
          <w:sz w:val="26"/>
          <w:szCs w:val="26"/>
        </w:rPr>
        <w:t>»</w:t>
      </w:r>
      <w:r w:rsidRPr="008C699A">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8C699A" w:rsidRDefault="005F2004" w:rsidP="008C699A">
      <w:pPr>
        <w:autoSpaceDN w:val="0"/>
        <w:ind w:left="284" w:firstLine="540"/>
        <w:jc w:val="both"/>
        <w:rPr>
          <w:sz w:val="26"/>
          <w:szCs w:val="26"/>
        </w:rPr>
      </w:pPr>
      <w:r w:rsidRPr="008C699A">
        <w:rPr>
          <w:sz w:val="26"/>
          <w:szCs w:val="26"/>
        </w:rPr>
        <w:t>5.7. По результатам рассмотрения жалобы принимается одно из следующих решений:</w:t>
      </w:r>
    </w:p>
    <w:p w:rsidR="005F2004" w:rsidRPr="008C699A" w:rsidRDefault="005F2004" w:rsidP="008C699A">
      <w:pPr>
        <w:autoSpaceDN w:val="0"/>
        <w:ind w:left="284" w:firstLine="540"/>
        <w:jc w:val="both"/>
        <w:rPr>
          <w:sz w:val="26"/>
          <w:szCs w:val="26"/>
        </w:rPr>
      </w:pPr>
      <w:r w:rsidRPr="008C699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8C699A" w:rsidRDefault="005F2004" w:rsidP="008C699A">
      <w:pPr>
        <w:tabs>
          <w:tab w:val="left" w:pos="6358"/>
        </w:tabs>
        <w:autoSpaceDN w:val="0"/>
        <w:ind w:left="284" w:firstLine="540"/>
        <w:jc w:val="both"/>
        <w:rPr>
          <w:sz w:val="26"/>
          <w:szCs w:val="26"/>
        </w:rPr>
      </w:pPr>
      <w:r w:rsidRPr="008C699A">
        <w:rPr>
          <w:sz w:val="26"/>
          <w:szCs w:val="26"/>
        </w:rPr>
        <w:t>2) в удовлетворении жалобы отказывается.</w:t>
      </w:r>
      <w:r w:rsidRPr="008C699A">
        <w:rPr>
          <w:sz w:val="26"/>
          <w:szCs w:val="26"/>
        </w:rPr>
        <w:tab/>
      </w:r>
    </w:p>
    <w:p w:rsidR="005F2004" w:rsidRPr="008C699A" w:rsidRDefault="005F2004" w:rsidP="008C699A">
      <w:pPr>
        <w:autoSpaceDN w:val="0"/>
        <w:adjustRightInd w:val="0"/>
        <w:ind w:left="284" w:firstLine="709"/>
        <w:jc w:val="both"/>
        <w:rPr>
          <w:sz w:val="26"/>
          <w:szCs w:val="26"/>
        </w:rPr>
      </w:pPr>
      <w:r w:rsidRPr="008C699A">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8C699A" w:rsidRDefault="005F2004" w:rsidP="008C699A">
      <w:pPr>
        <w:numPr>
          <w:ilvl w:val="0"/>
          <w:numId w:val="31"/>
        </w:numPr>
        <w:tabs>
          <w:tab w:val="left" w:pos="1276"/>
        </w:tabs>
        <w:autoSpaceDE w:val="0"/>
        <w:autoSpaceDN w:val="0"/>
        <w:adjustRightInd w:val="0"/>
        <w:ind w:left="284" w:firstLine="709"/>
        <w:jc w:val="both"/>
        <w:rPr>
          <w:sz w:val="26"/>
          <w:szCs w:val="26"/>
        </w:rPr>
      </w:pPr>
      <w:r w:rsidRPr="008C699A">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8C699A" w:rsidRDefault="005F2004" w:rsidP="008C699A">
      <w:pPr>
        <w:pStyle w:val="af7"/>
        <w:widowControl w:val="0"/>
        <w:numPr>
          <w:ilvl w:val="0"/>
          <w:numId w:val="32"/>
        </w:numPr>
        <w:autoSpaceDE w:val="0"/>
        <w:autoSpaceDN w:val="0"/>
        <w:spacing w:after="0" w:line="240" w:lineRule="auto"/>
        <w:ind w:left="284" w:firstLine="720"/>
        <w:jc w:val="both"/>
        <w:rPr>
          <w:rFonts w:ascii="Times New Roman" w:hAnsi="Times New Roman"/>
          <w:sz w:val="26"/>
          <w:szCs w:val="26"/>
        </w:rPr>
      </w:pPr>
      <w:r w:rsidRPr="008C699A">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C699A" w:rsidRDefault="005F2004" w:rsidP="008C699A">
      <w:pPr>
        <w:autoSpaceDN w:val="0"/>
        <w:ind w:left="284" w:firstLine="540"/>
        <w:jc w:val="both"/>
        <w:rPr>
          <w:b/>
          <w:sz w:val="26"/>
          <w:szCs w:val="26"/>
        </w:rPr>
      </w:pPr>
      <w:r w:rsidRPr="008C699A">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8C699A" w:rsidRDefault="00197069" w:rsidP="005F2004">
      <w:pPr>
        <w:widowControl w:val="0"/>
        <w:autoSpaceDE w:val="0"/>
        <w:autoSpaceDN w:val="0"/>
        <w:jc w:val="center"/>
        <w:outlineLvl w:val="1"/>
        <w:rPr>
          <w:bCs/>
          <w:color w:val="1F497D" w:themeColor="text2"/>
          <w:sz w:val="26"/>
          <w:szCs w:val="26"/>
        </w:rPr>
      </w:pPr>
    </w:p>
    <w:p w:rsidR="00742541" w:rsidRPr="008C699A" w:rsidRDefault="00742541" w:rsidP="003372BE">
      <w:pPr>
        <w:pStyle w:val="a3"/>
        <w:ind w:firstLine="709"/>
        <w:rPr>
          <w:bCs/>
          <w:color w:val="1F497D" w:themeColor="text2"/>
          <w:sz w:val="26"/>
          <w:szCs w:val="26"/>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муниципального образования ____</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(наименование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136F10">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наниматель, либо арендатор, либо собственник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Примечание. Для   физических   лиц   </w:t>
      </w:r>
      <w:r w:rsidR="00136F10" w:rsidRPr="00267F27">
        <w:rPr>
          <w:rFonts w:ascii="Courier New" w:hAnsi="Courier New" w:cs="Courier New"/>
          <w:b w:val="0"/>
          <w:bCs/>
          <w:sz w:val="20"/>
        </w:rPr>
        <w:t>указываются: фамилия, имя</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отчество, реквизиты</w:t>
      </w:r>
      <w:r w:rsidRPr="00267F27">
        <w:rPr>
          <w:rFonts w:ascii="Courier New" w:hAnsi="Courier New" w:cs="Courier New"/>
          <w:b w:val="0"/>
          <w:bCs/>
          <w:sz w:val="20"/>
        </w:rPr>
        <w:t xml:space="preserve">    </w:t>
      </w:r>
      <w:r w:rsidR="00136F10" w:rsidRPr="00267F27">
        <w:rPr>
          <w:rFonts w:ascii="Courier New" w:hAnsi="Courier New" w:cs="Courier New"/>
          <w:b w:val="0"/>
          <w:bCs/>
          <w:sz w:val="20"/>
        </w:rPr>
        <w:t>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w:t>
      </w:r>
      <w:r w:rsidR="00136F10" w:rsidRPr="00267F27">
        <w:rPr>
          <w:rFonts w:ascii="Courier New" w:hAnsi="Courier New" w:cs="Courier New"/>
          <w:b w:val="0"/>
          <w:bCs/>
          <w:sz w:val="20"/>
        </w:rPr>
        <w:t>номер, кем и когда выдан</w:t>
      </w:r>
      <w:r w:rsidR="00136F10">
        <w:rPr>
          <w:rFonts w:ascii="Courier New" w:hAnsi="Courier New" w:cs="Courier New"/>
          <w:b w:val="0"/>
          <w:bCs/>
          <w:sz w:val="20"/>
        </w:rPr>
        <w:t>)</w:t>
      </w:r>
      <w:r w:rsidR="00136F10" w:rsidRPr="00267F27">
        <w:rPr>
          <w:rFonts w:ascii="Courier New" w:hAnsi="Courier New" w:cs="Courier New"/>
          <w:b w:val="0"/>
          <w:bCs/>
          <w:sz w:val="20"/>
        </w:rPr>
        <w:t>, место</w:t>
      </w:r>
    </w:p>
    <w:p w:rsidR="00136F10"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жительства, номер</w:t>
      </w:r>
      <w:r w:rsidRPr="00267F27">
        <w:rPr>
          <w:rFonts w:ascii="Courier New" w:hAnsi="Courier New" w:cs="Courier New"/>
          <w:b w:val="0"/>
          <w:bCs/>
          <w:sz w:val="20"/>
        </w:rPr>
        <w:t xml:space="preserve">    </w:t>
      </w:r>
      <w:r w:rsidR="00136F10" w:rsidRPr="00267F27">
        <w:rPr>
          <w:rFonts w:ascii="Courier New" w:hAnsi="Courier New" w:cs="Courier New"/>
          <w:b w:val="0"/>
          <w:bCs/>
          <w:sz w:val="20"/>
        </w:rPr>
        <w:t>телефона;</w:t>
      </w:r>
    </w:p>
    <w:p w:rsidR="00136F10" w:rsidRDefault="00136F10"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Pr>
          <w:rFonts w:ascii="Courier New" w:hAnsi="Courier New" w:cs="Courier New"/>
          <w:b w:val="0"/>
          <w:bCs/>
          <w:sz w:val="20"/>
        </w:rPr>
        <w:tab/>
      </w:r>
      <w:r>
        <w:rPr>
          <w:rFonts w:ascii="Courier New" w:hAnsi="Courier New" w:cs="Courier New"/>
          <w:b w:val="0"/>
          <w:bCs/>
          <w:sz w:val="20"/>
        </w:rPr>
        <w:tab/>
      </w:r>
      <w:r w:rsidRPr="00267F27">
        <w:rPr>
          <w:rFonts w:ascii="Courier New" w:hAnsi="Courier New" w:cs="Courier New"/>
          <w:b w:val="0"/>
          <w:bCs/>
          <w:sz w:val="20"/>
        </w:rPr>
        <w:t>для</w:t>
      </w:r>
      <w:r w:rsidR="006C27CD" w:rsidRPr="00267F27">
        <w:rPr>
          <w:rFonts w:ascii="Courier New" w:hAnsi="Courier New" w:cs="Courier New"/>
          <w:b w:val="0"/>
          <w:bCs/>
          <w:sz w:val="20"/>
        </w:rPr>
        <w:t xml:space="preserve">   </w:t>
      </w:r>
      <w:r w:rsidRPr="00267F27">
        <w:rPr>
          <w:rFonts w:ascii="Courier New" w:hAnsi="Courier New" w:cs="Courier New"/>
          <w:b w:val="0"/>
          <w:bCs/>
          <w:sz w:val="20"/>
        </w:rPr>
        <w:t>представителя</w:t>
      </w:r>
      <w:r>
        <w:rPr>
          <w:rFonts w:ascii="Courier New" w:hAnsi="Courier New" w:cs="Courier New"/>
          <w:b w:val="0"/>
          <w:bCs/>
          <w:sz w:val="20"/>
        </w:rPr>
        <w:t xml:space="preserve"> физического</w:t>
      </w:r>
      <w:r w:rsidR="006C27CD" w:rsidRPr="00267F27">
        <w:rPr>
          <w:rFonts w:ascii="Courier New" w:hAnsi="Courier New" w:cs="Courier New"/>
          <w:b w:val="0"/>
          <w:bCs/>
          <w:sz w:val="20"/>
        </w:rPr>
        <w:t xml:space="preserve"> лица указываются: </w:t>
      </w:r>
      <w:r w:rsidRPr="00267F27">
        <w:rPr>
          <w:rFonts w:ascii="Courier New" w:hAnsi="Courier New" w:cs="Courier New"/>
          <w:b w:val="0"/>
          <w:bCs/>
          <w:sz w:val="20"/>
        </w:rPr>
        <w:t>фамилия,</w:t>
      </w:r>
    </w:p>
    <w:p w:rsidR="00136F10" w:rsidRDefault="00136F10"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Pr>
          <w:rFonts w:ascii="Courier New" w:hAnsi="Courier New" w:cs="Courier New"/>
          <w:b w:val="0"/>
          <w:bCs/>
          <w:sz w:val="20"/>
        </w:rPr>
        <w:tab/>
      </w:r>
      <w:r>
        <w:rPr>
          <w:rFonts w:ascii="Courier New" w:hAnsi="Courier New" w:cs="Courier New"/>
          <w:b w:val="0"/>
          <w:bCs/>
          <w:sz w:val="20"/>
        </w:rPr>
        <w:tab/>
      </w:r>
      <w:r w:rsidRPr="00267F27">
        <w:rPr>
          <w:rFonts w:ascii="Courier New" w:hAnsi="Courier New" w:cs="Courier New"/>
          <w:b w:val="0"/>
          <w:bCs/>
          <w:sz w:val="20"/>
        </w:rPr>
        <w:t>имя, отчество</w:t>
      </w:r>
      <w:r>
        <w:rPr>
          <w:rFonts w:ascii="Courier New" w:hAnsi="Courier New" w:cs="Courier New"/>
          <w:b w:val="0"/>
          <w:bCs/>
          <w:sz w:val="20"/>
        </w:rPr>
        <w:t xml:space="preserve"> п</w:t>
      </w:r>
      <w:r w:rsidRPr="00267F27">
        <w:rPr>
          <w:rFonts w:ascii="Courier New" w:hAnsi="Courier New" w:cs="Courier New"/>
          <w:b w:val="0"/>
          <w:bCs/>
          <w:sz w:val="20"/>
        </w:rPr>
        <w:t>редставителя, реквизиты</w:t>
      </w:r>
      <w:r w:rsidR="006C27CD" w:rsidRPr="00267F27">
        <w:rPr>
          <w:rFonts w:ascii="Courier New" w:hAnsi="Courier New" w:cs="Courier New"/>
          <w:b w:val="0"/>
          <w:bCs/>
          <w:sz w:val="20"/>
        </w:rPr>
        <w:t xml:space="preserve">    </w:t>
      </w:r>
      <w:r w:rsidRPr="00267F27">
        <w:rPr>
          <w:rFonts w:ascii="Courier New" w:hAnsi="Courier New" w:cs="Courier New"/>
          <w:b w:val="0"/>
          <w:bCs/>
          <w:sz w:val="20"/>
        </w:rPr>
        <w:t>доверенности,</w:t>
      </w:r>
    </w:p>
    <w:p w:rsidR="006C27CD" w:rsidRPr="00267F27" w:rsidRDefault="00136F10" w:rsidP="00136F10">
      <w:pPr>
        <w:pStyle w:val="10"/>
        <w:keepNext w:val="0"/>
        <w:autoSpaceDE w:val="0"/>
        <w:autoSpaceDN w:val="0"/>
        <w:adjustRightInd w:val="0"/>
        <w:spacing w:line="240" w:lineRule="auto"/>
        <w:ind w:left="709" w:firstLine="709"/>
        <w:jc w:val="both"/>
        <w:rPr>
          <w:rFonts w:ascii="Courier New" w:hAnsi="Courier New" w:cs="Courier New"/>
          <w:b w:val="0"/>
          <w:bCs/>
          <w:sz w:val="20"/>
        </w:rPr>
      </w:pPr>
      <w:r w:rsidRPr="00267F27">
        <w:rPr>
          <w:rFonts w:ascii="Courier New" w:hAnsi="Courier New" w:cs="Courier New"/>
          <w:b w:val="0"/>
          <w:bCs/>
          <w:sz w:val="20"/>
        </w:rPr>
        <w:t xml:space="preserve"> которая</w:t>
      </w:r>
      <w:r>
        <w:rPr>
          <w:rFonts w:ascii="Courier New" w:hAnsi="Courier New" w:cs="Courier New"/>
          <w:b w:val="0"/>
          <w:bCs/>
          <w:sz w:val="20"/>
        </w:rPr>
        <w:t xml:space="preserve"> </w:t>
      </w:r>
      <w:r w:rsidR="006C27CD" w:rsidRPr="00267F27">
        <w:rPr>
          <w:rFonts w:ascii="Courier New" w:hAnsi="Courier New" w:cs="Courier New"/>
          <w:b w:val="0"/>
          <w:bCs/>
          <w:sz w:val="20"/>
        </w:rPr>
        <w:t>прилагается к заявлению.</w:t>
      </w:r>
    </w:p>
    <w:p w:rsidR="006C27CD" w:rsidRPr="00267F27" w:rsidRDefault="00136F10" w:rsidP="00136F10">
      <w:pPr>
        <w:pStyle w:val="10"/>
        <w:keepNext w:val="0"/>
        <w:autoSpaceDE w:val="0"/>
        <w:autoSpaceDN w:val="0"/>
        <w:adjustRightInd w:val="0"/>
        <w:spacing w:line="240" w:lineRule="auto"/>
        <w:ind w:left="709" w:firstLine="709"/>
        <w:jc w:val="both"/>
        <w:rPr>
          <w:rFonts w:ascii="Courier New" w:hAnsi="Courier New" w:cs="Courier New"/>
          <w:b w:val="0"/>
          <w:bCs/>
          <w:sz w:val="20"/>
        </w:rPr>
      </w:pPr>
      <w:r>
        <w:rPr>
          <w:rFonts w:ascii="Courier New" w:hAnsi="Courier New" w:cs="Courier New"/>
          <w:b w:val="0"/>
          <w:bCs/>
          <w:sz w:val="20"/>
        </w:rPr>
        <w:t>д</w:t>
      </w:r>
      <w:r w:rsidR="006C27CD" w:rsidRPr="00267F27">
        <w:rPr>
          <w:rFonts w:ascii="Courier New" w:hAnsi="Courier New" w:cs="Courier New"/>
          <w:b w:val="0"/>
          <w:bCs/>
          <w:sz w:val="20"/>
        </w:rPr>
        <w:t xml:space="preserve">ля юридических    лиц    </w:t>
      </w:r>
      <w:r w:rsidRPr="00267F27">
        <w:rPr>
          <w:rFonts w:ascii="Courier New" w:hAnsi="Courier New" w:cs="Courier New"/>
          <w:b w:val="0"/>
          <w:bCs/>
          <w:sz w:val="20"/>
        </w:rPr>
        <w:t>указываются: наименование</w:t>
      </w:r>
      <w:r w:rsidR="006C27CD"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w:t>
      </w:r>
      <w:r w:rsidR="00136F10" w:rsidRPr="00267F27">
        <w:rPr>
          <w:rFonts w:ascii="Courier New" w:hAnsi="Courier New" w:cs="Courier New"/>
          <w:b w:val="0"/>
          <w:bCs/>
          <w:sz w:val="20"/>
        </w:rPr>
        <w:t>телефона, фамилия, имя, отчество лица</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уполномоченного представлять интересы</w:t>
      </w:r>
      <w:r w:rsidRPr="00267F27">
        <w:rPr>
          <w:rFonts w:ascii="Courier New" w:hAnsi="Courier New" w:cs="Courier New"/>
          <w:b w:val="0"/>
          <w:bCs/>
          <w:sz w:val="20"/>
        </w:rPr>
        <w:t xml:space="preserve">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лица, с</w:t>
      </w:r>
      <w:r w:rsidRPr="00267F27">
        <w:rPr>
          <w:rFonts w:ascii="Courier New" w:hAnsi="Courier New" w:cs="Courier New"/>
          <w:b w:val="0"/>
          <w:bCs/>
          <w:sz w:val="20"/>
        </w:rPr>
        <w:t xml:space="preserve">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w:t>
      </w:r>
      <w:r w:rsidR="00136F10" w:rsidRPr="00267F27">
        <w:rPr>
          <w:rFonts w:ascii="Courier New" w:hAnsi="Courier New" w:cs="Courier New"/>
          <w:b w:val="0"/>
          <w:bCs/>
          <w:sz w:val="20"/>
        </w:rPr>
        <w:t>правомочия и прилагаемого 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w:t>
      </w:r>
      <w:r w:rsidRPr="00136F10">
        <w:rPr>
          <w:rFonts w:ascii="Courier New" w:hAnsi="Courier New" w:cs="Courier New"/>
          <w:b w:val="0"/>
          <w:bCs/>
          <w:sz w:val="20"/>
        </w:rPr>
        <w:t>нахождения помещения</w:t>
      </w:r>
      <w:r w:rsidR="00267F27" w:rsidRPr="00136F10">
        <w:rPr>
          <w:rFonts w:ascii="Courier New" w:hAnsi="Courier New" w:cs="Courier New"/>
          <w:b w:val="0"/>
          <w:bCs/>
          <w:sz w:val="20"/>
        </w:rPr>
        <w:t xml:space="preserve"> в многоквартирном доме</w:t>
      </w: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полный адрес: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перепланировку,</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(права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согласно    прилагаемому    </w:t>
      </w:r>
      <w:r w:rsidR="00136F10" w:rsidRPr="00267F27">
        <w:rPr>
          <w:rFonts w:ascii="Courier New" w:hAnsi="Courier New" w:cs="Courier New"/>
          <w:b w:val="0"/>
          <w:bCs/>
          <w:sz w:val="20"/>
        </w:rPr>
        <w:t>проекту (</w:t>
      </w:r>
      <w:r w:rsidRPr="00267F27">
        <w:rPr>
          <w:rFonts w:ascii="Courier New" w:hAnsi="Courier New" w:cs="Courier New"/>
          <w:b w:val="0"/>
          <w:bCs/>
          <w:sz w:val="20"/>
        </w:rPr>
        <w:t>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136F10">
        <w:rPr>
          <w:rFonts w:ascii="Courier New" w:hAnsi="Courier New" w:cs="Courier New"/>
          <w:b w:val="0"/>
          <w:bCs/>
          <w:sz w:val="20"/>
        </w:rPr>
        <w:t>помещения</w:t>
      </w:r>
      <w:r w:rsidR="00267F27" w:rsidRPr="00136F10">
        <w:rPr>
          <w:rFonts w:ascii="Courier New" w:hAnsi="Courier New" w:cs="Courier New"/>
          <w:b w:val="0"/>
          <w:bCs/>
          <w:sz w:val="20"/>
        </w:rPr>
        <w:t xml:space="preserve"> в многоквартирном доме</w:t>
      </w:r>
      <w:r w:rsidRPr="00136F10">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w:t>
      </w:r>
      <w:r w:rsidR="00136F10" w:rsidRPr="00267F27">
        <w:rPr>
          <w:rFonts w:ascii="Courier New" w:hAnsi="Courier New" w:cs="Courier New"/>
          <w:b w:val="0"/>
          <w:bCs/>
          <w:sz w:val="20"/>
        </w:rPr>
        <w:t>работы в</w:t>
      </w:r>
      <w:r w:rsidRPr="00267F27">
        <w:rPr>
          <w:rFonts w:ascii="Courier New" w:hAnsi="Courier New" w:cs="Courier New"/>
          <w:b w:val="0"/>
          <w:bCs/>
          <w:sz w:val="20"/>
        </w:rPr>
        <w:t xml:space="preserve">   соответствии   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w:t>
      </w:r>
      <w:r w:rsidR="00136F10" w:rsidRPr="00267F27">
        <w:rPr>
          <w:rFonts w:ascii="Courier New" w:hAnsi="Courier New" w:cs="Courier New"/>
          <w:b w:val="0"/>
          <w:bCs/>
          <w:sz w:val="20"/>
        </w:rPr>
        <w:t>строительных работ</w:t>
      </w:r>
      <w:r w:rsidRPr="00267F27">
        <w:rPr>
          <w:rFonts w:ascii="Courier New" w:hAnsi="Courier New" w:cs="Courier New"/>
          <w:b w:val="0"/>
          <w:bCs/>
          <w:sz w:val="20"/>
        </w:rPr>
        <w:t xml:space="preserve">   должностных   </w:t>
      </w:r>
      <w:r w:rsidR="00136F10" w:rsidRPr="00267F27">
        <w:rPr>
          <w:rFonts w:ascii="Courier New" w:hAnsi="Courier New" w:cs="Courier New"/>
          <w:b w:val="0"/>
          <w:bCs/>
          <w:sz w:val="20"/>
        </w:rPr>
        <w:t>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самоуправления муниципального образования либо </w:t>
      </w:r>
      <w:r w:rsidR="00136F10" w:rsidRPr="00267F27">
        <w:rPr>
          <w:rFonts w:ascii="Courier New" w:hAnsi="Courier New" w:cs="Courier New"/>
          <w:b w:val="0"/>
          <w:bCs/>
          <w:sz w:val="20"/>
        </w:rPr>
        <w:t>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w:t>
      </w:r>
      <w:r w:rsidR="00136F10" w:rsidRPr="00267F27">
        <w:rPr>
          <w:rFonts w:ascii="Courier New" w:hAnsi="Courier New" w:cs="Courier New"/>
          <w:b w:val="0"/>
          <w:bCs/>
          <w:sz w:val="20"/>
        </w:rPr>
        <w:t>получено 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w:t>
      </w:r>
      <w:r w:rsidR="00136F10" w:rsidRPr="00267F27">
        <w:rPr>
          <w:rFonts w:ascii="Courier New" w:hAnsi="Courier New" w:cs="Courier New"/>
          <w:b w:val="0"/>
          <w:bCs/>
          <w:sz w:val="20"/>
        </w:rPr>
        <w:t>Подписи ставятся</w:t>
      </w:r>
      <w:r w:rsidRPr="00267F27">
        <w:rPr>
          <w:rFonts w:ascii="Courier New" w:hAnsi="Courier New" w:cs="Courier New"/>
          <w:b w:val="0"/>
          <w:bCs/>
          <w:sz w:val="20"/>
        </w:rPr>
        <w:t xml:space="preserve">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w:t>
      </w:r>
      <w:r w:rsidR="00136F10" w:rsidRPr="00267F27">
        <w:rPr>
          <w:rFonts w:ascii="Courier New" w:hAnsi="Courier New" w:cs="Courier New"/>
          <w:b w:val="0"/>
          <w:bCs/>
          <w:sz w:val="20"/>
        </w:rPr>
        <w:t>нотариально, с</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социального найма заявление подписывается нанимателем, указанным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договоре в качестве стороны, при пользовании помещением   на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(следующие позиции заполняются должностным лицом,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принявшим заявление)</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(должность,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принявшего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муниципального образования ____</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EA4029" w:rsidRDefault="00EA4029"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8F068"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EA4029" w:rsidRDefault="00EA4029"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EA4029" w:rsidRDefault="00EA4029"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7B653"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EA4029" w:rsidRDefault="00EA4029"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EA4029" w:rsidRDefault="00EA4029"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EA4029" w:rsidRDefault="00EA4029"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33448"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EA4029" w:rsidRDefault="00EA4029"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5B6C5"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7C26"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5FA79"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6FD5"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8C8C"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1B63B"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816A"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F3D5"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395D0"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601E4"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72CD4"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15191"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DC60"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3A136"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12244"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1929"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4D517"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EA4029" w:rsidRPr="00370BFA" w:rsidRDefault="00EA4029"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A4029" w:rsidRPr="005F2004" w:rsidRDefault="00EA4029"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EA4029" w:rsidRPr="00370BFA" w:rsidRDefault="00EA4029"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A4029" w:rsidRPr="005F2004" w:rsidRDefault="00EA4029"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EA4029" w:rsidRDefault="00EA4029"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EA4029" w:rsidRDefault="00EA4029"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EA4029" w:rsidRDefault="00EA4029"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A4029" w:rsidRDefault="00EA4029"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A4029" w:rsidRPr="005F2004" w:rsidRDefault="00EA4029"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EA4029" w:rsidRDefault="00EA4029"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A4029" w:rsidRPr="005F2004" w:rsidRDefault="00EA4029"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C78D0"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DE149"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EA4029" w:rsidRPr="00D60045" w:rsidRDefault="00EA4029"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EA4029" w:rsidRPr="00D60045" w:rsidRDefault="00EA4029"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23770"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10705"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EA4029" w:rsidRDefault="00EA4029"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6C817"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67F"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EA4029" w:rsidRDefault="00EA4029"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EA4029" w:rsidRDefault="00EA4029"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EA4029" w:rsidRDefault="00EA4029"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EA4029" w:rsidRDefault="00EA4029"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EA4029" w:rsidRDefault="00EA4029"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EA4029" w:rsidRPr="00D60045" w:rsidRDefault="00EA4029" w:rsidP="00460C83">
                            <w:pPr>
                              <w:jc w:val="center"/>
                            </w:pPr>
                            <w:r>
                              <w:t>Подготовка проекта решения</w:t>
                            </w:r>
                          </w:p>
                          <w:p w:rsidR="00EA4029" w:rsidRDefault="00EA4029"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EA4029" w:rsidRPr="00D60045" w:rsidRDefault="00EA4029" w:rsidP="00460C83">
                      <w:pPr>
                        <w:jc w:val="center"/>
                      </w:pPr>
                      <w:r>
                        <w:t>Подготовка проекта решения</w:t>
                      </w:r>
                    </w:p>
                    <w:p w:rsidR="00EA4029" w:rsidRDefault="00EA4029"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EA4029" w:rsidRPr="00D60045" w:rsidRDefault="00EA4029"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EA4029" w:rsidRPr="005F2004" w:rsidRDefault="00EA4029"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EA4029" w:rsidRPr="00D60045" w:rsidRDefault="00EA4029"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EA4029" w:rsidRPr="005F2004" w:rsidRDefault="00EA4029"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EA4029" w:rsidRPr="00D60045" w:rsidRDefault="00EA4029"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EA4029" w:rsidRPr="00D60045" w:rsidRDefault="00EA4029"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136F10" w:rsidRDefault="005F2004" w:rsidP="005F2004">
      <w:pPr>
        <w:pStyle w:val="HTML"/>
        <w:widowControl w:val="0"/>
        <w:rPr>
          <w:rFonts w:ascii="Times New Roman" w:hAnsi="Times New Roman"/>
        </w:rPr>
      </w:pPr>
      <w:r w:rsidRPr="002A1B13">
        <w:rPr>
          <w:rFonts w:ascii="Times New Roman" w:hAnsi="Times New Roman"/>
          <w:sz w:val="24"/>
          <w:szCs w:val="24"/>
        </w:rPr>
        <w:t xml:space="preserve">   </w:t>
      </w:r>
      <w:r w:rsidRPr="00136F10">
        <w:rPr>
          <w:rFonts w:ascii="Times New Roman" w:hAnsi="Times New Roman"/>
        </w:rPr>
        <w:t>(местонахождение юридического лица, индивидуального предпринимателя,</w:t>
      </w:r>
    </w:p>
    <w:p w:rsidR="005F2004" w:rsidRPr="00136F10" w:rsidRDefault="005F2004" w:rsidP="005F2004">
      <w:pPr>
        <w:pStyle w:val="HTML"/>
        <w:widowControl w:val="0"/>
        <w:rPr>
          <w:rFonts w:ascii="Times New Roman" w:hAnsi="Times New Roman"/>
        </w:rPr>
      </w:pPr>
      <w:r w:rsidRPr="00136F10">
        <w:rPr>
          <w:rFonts w:ascii="Times New Roman" w:hAnsi="Times New Roman"/>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6E2912" w:rsidRPr="00267F27" w:rsidRDefault="006E2912" w:rsidP="00DA02A3">
      <w:pPr>
        <w:ind w:right="-365" w:firstLine="1134"/>
        <w:jc w:val="center"/>
        <w:rPr>
          <w:b/>
        </w:rPr>
      </w:pPr>
      <w:r w:rsidRPr="00267F27">
        <w:rPr>
          <w:b/>
        </w:rPr>
        <w:lastRenderedPageBreak/>
        <w:t>Приложение № 4</w:t>
      </w:r>
    </w:p>
    <w:p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rsidR="006E2912" w:rsidRPr="00267F27" w:rsidRDefault="006E2912" w:rsidP="006E2912">
      <w:pPr>
        <w:pStyle w:val="a3"/>
        <w:ind w:right="-365" w:firstLine="4820"/>
        <w:jc w:val="left"/>
        <w:rPr>
          <w:b/>
          <w:sz w:val="24"/>
        </w:rPr>
      </w:pPr>
      <w:r w:rsidRPr="00267F27">
        <w:rPr>
          <w:b/>
          <w:sz w:val="24"/>
        </w:rPr>
        <w:t xml:space="preserve">__________________муниципальной </w:t>
      </w:r>
    </w:p>
    <w:p w:rsidR="00CB15CC" w:rsidRPr="00267F27" w:rsidRDefault="006E2912" w:rsidP="00CB15CC">
      <w:pPr>
        <w:pStyle w:val="a3"/>
        <w:ind w:right="-365" w:firstLine="4820"/>
        <w:jc w:val="left"/>
        <w:rPr>
          <w:b/>
          <w:sz w:val="24"/>
        </w:rPr>
      </w:pPr>
      <w:r w:rsidRPr="00267F27">
        <w:rPr>
          <w:b/>
          <w:sz w:val="24"/>
        </w:rPr>
        <w:t xml:space="preserve">услуги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B9499B">
        <w:rPr>
          <w:rFonts w:ascii="Times New Roman" w:hAnsi="Times New Roman" w:cs="Times New Roman"/>
          <w:b/>
          <w:sz w:val="24"/>
          <w:szCs w:val="24"/>
        </w:rPr>
        <w:t xml:space="preserve">помещения </w:t>
      </w:r>
      <w:r w:rsidR="00267F27" w:rsidRPr="00B9499B">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B9499B">
        <w:t>помещений</w:t>
      </w:r>
      <w:r w:rsidR="00267F27" w:rsidRPr="00B9499B">
        <w:t xml:space="preserve"> в многоквартирном доме</w:t>
      </w:r>
      <w:r w:rsidRPr="00B9499B">
        <w:t>,</w:t>
      </w:r>
      <w:r w:rsidRPr="00267F27">
        <w:t xml:space="preserve">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B9499B"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r w:rsidRPr="00B9499B">
        <w:rPr>
          <w:rFonts w:ascii="Times New Roman" w:hAnsi="Times New Roman" w:cs="Times New Roman"/>
        </w:rPr>
        <w:t>(переустройства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B9499B">
        <w:rPr>
          <w:rFonts w:ascii="Times New Roman" w:hAnsi="Times New Roman" w:cs="Times New Roman"/>
          <w:sz w:val="24"/>
          <w:szCs w:val="24"/>
        </w:rPr>
        <w:t xml:space="preserve">помещения  </w:t>
      </w:r>
      <w:r w:rsidR="00267F27" w:rsidRPr="00B9499B">
        <w:rPr>
          <w:rFonts w:ascii="Times New Roman" w:hAnsi="Times New Roman" w:cs="Times New Roman"/>
          <w:sz w:val="24"/>
          <w:szCs w:val="24"/>
        </w:rPr>
        <w:t xml:space="preserve">в многоквартирном доме </w:t>
      </w:r>
      <w:r w:rsidRPr="00B9499B">
        <w:rPr>
          <w:rFonts w:ascii="Times New Roman" w:hAnsi="Times New Roman" w:cs="Times New Roman"/>
          <w:sz w:val="24"/>
          <w:szCs w:val="24"/>
        </w:rPr>
        <w:t>в  соответствии  с  представленным  проектом  (проектной документацией) по следующим основаниям</w:t>
      </w:r>
      <w:r w:rsidRPr="00267F27">
        <w:rPr>
          <w:rFonts w:ascii="Times New Roman" w:hAnsi="Times New Roman" w:cs="Times New Roman"/>
          <w:sz w:val="24"/>
          <w:szCs w:val="24"/>
        </w:rPr>
        <w:t>: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8343E6" w:rsidRDefault="008343E6" w:rsidP="00DA02A3">
      <w:pPr>
        <w:ind w:right="-365" w:firstLine="4820"/>
        <w:rPr>
          <w:b/>
        </w:rPr>
      </w:pPr>
    </w:p>
    <w:p w:rsidR="00B13A61" w:rsidRPr="00C009CD" w:rsidRDefault="00B13A61" w:rsidP="00DA02A3">
      <w:pPr>
        <w:ind w:right="-365" w:firstLine="4820"/>
        <w:rPr>
          <w:b/>
        </w:rPr>
      </w:pPr>
      <w:r w:rsidRPr="00C009CD">
        <w:rPr>
          <w:b/>
        </w:rPr>
        <w:lastRenderedPageBreak/>
        <w:t xml:space="preserve">Приложение № </w:t>
      </w:r>
      <w:r w:rsidR="00A44BCA" w:rsidRPr="00C009CD">
        <w:rPr>
          <w:b/>
        </w:rPr>
        <w:t>5</w:t>
      </w:r>
    </w:p>
    <w:p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rsidR="00B13A61" w:rsidRPr="00C009CD" w:rsidRDefault="00B13A61" w:rsidP="00B13A61">
      <w:pPr>
        <w:pStyle w:val="a3"/>
        <w:ind w:right="-365" w:firstLine="4820"/>
        <w:jc w:val="left"/>
        <w:rPr>
          <w:b/>
          <w:sz w:val="24"/>
        </w:rPr>
      </w:pPr>
      <w:r w:rsidRPr="00C009CD">
        <w:rPr>
          <w:b/>
          <w:sz w:val="24"/>
        </w:rPr>
        <w:t xml:space="preserve">__________________муниципальной </w:t>
      </w:r>
    </w:p>
    <w:p w:rsidR="00B13A61" w:rsidRPr="00C009CD" w:rsidRDefault="00B13A61" w:rsidP="00267F27">
      <w:pPr>
        <w:pStyle w:val="a3"/>
        <w:ind w:right="-365" w:firstLine="4820"/>
        <w:jc w:val="left"/>
        <w:rPr>
          <w:b/>
          <w:sz w:val="24"/>
        </w:rPr>
      </w:pPr>
      <w:r w:rsidRPr="00C009CD">
        <w:rPr>
          <w:b/>
          <w:sz w:val="24"/>
        </w:rPr>
        <w:t xml:space="preserve">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EE2A34" w:rsidP="00A44BCA">
      <w:pPr>
        <w:widowControl w:val="0"/>
        <w:autoSpaceDE w:val="0"/>
        <w:autoSpaceDN w:val="0"/>
        <w:adjustRightInd w:val="0"/>
        <w:jc w:val="center"/>
        <w:rPr>
          <w:rFonts w:eastAsia="Calibri"/>
          <w:b/>
          <w:bCs/>
          <w:sz w:val="22"/>
          <w:szCs w:val="22"/>
          <w:lang w:eastAsia="en-US"/>
        </w:rPr>
      </w:pPr>
      <w:hyperlink r:id="rId18"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B9499B">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B9499B">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физического лица, наименование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(вид и реквизиты правоустанавливающего документа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перепланируемое помещение)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B9499B">
        <w:rPr>
          <w:rFonts w:ascii="Courier New" w:hAnsi="Courier New" w:cs="Courier New"/>
          <w:sz w:val="20"/>
          <w:szCs w:val="20"/>
        </w:rPr>
        <w:t xml:space="preserve">помещений  в   </w:t>
      </w:r>
      <w:r w:rsidR="00267F27" w:rsidRPr="00B9499B">
        <w:rPr>
          <w:rFonts w:ascii="Courier New" w:hAnsi="Courier New" w:cs="Courier New"/>
          <w:sz w:val="20"/>
          <w:szCs w:val="20"/>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B9499B">
        <w:rPr>
          <w:rFonts w:ascii="Courier New" w:hAnsi="Courier New" w:cs="Courier New"/>
          <w:sz w:val="20"/>
          <w:szCs w:val="20"/>
        </w:rPr>
        <w:t xml:space="preserve">перепланировку помещения  </w:t>
      </w:r>
      <w:r w:rsidR="00267F27" w:rsidRPr="00B9499B">
        <w:rPr>
          <w:rFonts w:ascii="Courier New" w:hAnsi="Courier New" w:cs="Courier New"/>
          <w:sz w:val="20"/>
          <w:szCs w:val="20"/>
        </w:rPr>
        <w:t xml:space="preserve">в многоквартирном доме </w:t>
      </w:r>
      <w:r w:rsidRPr="00B9499B">
        <w:rPr>
          <w:rFonts w:ascii="Courier New" w:hAnsi="Courier New" w:cs="Courier New"/>
          <w:sz w:val="20"/>
          <w:szCs w:val="20"/>
        </w:rPr>
        <w:t>в</w:t>
      </w:r>
      <w:r w:rsidRPr="00C009CD">
        <w:rPr>
          <w:rFonts w:ascii="Courier New" w:hAnsi="Courier New" w:cs="Courier New"/>
          <w:sz w:val="20"/>
          <w:szCs w:val="20"/>
        </w:rPr>
        <w:t xml:space="preserve">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 xml:space="preserve">               (указываются реквизиты нормативного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(наименование структурного подразделения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заявителя или случае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EC" w:rsidRDefault="003E74EC">
      <w:r>
        <w:separator/>
      </w:r>
    </w:p>
  </w:endnote>
  <w:endnote w:type="continuationSeparator" w:id="0">
    <w:p w:rsidR="003E74EC" w:rsidRDefault="003E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EC" w:rsidRDefault="003E74EC">
      <w:r>
        <w:separator/>
      </w:r>
    </w:p>
  </w:footnote>
  <w:footnote w:type="continuationSeparator" w:id="0">
    <w:p w:rsidR="003E74EC" w:rsidRDefault="003E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29" w:rsidRDefault="00EA40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4029" w:rsidRDefault="00EA402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29" w:rsidRDefault="00EA40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2A34">
      <w:rPr>
        <w:rStyle w:val="a9"/>
        <w:noProof/>
      </w:rPr>
      <w:t>20</w:t>
    </w:r>
    <w:r>
      <w:rPr>
        <w:rStyle w:val="a9"/>
      </w:rPr>
      <w:fldChar w:fldCharType="end"/>
    </w:r>
  </w:p>
  <w:p w:rsidR="00EA4029" w:rsidRDefault="00EA402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6422DA"/>
    <w:multiLevelType w:val="hybridMultilevel"/>
    <w:tmpl w:val="64101A7E"/>
    <w:lvl w:ilvl="0" w:tplc="00587A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147947"/>
    <w:multiLevelType w:val="hybridMultilevel"/>
    <w:tmpl w:val="46E88C66"/>
    <w:lvl w:ilvl="0" w:tplc="3DC4011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6"/>
  </w:num>
  <w:num w:numId="5">
    <w:abstractNumId w:val="7"/>
  </w:num>
  <w:num w:numId="6">
    <w:abstractNumId w:val="35"/>
  </w:num>
  <w:num w:numId="7">
    <w:abstractNumId w:val="16"/>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8"/>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4"/>
  </w:num>
  <w:num w:numId="30">
    <w:abstractNumId w:val="17"/>
  </w:num>
  <w:num w:numId="31">
    <w:abstractNumId w:val="31"/>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6F10"/>
    <w:rsid w:val="00137407"/>
    <w:rsid w:val="00144B56"/>
    <w:rsid w:val="00144D3A"/>
    <w:rsid w:val="00145B76"/>
    <w:rsid w:val="001500B7"/>
    <w:rsid w:val="00153169"/>
    <w:rsid w:val="00154F43"/>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35C6"/>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25635"/>
    <w:rsid w:val="00330F6A"/>
    <w:rsid w:val="003315D5"/>
    <w:rsid w:val="0033191C"/>
    <w:rsid w:val="0033205D"/>
    <w:rsid w:val="003372BE"/>
    <w:rsid w:val="00340092"/>
    <w:rsid w:val="00340D47"/>
    <w:rsid w:val="0034563F"/>
    <w:rsid w:val="003515BA"/>
    <w:rsid w:val="003540D4"/>
    <w:rsid w:val="0035506D"/>
    <w:rsid w:val="00365C6A"/>
    <w:rsid w:val="00370C09"/>
    <w:rsid w:val="00371378"/>
    <w:rsid w:val="003722C0"/>
    <w:rsid w:val="003753A4"/>
    <w:rsid w:val="00377480"/>
    <w:rsid w:val="00382B1C"/>
    <w:rsid w:val="00383071"/>
    <w:rsid w:val="003842CC"/>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3E74EC"/>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2901"/>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1E8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87F"/>
    <w:rsid w:val="00537F12"/>
    <w:rsid w:val="00537F1F"/>
    <w:rsid w:val="0054092F"/>
    <w:rsid w:val="0054234A"/>
    <w:rsid w:val="00542E25"/>
    <w:rsid w:val="005430D5"/>
    <w:rsid w:val="0054352C"/>
    <w:rsid w:val="00545794"/>
    <w:rsid w:val="0055520E"/>
    <w:rsid w:val="005557C2"/>
    <w:rsid w:val="00560F88"/>
    <w:rsid w:val="005645C9"/>
    <w:rsid w:val="00564CD4"/>
    <w:rsid w:val="005709E8"/>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D34F5"/>
    <w:rsid w:val="007D7966"/>
    <w:rsid w:val="007E611D"/>
    <w:rsid w:val="007E66AB"/>
    <w:rsid w:val="007F017D"/>
    <w:rsid w:val="007F0D25"/>
    <w:rsid w:val="007F5C59"/>
    <w:rsid w:val="007F7EA5"/>
    <w:rsid w:val="008075ED"/>
    <w:rsid w:val="008204F9"/>
    <w:rsid w:val="00822A02"/>
    <w:rsid w:val="0082620F"/>
    <w:rsid w:val="00826344"/>
    <w:rsid w:val="00827D88"/>
    <w:rsid w:val="008339F5"/>
    <w:rsid w:val="008343E6"/>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C699A"/>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01A3"/>
    <w:rsid w:val="0092155B"/>
    <w:rsid w:val="00921778"/>
    <w:rsid w:val="009259C1"/>
    <w:rsid w:val="00927230"/>
    <w:rsid w:val="009275F3"/>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539E"/>
    <w:rsid w:val="00A56A09"/>
    <w:rsid w:val="00A615D5"/>
    <w:rsid w:val="00A624D5"/>
    <w:rsid w:val="00A65C0C"/>
    <w:rsid w:val="00A6761B"/>
    <w:rsid w:val="00A72D20"/>
    <w:rsid w:val="00A848B2"/>
    <w:rsid w:val="00A91862"/>
    <w:rsid w:val="00A94BE8"/>
    <w:rsid w:val="00A9684E"/>
    <w:rsid w:val="00AA2EEA"/>
    <w:rsid w:val="00AB1C0E"/>
    <w:rsid w:val="00AB443E"/>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0F0D"/>
    <w:rsid w:val="00B9476B"/>
    <w:rsid w:val="00B9499B"/>
    <w:rsid w:val="00B94FC9"/>
    <w:rsid w:val="00B95291"/>
    <w:rsid w:val="00BA150E"/>
    <w:rsid w:val="00BB37BA"/>
    <w:rsid w:val="00BC64ED"/>
    <w:rsid w:val="00BD7B51"/>
    <w:rsid w:val="00BE19D8"/>
    <w:rsid w:val="00BE4526"/>
    <w:rsid w:val="00BE4DC5"/>
    <w:rsid w:val="00BE662B"/>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D7A1C"/>
    <w:rsid w:val="00DE0BFE"/>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0F33"/>
    <w:rsid w:val="00E77E68"/>
    <w:rsid w:val="00E84988"/>
    <w:rsid w:val="00E8662F"/>
    <w:rsid w:val="00E96415"/>
    <w:rsid w:val="00E96663"/>
    <w:rsid w:val="00E971D8"/>
    <w:rsid w:val="00EA1382"/>
    <w:rsid w:val="00EA4029"/>
    <w:rsid w:val="00EA659B"/>
    <w:rsid w:val="00EA67F1"/>
    <w:rsid w:val="00EB2323"/>
    <w:rsid w:val="00EB39E1"/>
    <w:rsid w:val="00EC1A64"/>
    <w:rsid w:val="00ED7D9A"/>
    <w:rsid w:val="00EE2A34"/>
    <w:rsid w:val="00EE30DA"/>
    <w:rsid w:val="00EF4BCB"/>
    <w:rsid w:val="00F001FD"/>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472F"/>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E3DF4C-AAFA-49E1-8DB1-68E3F14D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F622-6510-41DC-95FF-91DDE5A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8088</Words>
  <Characters>69116</Characters>
  <Application>Microsoft Office Word</Application>
  <DocSecurity>0</DocSecurity>
  <Lines>575</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77050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Anna</cp:lastModifiedBy>
  <cp:revision>16</cp:revision>
  <cp:lastPrinted>2019-11-01T09:31:00Z</cp:lastPrinted>
  <dcterms:created xsi:type="dcterms:W3CDTF">2019-10-10T13:22:00Z</dcterms:created>
  <dcterms:modified xsi:type="dcterms:W3CDTF">2019-11-11T13:36:00Z</dcterms:modified>
</cp:coreProperties>
</file>