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-177165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 xml:space="preserve">ГОСУДАРСТВЕННОЕ УЧРЕЖДЕНИЕ - Управление Пенсионного фонда Российской 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>
        <w:rPr>
          <w:i/>
          <w:caps/>
          <w:shadow/>
        </w:rPr>
        <w:t>Ф</w:t>
      </w:r>
      <w:r w:rsidRPr="00174304">
        <w:rPr>
          <w:i/>
          <w:caps/>
          <w:shadow/>
        </w:rPr>
        <w:t>едерации в ЛОМОНОСОВСКОМ РАЙОНЕ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(МЕЖРАЙОННОЕ)</w:t>
      </w:r>
    </w:p>
    <w:p w:rsidR="00114975" w:rsidRDefault="00114975" w:rsidP="001149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95C0B" w:rsidRDefault="00A95C0B" w:rsidP="00A95C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Индексация пенсий опекунам и попечителям</w:t>
      </w:r>
    </w:p>
    <w:p w:rsidR="00A95C0B" w:rsidRDefault="00A95C0B" w:rsidP="00A95C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A95C0B" w:rsidRDefault="00A95C0B" w:rsidP="00A95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июля 2020 года пенсионеры - опекуны или попечители несовершеннолетних детей начнут получать страховую пенсию с индексацией.</w:t>
      </w:r>
    </w:p>
    <w:p w:rsidR="00A95C0B" w:rsidRDefault="00A95C0B" w:rsidP="00A95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настоящее время на оплачиваемую попечительскую деятельность (например, по договору о приемной семье) распространяются правила обязательного пенсионного страхования и начисляются страховые взносы в Пенсионный фонд. Поэтому опекунам и попечителям, как работающим пенсионерам, страховые пенсии не индексируются.</w:t>
      </w:r>
    </w:p>
    <w:p w:rsidR="00A95C0B" w:rsidRDefault="00A95C0B" w:rsidP="00A95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июля 2020 года вступят в силу изменения[1], исключающие опекунов и попечителей из перечня лиц, на которых распространяется обязательное пенсионное страхование. С этой даты пенсионеры, исполняющие обязанности по договору опеки или попечительства, в том числе по договору о приёмной семье, не будут приравниваться к работающим гражданам и начнут получать страховую пенсию в увеличенном размере с учётом пропущенных индексаций.</w:t>
      </w:r>
    </w:p>
    <w:p w:rsidR="00A95C0B" w:rsidRDefault="00A95C0B" w:rsidP="00A95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сведения. Если одновременно с исполнением обязанностей опекуна или попечителя получатель пенсии будет осуществлять другую оплачиваемую трудовую деятельность, то он будет относиться к числу работающих лиц. В этом случае страховая пенсия с учётом индексации будет выплачиваться только после увольнения.</w:t>
      </w:r>
    </w:p>
    <w:p w:rsidR="00A95C0B" w:rsidRDefault="00A95C0B" w:rsidP="00A95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A95C0B" w:rsidRDefault="00A95C0B" w:rsidP="00A95C0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95C0B" w:rsidRDefault="00A95C0B" w:rsidP="00A95C0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Федеральный закон от 01.04.2020 № 86-ФЗ «О внесении изменения в статью 7 Федерального закона «Об обязательном пенсионном страховании в Российской Федерации».</w:t>
      </w:r>
    </w:p>
    <w:p w:rsidR="00114975" w:rsidRPr="00174304" w:rsidRDefault="00114975" w:rsidP="00A95C0B">
      <w:pPr>
        <w:keepNext/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left="432" w:hanging="432"/>
        <w:rPr>
          <w:i/>
          <w:caps/>
          <w:shadow/>
        </w:rPr>
      </w:pPr>
    </w:p>
    <w:sectPr w:rsidR="00114975" w:rsidRPr="00174304" w:rsidSect="00D2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547D52"/>
    <w:lvl w:ilvl="0">
      <w:numFmt w:val="bullet"/>
      <w:lvlText w:val="*"/>
      <w:lvlJc w:val="left"/>
    </w:lvl>
  </w:abstractNum>
  <w:abstractNum w:abstractNumId="1">
    <w:nsid w:val="334F2D4B"/>
    <w:multiLevelType w:val="multilevel"/>
    <w:tmpl w:val="89A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53C6D"/>
    <w:multiLevelType w:val="multilevel"/>
    <w:tmpl w:val="E40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46D"/>
    <w:rsid w:val="000B5F13"/>
    <w:rsid w:val="00114975"/>
    <w:rsid w:val="001517E2"/>
    <w:rsid w:val="001A1CD1"/>
    <w:rsid w:val="001E4D1F"/>
    <w:rsid w:val="00237CC1"/>
    <w:rsid w:val="00251C3E"/>
    <w:rsid w:val="00274513"/>
    <w:rsid w:val="00315550"/>
    <w:rsid w:val="003756A8"/>
    <w:rsid w:val="00447BD9"/>
    <w:rsid w:val="00474BA6"/>
    <w:rsid w:val="004F74A2"/>
    <w:rsid w:val="00597D9A"/>
    <w:rsid w:val="00663815"/>
    <w:rsid w:val="00670224"/>
    <w:rsid w:val="00696C7C"/>
    <w:rsid w:val="007F6D18"/>
    <w:rsid w:val="00876E3E"/>
    <w:rsid w:val="00891CDC"/>
    <w:rsid w:val="009606C1"/>
    <w:rsid w:val="00A8546D"/>
    <w:rsid w:val="00A95C0B"/>
    <w:rsid w:val="00B6551B"/>
    <w:rsid w:val="00CC36FA"/>
    <w:rsid w:val="00D25D87"/>
    <w:rsid w:val="00D7021A"/>
    <w:rsid w:val="00ED475A"/>
    <w:rsid w:val="00F0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87"/>
  </w:style>
  <w:style w:type="paragraph" w:styleId="1">
    <w:name w:val="heading 1"/>
    <w:basedOn w:val="a"/>
    <w:link w:val="10"/>
    <w:uiPriority w:val="9"/>
    <w:qFormat/>
    <w:rsid w:val="00A8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5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user">
    <w:name w:val="Standard (user) (user)"/>
    <w:rsid w:val="009606C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4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1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4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6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1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9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1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1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057UlshinaEA</dc:creator>
  <cp:lastModifiedBy>057UlshinaEA</cp:lastModifiedBy>
  <cp:revision>2</cp:revision>
  <dcterms:created xsi:type="dcterms:W3CDTF">2020-06-15T12:29:00Z</dcterms:created>
  <dcterms:modified xsi:type="dcterms:W3CDTF">2020-06-15T12:29:00Z</dcterms:modified>
</cp:coreProperties>
</file>