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августе продолжает действовать упрощенный порядок оформления пенсий и социальных выплат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 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>
        <w:rPr>
          <w:rFonts w:ascii="Helv" w:hAnsi="Helv" w:cs="Helv"/>
          <w:color w:val="2F2F2F"/>
        </w:rPr>
        <w:t>проактивно</w:t>
      </w:r>
      <w:proofErr w:type="spellEnd"/>
      <w:r>
        <w:rPr>
          <w:rFonts w:ascii="Helv" w:hAnsi="Helv" w:cs="Helv"/>
          <w:color w:val="2F2F2F"/>
        </w:rPr>
        <w:t xml:space="preserve"> продлевать и пересчитывать ранее назначенные выплаты.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Дистанционное назначение пенсии через личный кабинет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proofErr w:type="spellStart"/>
      <w:r>
        <w:rPr>
          <w:rFonts w:ascii="Helv" w:hAnsi="Helv" w:cs="Helv"/>
          <w:color w:val="2F2F2F"/>
        </w:rPr>
        <w:t>es.pfrf.ru</w:t>
      </w:r>
      <w:proofErr w:type="spellEnd"/>
      <w:r>
        <w:rPr>
          <w:rFonts w:ascii="Helv" w:hAnsi="Helv" w:cs="Helv"/>
          <w:color w:val="2F2F2F"/>
        </w:rPr>
        <w:t xml:space="preserve"> и портале </w:t>
      </w:r>
      <w:proofErr w:type="spellStart"/>
      <w:r>
        <w:rPr>
          <w:rFonts w:ascii="Helv" w:hAnsi="Helv" w:cs="Helv"/>
          <w:color w:val="2F2F2F"/>
        </w:rPr>
        <w:t>Госуслуг</w:t>
      </w:r>
      <w:proofErr w:type="spellEnd"/>
      <w:r>
        <w:rPr>
          <w:rFonts w:ascii="Helv" w:hAnsi="Helv" w:cs="Helv"/>
          <w:color w:val="2F2F2F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Наполнение лицевых счетов </w:t>
      </w:r>
      <w:proofErr w:type="spellStart"/>
      <w:r>
        <w:rPr>
          <w:rFonts w:ascii="Helv" w:hAnsi="Helv" w:cs="Helv"/>
          <w:color w:val="2F2F2F"/>
        </w:rPr>
        <w:t>предпенсионеров</w:t>
      </w:r>
      <w:proofErr w:type="spellEnd"/>
      <w:r>
        <w:rPr>
          <w:rFonts w:ascii="Helv" w:hAnsi="Helv" w:cs="Helv"/>
          <w:color w:val="2F2F2F"/>
        </w:rPr>
        <w:t xml:space="preserve"> сведениями о стаже и заработной плате, данными о </w:t>
      </w:r>
      <w:proofErr w:type="spellStart"/>
      <w:r>
        <w:rPr>
          <w:rFonts w:ascii="Helv" w:hAnsi="Helv" w:cs="Helv"/>
          <w:color w:val="2F2F2F"/>
        </w:rPr>
        <w:t>нестраховых</w:t>
      </w:r>
      <w:proofErr w:type="spellEnd"/>
      <w:r>
        <w:rPr>
          <w:rFonts w:ascii="Helv" w:hAnsi="Helv" w:cs="Helv"/>
          <w:color w:val="2F2F2F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Дистанционное назначение пенсии по телефону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>
        <w:rPr>
          <w:rFonts w:ascii="Helv" w:hAnsi="Helv" w:cs="Helv"/>
          <w:color w:val="2F2F2F"/>
        </w:rPr>
        <w:t>пенсии</w:t>
      </w:r>
      <w:proofErr w:type="gramEnd"/>
      <w:r>
        <w:rPr>
          <w:rFonts w:ascii="Helv" w:hAnsi="Helv" w:cs="Helv"/>
          <w:color w:val="2F2F2F"/>
        </w:rPr>
        <w:t xml:space="preserve"> и запускаются дальнейшие процессы по ее оформлению.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Следует отметить, что специалисты Пенсионного фонда никогда не запрашивают персональные данные, СНИЛС, номер банковской карты или ее </w:t>
      </w:r>
      <w:proofErr w:type="spellStart"/>
      <w:r>
        <w:rPr>
          <w:rFonts w:ascii="Helv" w:hAnsi="Helv" w:cs="Helv"/>
          <w:color w:val="2F2F2F"/>
        </w:rPr>
        <w:t>ПИН-код</w:t>
      </w:r>
      <w:proofErr w:type="spellEnd"/>
      <w:r>
        <w:rPr>
          <w:rFonts w:ascii="Helv" w:hAnsi="Helv" w:cs="Helv"/>
          <w:color w:val="2F2F2F"/>
        </w:rPr>
        <w:t>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Содействие в сборе сведений и </w:t>
      </w:r>
      <w:proofErr w:type="spellStart"/>
      <w:r>
        <w:rPr>
          <w:rFonts w:ascii="Helv" w:hAnsi="Helv" w:cs="Helv"/>
          <w:b/>
          <w:bCs/>
          <w:color w:val="2F2F2F"/>
        </w:rPr>
        <w:t>беззаявительный</w:t>
      </w:r>
      <w:proofErr w:type="spellEnd"/>
      <w:r>
        <w:rPr>
          <w:rFonts w:ascii="Helv" w:hAnsi="Helv" w:cs="Helv"/>
          <w:b/>
          <w:bCs/>
          <w:color w:val="2F2F2F"/>
        </w:rPr>
        <w:t xml:space="preserve"> перерасчет выплат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lastRenderedPageBreak/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proofErr w:type="spellStart"/>
      <w:r>
        <w:rPr>
          <w:rFonts w:ascii="Helv" w:hAnsi="Helv" w:cs="Helv"/>
          <w:b/>
          <w:bCs/>
          <w:color w:val="2F2F2F"/>
        </w:rPr>
        <w:t>Проактивное</w:t>
      </w:r>
      <w:proofErr w:type="spellEnd"/>
      <w:r>
        <w:rPr>
          <w:rFonts w:ascii="Helv" w:hAnsi="Helv" w:cs="Helv"/>
          <w:b/>
          <w:bCs/>
          <w:color w:val="2F2F2F"/>
        </w:rPr>
        <w:t xml:space="preserve"> повышение выплат пенсионерам, достигшим 80 лет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>
        <w:rPr>
          <w:rFonts w:ascii="Helv" w:hAnsi="Helv" w:cs="Helv"/>
          <w:color w:val="2F2F2F"/>
        </w:rPr>
        <w:t>проактивно</w:t>
      </w:r>
      <w:proofErr w:type="spellEnd"/>
      <w:r>
        <w:rPr>
          <w:rFonts w:ascii="Helv" w:hAnsi="Helv" w:cs="Helv"/>
          <w:color w:val="2F2F2F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Назначение и продление пенсии инвалидам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Помимо этого, с 1 марта до 1 октября 2020 года действует </w:t>
      </w:r>
      <w:r>
        <w:rPr>
          <w:rFonts w:ascii="Helv" w:hAnsi="Helv" w:cs="Helv"/>
          <w:color w:val="000000"/>
        </w:rPr>
        <w:t xml:space="preserve">временный порядок определения инвалидности, </w:t>
      </w:r>
      <w:r>
        <w:rPr>
          <w:rFonts w:ascii="Helv" w:hAnsi="Helv" w:cs="Helv"/>
          <w:color w:val="2F2F2F"/>
        </w:rPr>
        <w:t>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Продление выплаты пенсии по потере кормильца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>
        <w:rPr>
          <w:rFonts w:ascii="Helv" w:hAnsi="Helv" w:cs="Helv"/>
          <w:color w:val="2F2F2F"/>
        </w:rPr>
        <w:t>ПФР</w:t>
      </w:r>
      <w:proofErr w:type="gramEnd"/>
      <w:r>
        <w:rPr>
          <w:rFonts w:ascii="Helv" w:hAnsi="Helv" w:cs="Helv"/>
          <w:color w:val="2F2F2F"/>
        </w:rPr>
        <w:t xml:space="preserve"> в том числе руководствуются данными, поступающими из учебных заведений и от работодателей.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Продление выплаты пенсии по доверенности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>
        <w:rPr>
          <w:rFonts w:ascii="Helv" w:hAnsi="Helv" w:cs="Helv"/>
          <w:color w:val="2F2F2F"/>
        </w:rPr>
        <w:t>приостановлен</w:t>
      </w:r>
      <w:proofErr w:type="gramEnd"/>
      <w:r>
        <w:rPr>
          <w:rFonts w:ascii="Helv" w:hAnsi="Helv" w:cs="Helv"/>
          <w:color w:val="2F2F2F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Продление выплат пенсионерам без прописки</w:t>
      </w:r>
    </w:p>
    <w:p w:rsidR="00B26A66" w:rsidRDefault="00B26A66" w:rsidP="00B26A6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</w:t>
      </w:r>
      <w:r>
        <w:rPr>
          <w:rFonts w:ascii="Helv" w:hAnsi="Helv" w:cs="Helv"/>
          <w:color w:val="2F2F2F"/>
        </w:rPr>
        <w:lastRenderedPageBreak/>
        <w:t>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B26A66" w:rsidRDefault="00B26A66" w:rsidP="00B26A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b/>
          <w:bCs/>
          <w:color w:val="2F2F2F"/>
        </w:rPr>
      </w:pPr>
      <w:r>
        <w:rPr>
          <w:rFonts w:ascii="Helv" w:hAnsi="Helv" w:cs="Helv"/>
          <w:b/>
          <w:bCs/>
          <w:color w:val="2F2F2F"/>
        </w:rPr>
        <w:t>Продление ежемесячной выплаты из материнского капитала</w:t>
      </w:r>
    </w:p>
    <w:p w:rsidR="00114975" w:rsidRPr="00174304" w:rsidRDefault="00B26A66" w:rsidP="00B26A66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Helv" w:hAnsi="Helv" w:cs="Helv"/>
          <w:color w:val="2F2F2F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>
        <w:rPr>
          <w:rFonts w:ascii="Helv" w:hAnsi="Helv" w:cs="Helv"/>
          <w:color w:val="2F2F2F"/>
        </w:rPr>
        <w:t>дств пр</w:t>
      </w:r>
      <w:proofErr w:type="gramEnd"/>
      <w:r>
        <w:rPr>
          <w:rFonts w:ascii="Helv" w:hAnsi="Helv" w:cs="Helv"/>
          <w:color w:val="2F2F2F"/>
        </w:rPr>
        <w:t>одлевается автоматически.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2020-08-18T12:32:00Z</dcterms:created>
  <dcterms:modified xsi:type="dcterms:W3CDTF">2020-08-18T12:32:00Z</dcterms:modified>
</cp:coreProperties>
</file>