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635B9" w:rsidRDefault="001635B9" w:rsidP="001635B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2F2F2F"/>
          <w:sz w:val="24"/>
          <w:szCs w:val="24"/>
        </w:rPr>
      </w:pPr>
      <w:r>
        <w:rPr>
          <w:rFonts w:ascii="Helv" w:hAnsi="Helv" w:cs="Helv"/>
          <w:b/>
          <w:bCs/>
          <w:color w:val="2F2F2F"/>
          <w:sz w:val="24"/>
          <w:szCs w:val="24"/>
        </w:rPr>
        <w:t xml:space="preserve">Пенсионный фонд выплатит семьям с детьми до 16 лет </w:t>
      </w:r>
      <w:proofErr w:type="gramStart"/>
      <w:r>
        <w:rPr>
          <w:rFonts w:ascii="Helv" w:hAnsi="Helv" w:cs="Helv"/>
          <w:b/>
          <w:bCs/>
          <w:color w:val="2F2F2F"/>
          <w:sz w:val="24"/>
          <w:szCs w:val="24"/>
        </w:rPr>
        <w:t>дополнительные</w:t>
      </w:r>
      <w:proofErr w:type="gramEnd"/>
      <w:r>
        <w:rPr>
          <w:rFonts w:ascii="Helv" w:hAnsi="Helv" w:cs="Helv"/>
          <w:b/>
          <w:bCs/>
          <w:color w:val="2F2F2F"/>
          <w:sz w:val="24"/>
          <w:szCs w:val="24"/>
        </w:rPr>
        <w:t xml:space="preserve"> 10 тысяч рублей по указу Президента</w:t>
      </w:r>
    </w:p>
    <w:p w:rsidR="001635B9" w:rsidRDefault="001635B9" w:rsidP="001635B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2F2F2F"/>
          <w:sz w:val="24"/>
          <w:szCs w:val="24"/>
        </w:rPr>
      </w:pPr>
    </w:p>
    <w:p w:rsidR="001635B9" w:rsidRDefault="001635B9" w:rsidP="001635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 xml:space="preserve">Пенсионный фонд России в июле начнет единовременную выплату родителям, усыновителям, опекунам и попечителям детей до 16 лет, </w:t>
      </w:r>
      <w:proofErr w:type="gramStart"/>
      <w:r>
        <w:rPr>
          <w:rFonts w:ascii="Helv" w:hAnsi="Helv" w:cs="Helv"/>
          <w:color w:val="2F2F2F"/>
          <w:sz w:val="20"/>
          <w:szCs w:val="20"/>
        </w:rPr>
        <w:t>которая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составит 10 тыс. рублей на каждого ребенка. </w:t>
      </w:r>
      <w:proofErr w:type="gramStart"/>
      <w:r>
        <w:rPr>
          <w:rFonts w:ascii="Helv" w:hAnsi="Helv" w:cs="Helv"/>
          <w:color w:val="2F2F2F"/>
          <w:sz w:val="20"/>
          <w:szCs w:val="20"/>
        </w:rPr>
        <w:t>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  <w:proofErr w:type="gramEnd"/>
    </w:p>
    <w:p w:rsidR="001635B9" w:rsidRDefault="001635B9" w:rsidP="001635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 xml:space="preserve">Особенностью новой выплаты является то, что за ней не надо никуда обращаться, поскольку Пенсионный фонд </w:t>
      </w:r>
      <w:proofErr w:type="spellStart"/>
      <w:r>
        <w:rPr>
          <w:rFonts w:ascii="Helv" w:hAnsi="Helv" w:cs="Helv"/>
          <w:color w:val="2F2F2F"/>
          <w:sz w:val="20"/>
          <w:szCs w:val="20"/>
        </w:rPr>
        <w:t>беззаявительно</w:t>
      </w:r>
      <w:proofErr w:type="spellEnd"/>
      <w:r>
        <w:rPr>
          <w:rFonts w:ascii="Helv" w:hAnsi="Helv" w:cs="Helv"/>
          <w:color w:val="2F2F2F"/>
          <w:sz w:val="20"/>
          <w:szCs w:val="20"/>
        </w:rPr>
        <w:t xml:space="preserve"> оформит и перечислит средства на основе решений о предоставлении выплат 5 тыс. и 10 тыс. рублей.</w:t>
      </w:r>
    </w:p>
    <w:p w:rsidR="001635B9" w:rsidRDefault="001635B9" w:rsidP="001635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 w:rsidR="001635B9" w:rsidRDefault="001635B9" w:rsidP="001635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 w:rsidR="001635B9" w:rsidRDefault="001635B9" w:rsidP="001635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Еще раз отметим, для получения дополнительной выплаты 10 тыс. рублей за июль родителям и опекунам не надо никуда обращаться и подавать каких-либо заявлений – выплата предоставляется автоматически.</w:t>
      </w:r>
    </w:p>
    <w:p w:rsidR="001635B9" w:rsidRDefault="001635B9" w:rsidP="001635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</w:t>
      </w:r>
      <w:hyperlink r:id="rId6" w:history="1">
        <w:r>
          <w:rPr>
            <w:rFonts w:ascii="Helv" w:hAnsi="Helv" w:cs="Helv"/>
            <w:color w:val="424282"/>
            <w:sz w:val="20"/>
            <w:szCs w:val="20"/>
          </w:rPr>
          <w:t>www.pfrf.ru/grazdanam/family_with_children/up_to_3_years</w:t>
        </w:r>
      </w:hyperlink>
      <w:r>
        <w:rPr>
          <w:rFonts w:ascii="Helv" w:hAnsi="Helv" w:cs="Helv"/>
          <w:color w:val="2F2F2F"/>
          <w:sz w:val="20"/>
          <w:szCs w:val="20"/>
        </w:rPr>
        <w:t>) и выплате на детей от 3 до 16 лет (</w:t>
      </w:r>
      <w:hyperlink r:id="rId7" w:history="1">
        <w:r>
          <w:rPr>
            <w:rFonts w:ascii="Helv" w:hAnsi="Helv" w:cs="Helv"/>
            <w:color w:val="424282"/>
            <w:sz w:val="20"/>
            <w:szCs w:val="20"/>
          </w:rPr>
          <w:t>www.pfrf.ru/grazdanam/family_with_children/from_3to_16years</w:t>
        </w:r>
      </w:hyperlink>
      <w:r>
        <w:rPr>
          <w:rFonts w:ascii="Helv" w:hAnsi="Helv" w:cs="Helv"/>
          <w:color w:val="2F2F2F"/>
          <w:sz w:val="20"/>
          <w:szCs w:val="20"/>
        </w:rPr>
        <w:t>).</w:t>
      </w:r>
    </w:p>
    <w:p w:rsidR="00114975" w:rsidRPr="00174304" w:rsidRDefault="00114975" w:rsidP="001635B9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635B9"/>
    <w:rsid w:val="001A1CD1"/>
    <w:rsid w:val="001E4D1F"/>
    <w:rsid w:val="00237CC1"/>
    <w:rsid w:val="00251C3E"/>
    <w:rsid w:val="00274513"/>
    <w:rsid w:val="00315550"/>
    <w:rsid w:val="003756A8"/>
    <w:rsid w:val="00447BD9"/>
    <w:rsid w:val="00474BA6"/>
    <w:rsid w:val="004F74A2"/>
    <w:rsid w:val="00597D9A"/>
    <w:rsid w:val="00663815"/>
    <w:rsid w:val="00670224"/>
    <w:rsid w:val="00695710"/>
    <w:rsid w:val="00696C7C"/>
    <w:rsid w:val="007170B9"/>
    <w:rsid w:val="007F6D18"/>
    <w:rsid w:val="00876E3E"/>
    <w:rsid w:val="00891CDC"/>
    <w:rsid w:val="009606C1"/>
    <w:rsid w:val="00A8546D"/>
    <w:rsid w:val="00A95C0B"/>
    <w:rsid w:val="00B6551B"/>
    <w:rsid w:val="00CC36FA"/>
    <w:rsid w:val="00D25D87"/>
    <w:rsid w:val="00D7021A"/>
    <w:rsid w:val="00E6682F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from_3to_16years?fbclid=IwAR11cVXOWBCnwg0QGosVXkHd4owTSQBvQb7VM2MXAjeAoBj9vY8AfsaBq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with_children/up_to_3_years?fbclid=IwAR1jn9mhKNGtp8JS2tdxoiVYxZaSU2-aYX0CqWpNgR5WZqKsPqeTUrZPiK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2020-06-25T12:08:00Z</dcterms:created>
  <dcterms:modified xsi:type="dcterms:W3CDTF">2020-06-25T12:08:00Z</dcterms:modified>
</cp:coreProperties>
</file>