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63C" w:rsidRPr="00B8049A" w:rsidRDefault="000B363C" w:rsidP="001C6AD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363C" w:rsidRPr="005F4D51" w:rsidRDefault="000B363C" w:rsidP="000B363C">
      <w:pPr>
        <w:pStyle w:val="1"/>
        <w:spacing w:before="0"/>
        <w:rPr>
          <w:b w:val="0"/>
          <w:sz w:val="22"/>
        </w:rPr>
      </w:pPr>
      <w:bookmarkStart w:id="0" w:name="_GoBack"/>
      <w:r>
        <w:rPr>
          <w:b w:val="0"/>
          <w:noProof/>
          <w:sz w:val="22"/>
          <w:lang w:eastAsia="ru-RU"/>
        </w:rPr>
        <w:drawing>
          <wp:inline distT="0" distB="0" distL="0" distR="0">
            <wp:extent cx="400050" cy="571500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63C" w:rsidRPr="00244768" w:rsidRDefault="000B363C" w:rsidP="000B36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4768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:rsidR="000B363C" w:rsidRPr="00244768" w:rsidRDefault="000B363C" w:rsidP="000B36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4768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Лопухинское сельское поселение</w:t>
      </w:r>
    </w:p>
    <w:p w:rsidR="000B363C" w:rsidRPr="00244768" w:rsidRDefault="000B363C" w:rsidP="000B36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4768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Ломоносовского муниципального района</w:t>
      </w:r>
    </w:p>
    <w:p w:rsidR="000B363C" w:rsidRPr="00244768" w:rsidRDefault="000B363C" w:rsidP="000B36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4768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0B363C" w:rsidRPr="00244768" w:rsidRDefault="000B363C" w:rsidP="000B36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546F" w:rsidRPr="004A7C8A" w:rsidRDefault="000B363C" w:rsidP="002E54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7C8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B363C" w:rsidRPr="004A7C8A" w:rsidRDefault="00064143" w:rsidP="002E5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C8A">
        <w:rPr>
          <w:rFonts w:ascii="Times New Roman" w:hAnsi="Times New Roman" w:cs="Times New Roman"/>
          <w:sz w:val="24"/>
          <w:szCs w:val="24"/>
        </w:rPr>
        <w:t>08</w:t>
      </w:r>
      <w:r w:rsidR="0078381B" w:rsidRPr="004A7C8A">
        <w:rPr>
          <w:rFonts w:ascii="Times New Roman" w:hAnsi="Times New Roman" w:cs="Times New Roman"/>
          <w:sz w:val="24"/>
          <w:szCs w:val="24"/>
        </w:rPr>
        <w:t>.</w:t>
      </w:r>
      <w:r w:rsidRPr="004A7C8A">
        <w:rPr>
          <w:rFonts w:ascii="Times New Roman" w:hAnsi="Times New Roman" w:cs="Times New Roman"/>
          <w:sz w:val="24"/>
          <w:szCs w:val="24"/>
        </w:rPr>
        <w:t>11</w:t>
      </w:r>
      <w:r w:rsidR="0078381B" w:rsidRPr="004A7C8A">
        <w:rPr>
          <w:rFonts w:ascii="Times New Roman" w:hAnsi="Times New Roman" w:cs="Times New Roman"/>
          <w:sz w:val="24"/>
          <w:szCs w:val="24"/>
        </w:rPr>
        <w:t>.2018                                                                                    </w:t>
      </w:r>
      <w:r w:rsidR="00244768" w:rsidRPr="004A7C8A">
        <w:rPr>
          <w:rFonts w:ascii="Times New Roman" w:hAnsi="Times New Roman" w:cs="Times New Roman"/>
          <w:sz w:val="24"/>
          <w:szCs w:val="24"/>
        </w:rPr>
        <w:t>                </w:t>
      </w:r>
      <w:r w:rsidR="000F7F20">
        <w:rPr>
          <w:rFonts w:ascii="Times New Roman" w:hAnsi="Times New Roman" w:cs="Times New Roman"/>
          <w:sz w:val="24"/>
          <w:szCs w:val="24"/>
        </w:rPr>
        <w:t xml:space="preserve">      </w:t>
      </w:r>
      <w:r w:rsidR="00244768" w:rsidRPr="004A7C8A">
        <w:rPr>
          <w:rFonts w:ascii="Times New Roman" w:hAnsi="Times New Roman" w:cs="Times New Roman"/>
          <w:sz w:val="24"/>
          <w:szCs w:val="24"/>
        </w:rPr>
        <w:t>   </w:t>
      </w:r>
      <w:r w:rsidR="0078381B" w:rsidRPr="004A7C8A">
        <w:rPr>
          <w:rFonts w:ascii="Times New Roman" w:hAnsi="Times New Roman" w:cs="Times New Roman"/>
          <w:sz w:val="24"/>
          <w:szCs w:val="24"/>
        </w:rPr>
        <w:t xml:space="preserve">№ </w:t>
      </w:r>
      <w:r w:rsidR="00347349" w:rsidRPr="004A7C8A">
        <w:rPr>
          <w:rFonts w:ascii="Times New Roman" w:hAnsi="Times New Roman" w:cs="Times New Roman"/>
          <w:sz w:val="24"/>
          <w:szCs w:val="24"/>
        </w:rPr>
        <w:t>2</w:t>
      </w:r>
      <w:r w:rsidR="003B45B0">
        <w:rPr>
          <w:rFonts w:ascii="Times New Roman" w:hAnsi="Times New Roman" w:cs="Times New Roman"/>
          <w:sz w:val="24"/>
          <w:szCs w:val="24"/>
        </w:rPr>
        <w:t>52</w:t>
      </w:r>
    </w:p>
    <w:p w:rsidR="002E546F" w:rsidRPr="004A7C8A" w:rsidRDefault="002E546F" w:rsidP="002E5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74B3" w:rsidRDefault="0078381B" w:rsidP="004A7C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7C8A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2E546F" w:rsidRPr="004A7C8A">
        <w:rPr>
          <w:rFonts w:ascii="Times New Roman" w:hAnsi="Times New Roman" w:cs="Times New Roman"/>
          <w:b/>
          <w:sz w:val="24"/>
          <w:szCs w:val="24"/>
        </w:rPr>
        <w:t xml:space="preserve"> в Административный </w:t>
      </w:r>
      <w:r w:rsidR="004863E0" w:rsidRPr="004A7C8A">
        <w:rPr>
          <w:rFonts w:ascii="Times New Roman" w:hAnsi="Times New Roman" w:cs="Times New Roman"/>
          <w:b/>
          <w:sz w:val="24"/>
          <w:szCs w:val="24"/>
        </w:rPr>
        <w:t>регламент предоставления</w:t>
      </w:r>
      <w:r w:rsidRPr="004A7C8A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 </w:t>
      </w:r>
      <w:r w:rsidR="002E546F" w:rsidRPr="004A7C8A">
        <w:rPr>
          <w:rFonts w:ascii="Times New Roman" w:hAnsi="Times New Roman" w:cs="Times New Roman"/>
          <w:b/>
          <w:sz w:val="24"/>
          <w:szCs w:val="24"/>
        </w:rPr>
        <w:t>«</w:t>
      </w:r>
      <w:r w:rsidR="003B45B0">
        <w:rPr>
          <w:rFonts w:ascii="Times New Roman" w:hAnsi="Times New Roman" w:cs="Times New Roman"/>
          <w:b/>
          <w:sz w:val="24"/>
          <w:szCs w:val="24"/>
        </w:rPr>
        <w:t>Прием заявлений о</w:t>
      </w:r>
      <w:r w:rsidR="00F1710B">
        <w:rPr>
          <w:rFonts w:ascii="Times New Roman" w:hAnsi="Times New Roman" w:cs="Times New Roman"/>
          <w:b/>
          <w:sz w:val="24"/>
          <w:szCs w:val="24"/>
        </w:rPr>
        <w:t>т</w:t>
      </w:r>
      <w:r w:rsidR="003B45B0">
        <w:rPr>
          <w:rFonts w:ascii="Times New Roman" w:hAnsi="Times New Roman" w:cs="Times New Roman"/>
          <w:b/>
          <w:sz w:val="24"/>
          <w:szCs w:val="24"/>
        </w:rPr>
        <w:t xml:space="preserve"> граждан (семей) о включении</w:t>
      </w:r>
    </w:p>
    <w:p w:rsidR="001374B3" w:rsidRDefault="003B45B0" w:rsidP="004A7C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их</w:t>
      </w:r>
      <w:r w:rsidR="001374B3">
        <w:rPr>
          <w:rFonts w:ascii="Times New Roman" w:hAnsi="Times New Roman" w:cs="Times New Roman"/>
          <w:b/>
          <w:sz w:val="24"/>
          <w:szCs w:val="24"/>
        </w:rPr>
        <w:t xml:space="preserve"> в состав участников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федеральной программы «</w:t>
      </w:r>
      <w:r w:rsidR="001374B3">
        <w:rPr>
          <w:rFonts w:ascii="Times New Roman" w:hAnsi="Times New Roman" w:cs="Times New Roman"/>
          <w:b/>
          <w:sz w:val="24"/>
          <w:szCs w:val="24"/>
        </w:rPr>
        <w:t>Устойчивое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74B3" w:rsidRDefault="003B45B0" w:rsidP="004A7C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сельс</w:t>
      </w:r>
      <w:r w:rsidR="001374B3">
        <w:rPr>
          <w:rFonts w:ascii="Times New Roman" w:hAnsi="Times New Roman" w:cs="Times New Roman"/>
          <w:b/>
          <w:sz w:val="24"/>
          <w:szCs w:val="24"/>
        </w:rPr>
        <w:t xml:space="preserve">ких территорий на 2014-2017 годы и период до 2020 года» и подпрограммы «Устойчивое развитие сельских территорий </w:t>
      </w:r>
    </w:p>
    <w:p w:rsidR="0078381B" w:rsidRPr="004A7C8A" w:rsidRDefault="001374B3" w:rsidP="004A7C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 на 2011-2017 годы и период до 2020 года</w:t>
      </w:r>
      <w:r w:rsidR="00DC0591" w:rsidRPr="004A7C8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8381B" w:rsidRPr="004A7C8A" w:rsidRDefault="0078381B" w:rsidP="00861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8A">
        <w:rPr>
          <w:rFonts w:ascii="Times New Roman" w:hAnsi="Times New Roman" w:cs="Times New Roman"/>
          <w:sz w:val="24"/>
          <w:szCs w:val="24"/>
        </w:rPr>
        <w:t> </w:t>
      </w:r>
    </w:p>
    <w:p w:rsidR="000E4018" w:rsidRPr="004A7C8A" w:rsidRDefault="0078381B" w:rsidP="00861B2D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7C8A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2E546F" w:rsidRPr="004A7C8A">
        <w:rPr>
          <w:rFonts w:ascii="Times New Roman" w:hAnsi="Times New Roman" w:cs="Times New Roman"/>
          <w:sz w:val="24"/>
          <w:szCs w:val="24"/>
        </w:rPr>
        <w:t>п</w:t>
      </w:r>
      <w:r w:rsidR="00084CF0" w:rsidRPr="004A7C8A">
        <w:rPr>
          <w:rFonts w:ascii="Times New Roman" w:hAnsi="Times New Roman" w:cs="Times New Roman"/>
          <w:sz w:val="24"/>
          <w:szCs w:val="24"/>
        </w:rPr>
        <w:t>исьмо</w:t>
      </w:r>
      <w:r w:rsidRPr="004A7C8A">
        <w:rPr>
          <w:rFonts w:ascii="Times New Roman" w:hAnsi="Times New Roman" w:cs="Times New Roman"/>
          <w:sz w:val="24"/>
          <w:szCs w:val="24"/>
        </w:rPr>
        <w:t xml:space="preserve"> </w:t>
      </w:r>
      <w:r w:rsidR="002E546F" w:rsidRPr="004A7C8A">
        <w:rPr>
          <w:rFonts w:ascii="Times New Roman" w:hAnsi="Times New Roman" w:cs="Times New Roman"/>
          <w:sz w:val="24"/>
          <w:szCs w:val="24"/>
        </w:rPr>
        <w:t>п</w:t>
      </w:r>
      <w:r w:rsidRPr="004A7C8A">
        <w:rPr>
          <w:rFonts w:ascii="Times New Roman" w:hAnsi="Times New Roman" w:cs="Times New Roman"/>
          <w:sz w:val="24"/>
          <w:szCs w:val="24"/>
        </w:rPr>
        <w:t>рокуратуры Ломоносовского района от 2</w:t>
      </w:r>
      <w:r w:rsidR="00084CF0" w:rsidRPr="004A7C8A">
        <w:rPr>
          <w:rFonts w:ascii="Times New Roman" w:hAnsi="Times New Roman" w:cs="Times New Roman"/>
          <w:sz w:val="24"/>
          <w:szCs w:val="24"/>
        </w:rPr>
        <w:t>2</w:t>
      </w:r>
      <w:r w:rsidRPr="004A7C8A">
        <w:rPr>
          <w:rFonts w:ascii="Times New Roman" w:hAnsi="Times New Roman" w:cs="Times New Roman"/>
          <w:sz w:val="24"/>
          <w:szCs w:val="24"/>
        </w:rPr>
        <w:t>.</w:t>
      </w:r>
      <w:r w:rsidR="00084CF0" w:rsidRPr="004A7C8A">
        <w:rPr>
          <w:rFonts w:ascii="Times New Roman" w:hAnsi="Times New Roman" w:cs="Times New Roman"/>
          <w:sz w:val="24"/>
          <w:szCs w:val="24"/>
        </w:rPr>
        <w:t>10</w:t>
      </w:r>
      <w:r w:rsidRPr="004A7C8A">
        <w:rPr>
          <w:rFonts w:ascii="Times New Roman" w:hAnsi="Times New Roman" w:cs="Times New Roman"/>
          <w:sz w:val="24"/>
          <w:szCs w:val="24"/>
        </w:rPr>
        <w:t xml:space="preserve">.2018 № </w:t>
      </w:r>
      <w:r w:rsidR="00084CF0" w:rsidRPr="004A7C8A">
        <w:rPr>
          <w:rFonts w:ascii="Times New Roman" w:hAnsi="Times New Roman" w:cs="Times New Roman"/>
          <w:sz w:val="24"/>
          <w:szCs w:val="24"/>
        </w:rPr>
        <w:t>22-105-18</w:t>
      </w:r>
      <w:r w:rsidRPr="004A7C8A">
        <w:rPr>
          <w:rFonts w:ascii="Times New Roman" w:hAnsi="Times New Roman" w:cs="Times New Roman"/>
          <w:sz w:val="24"/>
          <w:szCs w:val="24"/>
        </w:rPr>
        <w:t xml:space="preserve">, </w:t>
      </w:r>
      <w:r w:rsidR="004863E0" w:rsidRPr="004A7C8A">
        <w:rPr>
          <w:rFonts w:ascii="Times New Roman" w:hAnsi="Times New Roman" w:cs="Times New Roman"/>
          <w:sz w:val="24"/>
          <w:szCs w:val="24"/>
        </w:rPr>
        <w:t>руководствуясь нормами</w:t>
      </w:r>
      <w:r w:rsidR="001A2C5B" w:rsidRPr="004A7C8A">
        <w:rPr>
          <w:rFonts w:ascii="Times New Roman" w:hAnsi="Times New Roman" w:cs="Times New Roman"/>
          <w:sz w:val="24"/>
          <w:szCs w:val="24"/>
        </w:rPr>
        <w:t xml:space="preserve"> </w:t>
      </w:r>
      <w:r w:rsidR="00084CF0" w:rsidRPr="004A7C8A">
        <w:rPr>
          <w:rFonts w:ascii="Times New Roman" w:hAnsi="Times New Roman" w:cs="Times New Roman"/>
          <w:sz w:val="24"/>
          <w:szCs w:val="24"/>
        </w:rPr>
        <w:t xml:space="preserve">ст. 11.1 и </w:t>
      </w:r>
      <w:r w:rsidR="001A2C5B" w:rsidRPr="004A7C8A">
        <w:rPr>
          <w:rFonts w:ascii="Times New Roman" w:hAnsi="Times New Roman" w:cs="Times New Roman"/>
          <w:sz w:val="24"/>
          <w:szCs w:val="24"/>
        </w:rPr>
        <w:t>ст. 11.</w:t>
      </w:r>
      <w:r w:rsidR="00084CF0" w:rsidRPr="004A7C8A">
        <w:rPr>
          <w:rFonts w:ascii="Times New Roman" w:hAnsi="Times New Roman" w:cs="Times New Roman"/>
          <w:sz w:val="24"/>
          <w:szCs w:val="24"/>
        </w:rPr>
        <w:t xml:space="preserve">2 </w:t>
      </w:r>
      <w:r w:rsidRPr="004A7C8A">
        <w:rPr>
          <w:rFonts w:ascii="Times New Roman" w:hAnsi="Times New Roman" w:cs="Times New Roman"/>
          <w:sz w:val="24"/>
          <w:szCs w:val="24"/>
        </w:rPr>
        <w:t>Федеральн</w:t>
      </w:r>
      <w:r w:rsidR="001A2C5B" w:rsidRPr="004A7C8A">
        <w:rPr>
          <w:rFonts w:ascii="Times New Roman" w:hAnsi="Times New Roman" w:cs="Times New Roman"/>
          <w:sz w:val="24"/>
          <w:szCs w:val="24"/>
        </w:rPr>
        <w:t>ого</w:t>
      </w:r>
      <w:r w:rsidRPr="004A7C8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1A2C5B" w:rsidRPr="004A7C8A">
        <w:rPr>
          <w:rFonts w:ascii="Times New Roman" w:hAnsi="Times New Roman" w:cs="Times New Roman"/>
          <w:sz w:val="24"/>
          <w:szCs w:val="24"/>
        </w:rPr>
        <w:t>а</w:t>
      </w:r>
      <w:r w:rsidRPr="004A7C8A">
        <w:rPr>
          <w:rFonts w:ascii="Times New Roman" w:hAnsi="Times New Roman" w:cs="Times New Roman"/>
          <w:sz w:val="24"/>
          <w:szCs w:val="24"/>
        </w:rPr>
        <w:t xml:space="preserve"> от </w:t>
      </w:r>
      <w:r w:rsidR="004863E0" w:rsidRPr="004A7C8A">
        <w:rPr>
          <w:rFonts w:ascii="Times New Roman" w:hAnsi="Times New Roman" w:cs="Times New Roman"/>
          <w:sz w:val="24"/>
          <w:szCs w:val="24"/>
        </w:rPr>
        <w:t>27.07.2010 №</w:t>
      </w:r>
      <w:r w:rsidRPr="004A7C8A">
        <w:rPr>
          <w:rFonts w:ascii="Times New Roman" w:hAnsi="Times New Roman" w:cs="Times New Roman"/>
          <w:sz w:val="24"/>
          <w:szCs w:val="24"/>
        </w:rPr>
        <w:t xml:space="preserve"> </w:t>
      </w:r>
      <w:r w:rsidR="001A2C5B" w:rsidRPr="004A7C8A">
        <w:rPr>
          <w:rFonts w:ascii="Times New Roman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 (в редакции Федерального закона от 29.12.2017 № 479-ФЗ)</w:t>
      </w:r>
      <w:r w:rsidR="00733A6E" w:rsidRPr="004A7C8A">
        <w:rPr>
          <w:rFonts w:ascii="Times New Roman" w:hAnsi="Times New Roman" w:cs="Times New Roman"/>
          <w:sz w:val="24"/>
          <w:szCs w:val="24"/>
        </w:rPr>
        <w:t xml:space="preserve">, </w:t>
      </w:r>
      <w:r w:rsidR="000E4018" w:rsidRPr="004A7C8A">
        <w:rPr>
          <w:rFonts w:ascii="Times New Roman" w:hAnsi="Times New Roman" w:cs="Times New Roman"/>
          <w:sz w:val="24"/>
          <w:szCs w:val="24"/>
        </w:rPr>
        <w:t xml:space="preserve">администрация МО Лопухинское сельское поселение </w:t>
      </w:r>
    </w:p>
    <w:p w:rsidR="0078381B" w:rsidRPr="004A7C8A" w:rsidRDefault="000E4018" w:rsidP="00861B2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7C8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33A6E" w:rsidRPr="004A7C8A" w:rsidRDefault="0078381B" w:rsidP="00137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8A"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244768" w:rsidRPr="004A7C8A">
        <w:rPr>
          <w:rFonts w:ascii="Times New Roman" w:hAnsi="Times New Roman" w:cs="Times New Roman"/>
          <w:sz w:val="24"/>
          <w:szCs w:val="24"/>
        </w:rPr>
        <w:t xml:space="preserve">в Административный </w:t>
      </w:r>
      <w:r w:rsidR="004863E0" w:rsidRPr="004A7C8A">
        <w:rPr>
          <w:rFonts w:ascii="Times New Roman" w:hAnsi="Times New Roman" w:cs="Times New Roman"/>
          <w:sz w:val="24"/>
          <w:szCs w:val="24"/>
        </w:rPr>
        <w:t>регламент предоставления</w:t>
      </w:r>
      <w:r w:rsidR="009B3FEA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3F7A13">
        <w:rPr>
          <w:rFonts w:ascii="Times New Roman" w:hAnsi="Times New Roman" w:cs="Times New Roman"/>
          <w:sz w:val="24"/>
          <w:szCs w:val="24"/>
        </w:rPr>
        <w:t>«</w:t>
      </w:r>
      <w:r w:rsidR="001374B3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1374B3" w:rsidRPr="001374B3">
        <w:rPr>
          <w:rFonts w:ascii="Times New Roman" w:hAnsi="Times New Roman" w:cs="Times New Roman"/>
          <w:sz w:val="24"/>
          <w:szCs w:val="24"/>
        </w:rPr>
        <w:t>заявлений о граждан (семей) о включении их в состав участников мероприятий федеральной программы «Устойчивое развитие сельских территорий на 2014-2017 годы и период до 2020 года» и подпрограммы «Устойчивое развитие сельских территорий</w:t>
      </w:r>
      <w:r w:rsidR="001374B3">
        <w:rPr>
          <w:rFonts w:ascii="Times New Roman" w:hAnsi="Times New Roman" w:cs="Times New Roman"/>
          <w:sz w:val="24"/>
          <w:szCs w:val="24"/>
        </w:rPr>
        <w:t xml:space="preserve"> </w:t>
      </w:r>
      <w:r w:rsidR="001374B3" w:rsidRPr="001374B3">
        <w:rPr>
          <w:rFonts w:ascii="Times New Roman" w:hAnsi="Times New Roman" w:cs="Times New Roman"/>
          <w:sz w:val="24"/>
          <w:szCs w:val="24"/>
        </w:rPr>
        <w:t>Ленинградской области на 2011-2017 годы и период до 2020 года</w:t>
      </w:r>
      <w:r w:rsidR="001A2C5B" w:rsidRPr="004A7C8A">
        <w:rPr>
          <w:rFonts w:ascii="Times New Roman" w:eastAsia="Calibri" w:hAnsi="Times New Roman" w:cs="Times New Roman"/>
          <w:sz w:val="24"/>
          <w:szCs w:val="24"/>
        </w:rPr>
        <w:t>»</w:t>
      </w:r>
      <w:r w:rsidR="00244768" w:rsidRPr="004A7C8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863E0" w:rsidRPr="004A7C8A">
        <w:rPr>
          <w:rFonts w:ascii="Times New Roman" w:eastAsia="Calibri" w:hAnsi="Times New Roman" w:cs="Times New Roman"/>
          <w:sz w:val="24"/>
          <w:szCs w:val="24"/>
        </w:rPr>
        <w:t>утвержденный постановлением</w:t>
      </w:r>
      <w:r w:rsidR="00244768" w:rsidRPr="004A7C8A">
        <w:rPr>
          <w:rFonts w:ascii="Times New Roman" w:eastAsia="Calibri" w:hAnsi="Times New Roman" w:cs="Times New Roman"/>
          <w:sz w:val="24"/>
          <w:szCs w:val="24"/>
        </w:rPr>
        <w:t xml:space="preserve"> местной администрации МО Лопухинское сельское поселение </w:t>
      </w:r>
      <w:r w:rsidR="00244768" w:rsidRPr="004A7C8A">
        <w:rPr>
          <w:rFonts w:ascii="Times New Roman" w:hAnsi="Times New Roman" w:cs="Times New Roman"/>
          <w:sz w:val="24"/>
          <w:szCs w:val="24"/>
        </w:rPr>
        <w:t xml:space="preserve">МО Ломоносовский муниципальный </w:t>
      </w:r>
      <w:r w:rsidR="00F20431" w:rsidRPr="004A7C8A">
        <w:rPr>
          <w:rFonts w:ascii="Times New Roman" w:hAnsi="Times New Roman" w:cs="Times New Roman"/>
          <w:sz w:val="24"/>
          <w:szCs w:val="24"/>
        </w:rPr>
        <w:t>район Ленинградской</w:t>
      </w:r>
      <w:r w:rsidR="00244768" w:rsidRPr="004A7C8A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244768" w:rsidRPr="004A7C8A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4D45D7">
        <w:rPr>
          <w:rFonts w:ascii="Times New Roman" w:eastAsia="Calibri" w:hAnsi="Times New Roman" w:cs="Times New Roman"/>
          <w:sz w:val="24"/>
          <w:szCs w:val="24"/>
        </w:rPr>
        <w:t>0</w:t>
      </w:r>
      <w:r w:rsidR="001374B3">
        <w:rPr>
          <w:rFonts w:ascii="Times New Roman" w:eastAsia="Calibri" w:hAnsi="Times New Roman" w:cs="Times New Roman"/>
          <w:sz w:val="24"/>
          <w:szCs w:val="24"/>
        </w:rPr>
        <w:t>3</w:t>
      </w:r>
      <w:r w:rsidR="00244768" w:rsidRPr="004A7C8A">
        <w:rPr>
          <w:rFonts w:ascii="Times New Roman" w:eastAsia="Calibri" w:hAnsi="Times New Roman" w:cs="Times New Roman"/>
          <w:sz w:val="24"/>
          <w:szCs w:val="24"/>
        </w:rPr>
        <w:t>.0</w:t>
      </w:r>
      <w:r w:rsidR="001374B3">
        <w:rPr>
          <w:rFonts w:ascii="Times New Roman" w:eastAsia="Calibri" w:hAnsi="Times New Roman" w:cs="Times New Roman"/>
          <w:sz w:val="24"/>
          <w:szCs w:val="24"/>
        </w:rPr>
        <w:t>7</w:t>
      </w:r>
      <w:r w:rsidR="00244768" w:rsidRPr="004A7C8A">
        <w:rPr>
          <w:rFonts w:ascii="Times New Roman" w:eastAsia="Calibri" w:hAnsi="Times New Roman" w:cs="Times New Roman"/>
          <w:sz w:val="24"/>
          <w:szCs w:val="24"/>
        </w:rPr>
        <w:t>.201</w:t>
      </w:r>
      <w:r w:rsidR="001374B3">
        <w:rPr>
          <w:rFonts w:ascii="Times New Roman" w:eastAsia="Calibri" w:hAnsi="Times New Roman" w:cs="Times New Roman"/>
          <w:sz w:val="24"/>
          <w:szCs w:val="24"/>
        </w:rPr>
        <w:t>8</w:t>
      </w:r>
      <w:r w:rsidR="00244768" w:rsidRPr="004A7C8A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63526A" w:rsidRPr="004A7C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74B3">
        <w:rPr>
          <w:rFonts w:ascii="Times New Roman" w:eastAsia="Calibri" w:hAnsi="Times New Roman" w:cs="Times New Roman"/>
          <w:sz w:val="24"/>
          <w:szCs w:val="24"/>
        </w:rPr>
        <w:t>157</w:t>
      </w:r>
      <w:r w:rsidRPr="004A7C8A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8F62EF" w:rsidRPr="004A7C8A" w:rsidRDefault="00F053AD" w:rsidP="00861B2D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A7C8A">
        <w:rPr>
          <w:rFonts w:ascii="Times New Roman" w:hAnsi="Times New Roman" w:cs="Times New Roman"/>
          <w:sz w:val="24"/>
          <w:szCs w:val="24"/>
        </w:rPr>
        <w:t>1.1. Раздел</w:t>
      </w:r>
      <w:r w:rsidR="0078381B" w:rsidRPr="004A7C8A">
        <w:rPr>
          <w:rFonts w:ascii="Times New Roman" w:hAnsi="Times New Roman" w:cs="Times New Roman"/>
          <w:sz w:val="24"/>
          <w:szCs w:val="24"/>
        </w:rPr>
        <w:t xml:space="preserve"> </w:t>
      </w:r>
      <w:r w:rsidR="00040E65">
        <w:rPr>
          <w:rFonts w:ascii="Times New Roman" w:hAnsi="Times New Roman" w:cs="Times New Roman"/>
          <w:sz w:val="24"/>
          <w:szCs w:val="24"/>
        </w:rPr>
        <w:t>6</w:t>
      </w:r>
      <w:r w:rsidR="0078381B" w:rsidRPr="004A7C8A">
        <w:rPr>
          <w:rFonts w:ascii="Times New Roman" w:hAnsi="Times New Roman" w:cs="Times New Roman"/>
          <w:sz w:val="24"/>
          <w:szCs w:val="24"/>
        </w:rPr>
        <w:t xml:space="preserve"> </w:t>
      </w:r>
      <w:r w:rsidR="008F62EF" w:rsidRPr="004A7C8A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9D3D7D" w:rsidRPr="004A7C8A" w:rsidRDefault="008F62EF" w:rsidP="009D3D7D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7C8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40E65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4A7C8A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9D3D7D" w:rsidRPr="004A7C8A">
        <w:rPr>
          <w:rFonts w:ascii="Times New Roman" w:hAnsi="Times New Roman"/>
          <w:b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</w:t>
      </w:r>
      <w:r w:rsidR="009D3D7D">
        <w:rPr>
          <w:rFonts w:ascii="Times New Roman" w:hAnsi="Times New Roman"/>
          <w:b/>
          <w:sz w:val="24"/>
          <w:szCs w:val="24"/>
          <w:lang w:eastAsia="ru-RU"/>
        </w:rPr>
        <w:t>у, либо муниципальных служащих</w:t>
      </w:r>
    </w:p>
    <w:p w:rsidR="009D3D7D" w:rsidRDefault="009D3D7D" w:rsidP="009D3D7D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9D3D7D" w:rsidRDefault="009D3D7D" w:rsidP="009D3D7D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являются:</w:t>
      </w:r>
    </w:p>
    <w:p w:rsidR="009D3D7D" w:rsidRDefault="009D3D7D" w:rsidP="009D3D7D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услуги, запроса, указанного в </w:t>
      </w:r>
      <w:hyperlink r:id="rId7" w:anchor="block_1510" w:history="1">
        <w:r>
          <w:rPr>
            <w:rStyle w:val="a4"/>
            <w:sz w:val="24"/>
            <w:szCs w:val="24"/>
          </w:rPr>
          <w:t>статье 15.1</w:t>
        </w:r>
      </w:hyperlink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Федерального закона от 27.07.2010 № 210-ФЗ;</w:t>
      </w:r>
    </w:p>
    <w:p w:rsidR="009D3D7D" w:rsidRDefault="009D3D7D" w:rsidP="009D3D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услуги; </w:t>
      </w:r>
    </w:p>
    <w:p w:rsidR="009D3D7D" w:rsidRDefault="009D3D7D" w:rsidP="009D3D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D3D7D" w:rsidRDefault="009D3D7D" w:rsidP="009D3D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D3D7D" w:rsidRDefault="009D3D7D" w:rsidP="009D3D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9D3D7D" w:rsidRDefault="009D3D7D" w:rsidP="009D3D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D3D7D" w:rsidRDefault="009D3D7D" w:rsidP="009D3D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8) нарушение срока или порядка выдачи документов по результатам предоставления муниципальной услуги;</w:t>
      </w:r>
    </w:p>
    <w:p w:rsidR="009D3D7D" w:rsidRDefault="009D3D7D" w:rsidP="009D3D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9D3D7D" w:rsidRDefault="009D3D7D" w:rsidP="009D3D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8" w:anchor="block_7014" w:history="1">
        <w:r>
          <w:rPr>
            <w:rStyle w:val="a4"/>
            <w:sz w:val="24"/>
            <w:szCs w:val="24"/>
          </w:rPr>
          <w:t>пунктом 4 части 1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/>
          <w:sz w:val="24"/>
          <w:szCs w:val="24"/>
          <w:lang w:eastAsia="ru-RU"/>
        </w:rPr>
        <w:t xml:space="preserve"> от 27.07.2010 № 210-ФЗ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3D7D" w:rsidRDefault="009D3D7D" w:rsidP="009D3D7D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6.3.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9D3D7D" w:rsidRDefault="009D3D7D" w:rsidP="009D3D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 муниципальных услуг либо регионального портала муниципальных услуг, а также может быть принята при личном приеме заявителя. </w:t>
      </w:r>
    </w:p>
    <w:p w:rsidR="009D3D7D" w:rsidRDefault="009D3D7D" w:rsidP="009D3D7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9" w:history="1">
        <w:r>
          <w:rPr>
            <w:rStyle w:val="a4"/>
            <w:sz w:val="24"/>
            <w:szCs w:val="24"/>
          </w:rPr>
          <w:t>части 5 статьи 11.2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№ 210-ФЗ.</w:t>
      </w:r>
    </w:p>
    <w:p w:rsidR="009D3D7D" w:rsidRDefault="009D3D7D" w:rsidP="009D3D7D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письменной жалобе в обязательном порядке указываются:</w:t>
      </w:r>
    </w:p>
    <w:p w:rsidR="009D3D7D" w:rsidRDefault="009D3D7D" w:rsidP="009D3D7D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руководителя, решения и действия (бездействие) которых обжалуются;  </w:t>
      </w:r>
    </w:p>
    <w:p w:rsidR="009D3D7D" w:rsidRDefault="009D3D7D" w:rsidP="009D3D7D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D3D7D" w:rsidRDefault="009D3D7D" w:rsidP="009D3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D3D7D" w:rsidRDefault="009D3D7D" w:rsidP="009D3D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копии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9D3D7D" w:rsidRDefault="009D3D7D" w:rsidP="009D3D7D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6.5. </w:t>
      </w:r>
      <w:r>
        <w:rPr>
          <w:rFonts w:ascii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D3D7D" w:rsidRDefault="009D3D7D" w:rsidP="009D3D7D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6.6. По результатам рассмотрения жалобы принимается одно из следующих решений:</w:t>
      </w:r>
    </w:p>
    <w:p w:rsidR="009D3D7D" w:rsidRDefault="009D3D7D" w:rsidP="009D3D7D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D3D7D" w:rsidRDefault="009D3D7D" w:rsidP="009D3D7D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в удовлетворении жалобы отказывается.</w:t>
      </w:r>
    </w:p>
    <w:p w:rsidR="009D3D7D" w:rsidRDefault="009D3D7D" w:rsidP="009D3D7D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9D3D7D" w:rsidRDefault="009D3D7D" w:rsidP="009D3D7D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D3D7D" w:rsidRDefault="009D3D7D" w:rsidP="009D3D7D">
      <w:pPr>
        <w:pStyle w:val="a7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D3D7D" w:rsidRDefault="009D3D7D" w:rsidP="009D3D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9D3D7D" w:rsidRDefault="009D3D7D" w:rsidP="009D3D7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опубликования (обнародования) в официальных средствах массовой информации МО Лопухинское сельское поселение.</w:t>
      </w:r>
    </w:p>
    <w:p w:rsidR="009D3D7D" w:rsidRDefault="009D3D7D" w:rsidP="009D3D7D">
      <w:pPr>
        <w:shd w:val="clear" w:color="auto" w:fill="FFFFFF"/>
        <w:spacing w:after="0" w:line="29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861B2D" w:rsidRDefault="00861B2D" w:rsidP="009D3D7D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C8A" w:rsidRPr="004A7C8A" w:rsidRDefault="004A7C8A" w:rsidP="004A7C8A">
      <w:pPr>
        <w:shd w:val="clear" w:color="auto" w:fill="FFFFFF"/>
        <w:spacing w:after="0" w:line="29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7C8A" w:rsidRDefault="00F20431" w:rsidP="004A7C8A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4A7C8A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4A22A1" w:rsidRPr="004A7C8A" w:rsidRDefault="00733A6E" w:rsidP="004A7C8A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4A7C8A">
        <w:rPr>
          <w:rFonts w:ascii="Times New Roman" w:hAnsi="Times New Roman" w:cs="Times New Roman"/>
          <w:sz w:val="24"/>
          <w:szCs w:val="24"/>
        </w:rPr>
        <w:t>МО Лопухинское сельское поселение</w:t>
      </w:r>
      <w:r w:rsidRPr="004A7C8A">
        <w:rPr>
          <w:rFonts w:ascii="Times New Roman" w:hAnsi="Times New Roman" w:cs="Times New Roman"/>
          <w:sz w:val="24"/>
          <w:szCs w:val="24"/>
        </w:rPr>
        <w:tab/>
      </w:r>
      <w:r w:rsidRPr="004A7C8A">
        <w:rPr>
          <w:rFonts w:ascii="Times New Roman" w:hAnsi="Times New Roman" w:cs="Times New Roman"/>
          <w:sz w:val="24"/>
          <w:szCs w:val="24"/>
        </w:rPr>
        <w:tab/>
      </w:r>
      <w:r w:rsidRPr="004A7C8A">
        <w:rPr>
          <w:rFonts w:ascii="Times New Roman" w:hAnsi="Times New Roman" w:cs="Times New Roman"/>
          <w:sz w:val="24"/>
          <w:szCs w:val="24"/>
        </w:rPr>
        <w:tab/>
      </w:r>
      <w:r w:rsidRPr="004A7C8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A7C8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A7C8A">
        <w:rPr>
          <w:rFonts w:ascii="Times New Roman" w:hAnsi="Times New Roman" w:cs="Times New Roman"/>
          <w:sz w:val="24"/>
          <w:szCs w:val="24"/>
        </w:rPr>
        <w:t xml:space="preserve">Е.Н. Абакумов      </w:t>
      </w:r>
    </w:p>
    <w:p w:rsidR="004A22A1" w:rsidRPr="004A7C8A" w:rsidRDefault="004A22A1" w:rsidP="00DC0591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:rsidR="002035F8" w:rsidRPr="004A7C8A" w:rsidRDefault="002035F8" w:rsidP="008F62EF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035F8" w:rsidRPr="004A7C8A" w:rsidSect="008D4FA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1B"/>
    <w:rsid w:val="00040E65"/>
    <w:rsid w:val="00064143"/>
    <w:rsid w:val="00084CF0"/>
    <w:rsid w:val="000B363C"/>
    <w:rsid w:val="000E4018"/>
    <w:rsid w:val="000F7F20"/>
    <w:rsid w:val="001374B3"/>
    <w:rsid w:val="00184B05"/>
    <w:rsid w:val="001A046C"/>
    <w:rsid w:val="001A2C5B"/>
    <w:rsid w:val="001C4B57"/>
    <w:rsid w:val="001C6ADC"/>
    <w:rsid w:val="001D4A62"/>
    <w:rsid w:val="001E4FB5"/>
    <w:rsid w:val="002035F8"/>
    <w:rsid w:val="00223A6A"/>
    <w:rsid w:val="002352EC"/>
    <w:rsid w:val="00241B9D"/>
    <w:rsid w:val="00244768"/>
    <w:rsid w:val="00267F23"/>
    <w:rsid w:val="002E054C"/>
    <w:rsid w:val="002E546F"/>
    <w:rsid w:val="00347349"/>
    <w:rsid w:val="003B45B0"/>
    <w:rsid w:val="003F7A13"/>
    <w:rsid w:val="00410E21"/>
    <w:rsid w:val="00484D72"/>
    <w:rsid w:val="004863E0"/>
    <w:rsid w:val="00497828"/>
    <w:rsid w:val="004A22A1"/>
    <w:rsid w:val="004A7C8A"/>
    <w:rsid w:val="004D45D7"/>
    <w:rsid w:val="004E3965"/>
    <w:rsid w:val="005E7879"/>
    <w:rsid w:val="0063526A"/>
    <w:rsid w:val="006A0020"/>
    <w:rsid w:val="006B72A7"/>
    <w:rsid w:val="00707295"/>
    <w:rsid w:val="00733A6E"/>
    <w:rsid w:val="0078381B"/>
    <w:rsid w:val="00861B2D"/>
    <w:rsid w:val="008D4FAD"/>
    <w:rsid w:val="008F62EF"/>
    <w:rsid w:val="009B3FEA"/>
    <w:rsid w:val="009D3D7D"/>
    <w:rsid w:val="009D7E5D"/>
    <w:rsid w:val="00AB5B12"/>
    <w:rsid w:val="00B2270E"/>
    <w:rsid w:val="00B40209"/>
    <w:rsid w:val="00B86475"/>
    <w:rsid w:val="00BC2EBB"/>
    <w:rsid w:val="00CF7435"/>
    <w:rsid w:val="00D7287B"/>
    <w:rsid w:val="00D92D45"/>
    <w:rsid w:val="00DB7C3E"/>
    <w:rsid w:val="00DC0591"/>
    <w:rsid w:val="00E14583"/>
    <w:rsid w:val="00ED0DDD"/>
    <w:rsid w:val="00F01B9A"/>
    <w:rsid w:val="00F053AD"/>
    <w:rsid w:val="00F169C0"/>
    <w:rsid w:val="00F1710B"/>
    <w:rsid w:val="00F20431"/>
    <w:rsid w:val="00F80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141B6-29FF-442F-B49B-B745E6D2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5F8"/>
  </w:style>
  <w:style w:type="paragraph" w:styleId="1">
    <w:name w:val="heading 1"/>
    <w:basedOn w:val="a"/>
    <w:next w:val="a"/>
    <w:link w:val="10"/>
    <w:uiPriority w:val="9"/>
    <w:qFormat/>
    <w:rsid w:val="000B36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8381B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38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838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381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B3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B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63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410E21"/>
  </w:style>
  <w:style w:type="paragraph" w:styleId="a7">
    <w:name w:val="List Paragraph"/>
    <w:basedOn w:val="a"/>
    <w:qFormat/>
    <w:rsid w:val="007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8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5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7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7515/e88847e78ccd9fdb54482c7fa15982bf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12177515/87f87c00c1712306229db52e8e9eb87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89AAB0FD1A9BBB11134009C3227FCE53C937EAAAAF9618AB29B9236EFDAC595A33BB2E8En8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F5B91-8C2B-4993-9EE4-1F5C16B3D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Anna</cp:lastModifiedBy>
  <cp:revision>2</cp:revision>
  <cp:lastPrinted>2018-11-19T10:04:00Z</cp:lastPrinted>
  <dcterms:created xsi:type="dcterms:W3CDTF">2018-11-23T08:33:00Z</dcterms:created>
  <dcterms:modified xsi:type="dcterms:W3CDTF">2018-11-23T08:33:00Z</dcterms:modified>
</cp:coreProperties>
</file>