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6" w:rsidRPr="00C853D3" w:rsidRDefault="00FE54E6" w:rsidP="00522F8E">
      <w:pPr>
        <w:pStyle w:val="ConsPlusTitle"/>
        <w:widowControl/>
        <w:ind w:left="7788" w:firstLine="708"/>
        <w:rPr>
          <w:sz w:val="28"/>
          <w:szCs w:val="28"/>
        </w:rPr>
      </w:pPr>
      <w:r w:rsidRPr="00C853D3">
        <w:rPr>
          <w:sz w:val="28"/>
          <w:szCs w:val="28"/>
        </w:rPr>
        <w:t xml:space="preserve">ПРОЕКТ </w:t>
      </w: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0DCC" w:rsidRDefault="00580DCC" w:rsidP="00580D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01A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80DCC" w:rsidRPr="00DA01A2" w:rsidRDefault="00580DCC" w:rsidP="00580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A2">
        <w:rPr>
          <w:rFonts w:ascii="Times New Roman" w:hAnsi="Times New Roman" w:cs="Times New Roman"/>
          <w:b/>
          <w:bCs/>
          <w:sz w:val="28"/>
          <w:szCs w:val="28"/>
        </w:rPr>
        <w:t>по предоставлению</w:t>
      </w:r>
      <w:r w:rsidRPr="00DA01A2">
        <w:rPr>
          <w:b/>
          <w:bCs/>
          <w:sz w:val="28"/>
          <w:szCs w:val="28"/>
        </w:rPr>
        <w:t xml:space="preserve"> </w:t>
      </w:r>
      <w:r w:rsidRPr="00DA01A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80DCC" w:rsidRDefault="00653F01" w:rsidP="00580D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DCC">
        <w:rPr>
          <w:rFonts w:ascii="Times New Roman" w:hAnsi="Times New Roman" w:cs="Times New Roman"/>
          <w:b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</w:t>
      </w:r>
      <w:proofErr w:type="gramStart"/>
      <w:r w:rsidR="00580DC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653F01" w:rsidRPr="00580DCC" w:rsidRDefault="00653F01" w:rsidP="00580D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3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0DCC">
        <w:rPr>
          <w:rFonts w:ascii="Times New Roman" w:hAnsi="Times New Roman" w:cs="Times New Roman"/>
          <w:sz w:val="28"/>
          <w:szCs w:val="28"/>
        </w:rPr>
        <w:t xml:space="preserve"> </w:t>
      </w:r>
      <w:r w:rsidRPr="00580DCC">
        <w:rPr>
          <w:rFonts w:ascii="Times New Roman" w:hAnsi="Times New Roman" w:cs="Times New Roman"/>
          <w:b/>
          <w:sz w:val="28"/>
          <w:szCs w:val="28"/>
        </w:rPr>
        <w:t>МО</w:t>
      </w:r>
      <w:r w:rsidR="00580DCC" w:rsidRPr="00580DCC">
        <w:rPr>
          <w:rFonts w:ascii="Times New Roman" w:hAnsi="Times New Roman" w:cs="Times New Roman"/>
          <w:b/>
          <w:sz w:val="28"/>
          <w:szCs w:val="28"/>
        </w:rPr>
        <w:t xml:space="preserve"> Лопухинское сельское поселение Ломоносовского муниципального района Ленинградской области</w:t>
      </w:r>
      <w:r w:rsidR="00580DCC">
        <w:rPr>
          <w:rFonts w:ascii="Times New Roman" w:hAnsi="Times New Roman" w:cs="Times New Roman"/>
          <w:b/>
          <w:sz w:val="28"/>
          <w:szCs w:val="28"/>
        </w:rPr>
        <w:t>.</w:t>
      </w:r>
      <w:r w:rsidR="00FE54E6" w:rsidRPr="00580D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 Ленинградской области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 Ленинградской области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7536B3">
        <w:rPr>
          <w:rFonts w:ascii="Times New Roman" w:hAnsi="Times New Roman" w:cs="Times New Roman"/>
          <w:sz w:val="28"/>
          <w:szCs w:val="28"/>
        </w:rPr>
        <w:t>, администрация МО «</w:t>
      </w:r>
      <w:r w:rsidR="00580DCC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7536B3">
        <w:rPr>
          <w:rFonts w:ascii="Times New Roman" w:hAnsi="Times New Roman" w:cs="Times New Roman"/>
          <w:sz w:val="28"/>
          <w:szCs w:val="28"/>
        </w:rPr>
        <w:t>»</w:t>
      </w:r>
      <w:r w:rsidR="00C853D3" w:rsidRPr="0073129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853D3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="00580D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580DCC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580DCC" w:rsidRP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B74D60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DCC" w:rsidRPr="00580DCC">
        <w:rPr>
          <w:rFonts w:ascii="Times New Roman" w:eastAsia="Times New Roman" w:hAnsi="Times New Roman" w:cs="Times New Roman"/>
          <w:sz w:val="28"/>
          <w:szCs w:val="28"/>
          <w:u w:val="single"/>
        </w:rPr>
        <w:t>Лопухинское-адм.рф</w:t>
      </w:r>
      <w:proofErr w:type="spellEnd"/>
      <w:r w:rsidRPr="00580DC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580DCC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80D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80DCC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="00580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Интернет–сайте</w:t>
      </w:r>
      <w:proofErr w:type="gramEnd"/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2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580DCC">
        <w:rPr>
          <w:rFonts w:ascii="Times New Roman" w:hAnsi="Times New Roman" w:cs="Times New Roman"/>
          <w:sz w:val="28"/>
          <w:szCs w:val="28"/>
        </w:rPr>
        <w:t>Ленинградская обл., Ломоносовский р-н</w:t>
      </w:r>
      <w:proofErr w:type="gramStart"/>
      <w:r w:rsidR="00580DC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80DCC">
        <w:rPr>
          <w:rFonts w:ascii="Times New Roman" w:hAnsi="Times New Roman" w:cs="Times New Roman"/>
          <w:sz w:val="28"/>
          <w:szCs w:val="28"/>
        </w:rPr>
        <w:t>д. Лопухинка, ул. Первомайская, д. 1б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580DCC">
        <w:rPr>
          <w:rFonts w:ascii="Times New Roman" w:eastAsia="Times New Roman" w:hAnsi="Times New Roman" w:cs="Times New Roman"/>
          <w:sz w:val="28"/>
          <w:szCs w:val="28"/>
          <w:lang w:val="en-US"/>
        </w:rPr>
        <w:t>Lopuhinka</w:t>
      </w:r>
      <w:proofErr w:type="spellEnd"/>
      <w:r w:rsidR="00580DCC" w:rsidRPr="00580DCC">
        <w:rPr>
          <w:rFonts w:ascii="Times New Roman" w:eastAsia="Times New Roman" w:hAnsi="Times New Roman" w:cs="Times New Roman"/>
          <w:sz w:val="28"/>
          <w:szCs w:val="28"/>
        </w:rPr>
        <w:t>93@</w:t>
      </w:r>
      <w:r w:rsidR="00580DC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80DCC" w:rsidRPr="00580DC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80DC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580DCC" w:rsidRPr="00FB0D20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</w:t>
      </w:r>
      <w:r w:rsidR="00580D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0DCC"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580DCC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образования </w:t>
      </w:r>
      <w:r w:rsidR="00580DCC">
        <w:rPr>
          <w:rFonts w:ascii="Times New Roman" w:hAnsi="Times New Roman" w:cs="Times New Roman"/>
          <w:sz w:val="28"/>
          <w:szCs w:val="28"/>
        </w:rPr>
        <w:t>Лопухинское сельское поселение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</w:t>
      </w:r>
      <w:proofErr w:type="gramStart"/>
      <w:r w:rsidR="00653F01" w:rsidRPr="00653F01">
        <w:rPr>
          <w:rFonts w:ascii="Times New Roman" w:hAnsi="Times New Roman" w:cs="Times New Roman"/>
          <w:sz w:val="28"/>
          <w:szCs w:val="28"/>
        </w:rPr>
        <w:t>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 Ленинградской области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="005A79D8">
        <w:rPr>
          <w:rFonts w:ascii="Times New Roman" w:hAnsi="Times New Roman" w:cs="Times New Roman"/>
          <w:sz w:val="28"/>
          <w:szCs w:val="28"/>
        </w:rPr>
        <w:t xml:space="preserve">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580DCC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 xml:space="preserve">Оформление согласия (отказа) на обмен жилыми </w:t>
      </w:r>
      <w:r w:rsidR="00526019" w:rsidRPr="00653F01">
        <w:rPr>
          <w:rFonts w:ascii="Times New Roman" w:hAnsi="Times New Roman" w:cs="Times New Roman"/>
          <w:sz w:val="28"/>
          <w:szCs w:val="28"/>
        </w:rPr>
        <w:lastRenderedPageBreak/>
        <w:t>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 Ленинградской области</w:t>
      </w:r>
      <w:r w:rsidR="00580DCC" w:rsidRPr="00580DCC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80DCC" w:rsidRPr="00580DCC">
        <w:rPr>
          <w:rFonts w:ascii="Times New Roman" w:hAnsi="Times New Roman" w:cs="Times New Roman"/>
          <w:sz w:val="28"/>
          <w:szCs w:val="28"/>
        </w:rPr>
        <w:t xml:space="preserve">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80DCC" w:rsidRPr="00580DCC">
        <w:rPr>
          <w:rFonts w:ascii="Times New Roman" w:hAnsi="Times New Roman" w:cs="Times New Roman"/>
          <w:sz w:val="28"/>
          <w:szCs w:val="28"/>
        </w:rPr>
        <w:t xml:space="preserve"> </w:t>
      </w:r>
      <w:r w:rsidR="00580DCC" w:rsidRPr="00DA01A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</w:t>
      </w:r>
      <w:r w:rsidRPr="00526019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FC4E09">
        <w:rPr>
          <w:rFonts w:ascii="Times New Roman" w:hAnsi="Times New Roman" w:cs="Times New Roman"/>
          <w:sz w:val="28"/>
          <w:szCs w:val="28"/>
        </w:rPr>
        <w:t>администраци</w:t>
      </w:r>
      <w:r w:rsidR="00580DCC">
        <w:rPr>
          <w:rFonts w:ascii="Times New Roman" w:hAnsi="Times New Roman" w:cs="Times New Roman"/>
          <w:sz w:val="28"/>
          <w:szCs w:val="28"/>
        </w:rPr>
        <w:t>ей</w:t>
      </w:r>
      <w:r w:rsidR="00FC4E09">
        <w:rPr>
          <w:rFonts w:ascii="Times New Roman" w:hAnsi="Times New Roman" w:cs="Times New Roman"/>
          <w:sz w:val="28"/>
          <w:szCs w:val="28"/>
        </w:rPr>
        <w:t xml:space="preserve"> МО </w:t>
      </w:r>
      <w:r w:rsidR="00580DCC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отдел администрации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>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 w:rsidR="005D43D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ормативные правовые акты МО;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</w:t>
      </w:r>
      <w:r w:rsidRPr="002F31D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</w:t>
      </w:r>
      <w:r w:rsidRPr="00067BA4">
        <w:rPr>
          <w:rFonts w:ascii="Times New Roman" w:hAnsi="Times New Roman" w:cs="Times New Roman"/>
          <w:sz w:val="28"/>
          <w:szCs w:val="28"/>
        </w:rPr>
        <w:lastRenderedPageBreak/>
        <w:t>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067BA4">
        <w:rPr>
          <w:rFonts w:ascii="Times New Roman" w:hAnsi="Times New Roman" w:cs="Times New Roman"/>
          <w:sz w:val="28"/>
          <w:szCs w:val="28"/>
        </w:rPr>
        <w:t xml:space="preserve"> 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393F8E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- к нанимателю обмениваемого жилого помещения предъявлен иск о </w:t>
      </w:r>
      <w:r w:rsidRPr="001508F1">
        <w:rPr>
          <w:rFonts w:ascii="Times New Roman" w:hAnsi="Times New Roman" w:cs="Times New Roman"/>
          <w:sz w:val="28"/>
          <w:szCs w:val="28"/>
        </w:rPr>
        <w:lastRenderedPageBreak/>
        <w:t>расторжении или об изменении договора социального найма жилого помещения;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7E3BC6">
        <w:rPr>
          <w:rFonts w:ascii="Times New Roman" w:hAnsi="Times New Roman" w:cs="Times New Roman"/>
          <w:sz w:val="28"/>
          <w:szCs w:val="28"/>
        </w:rPr>
        <w:lastRenderedPageBreak/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E3BC6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D43DE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прием заявления и документов, необходимых для предоставления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57B7">
        <w:rPr>
          <w:rFonts w:ascii="Times New Roman" w:hAnsi="Times New Roman" w:cs="Times New Roman"/>
          <w:sz w:val="28"/>
          <w:szCs w:val="28"/>
        </w:rPr>
        <w:t xml:space="preserve">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>
        <w:rPr>
          <w:rFonts w:ascii="Times New Roman" w:hAnsi="Times New Roman" w:cs="Times New Roman"/>
          <w:sz w:val="28"/>
          <w:szCs w:val="28"/>
        </w:rPr>
        <w:t>отдела</w:t>
      </w:r>
      <w:r w:rsidR="00846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  <w:proofErr w:type="gramEnd"/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>комиссии о</w:t>
      </w:r>
      <w:r w:rsidRPr="003E57B7">
        <w:rPr>
          <w:rFonts w:ascii="Times New Roman" w:hAnsi="Times New Roman" w:cs="Times New Roman"/>
          <w:sz w:val="28"/>
          <w:szCs w:val="28"/>
        </w:rPr>
        <w:t>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5D43DE">
        <w:rPr>
          <w:rFonts w:ascii="Times New Roman" w:hAnsi="Times New Roman" w:cs="Times New Roman"/>
          <w:sz w:val="28"/>
          <w:szCs w:val="28"/>
        </w:rPr>
        <w:t>администрации 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</w:t>
      </w:r>
      <w:r w:rsidRPr="003E57B7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B7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E57B7">
        <w:rPr>
          <w:rFonts w:ascii="Times New Roman" w:hAnsi="Times New Roman" w:cs="Times New Roman"/>
          <w:sz w:val="28"/>
          <w:szCs w:val="28"/>
        </w:rPr>
        <w:t xml:space="preserve"> в даче согласия на обмен жилыми помещениями, предоставленными по договорам социального найма;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66">
        <w:rPr>
          <w:rFonts w:ascii="Times New Roman" w:hAnsi="Times New Roman" w:cs="Times New Roman"/>
          <w:sz w:val="28"/>
          <w:szCs w:val="28"/>
        </w:rPr>
        <w:t>администраци</w:t>
      </w:r>
      <w:r w:rsidR="005D43DE">
        <w:rPr>
          <w:rFonts w:ascii="Times New Roman" w:hAnsi="Times New Roman" w:cs="Times New Roman"/>
          <w:sz w:val="28"/>
          <w:szCs w:val="28"/>
        </w:rPr>
        <w:t>ю</w:t>
      </w:r>
      <w:r w:rsidR="0041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</w:t>
      </w:r>
      <w:r w:rsidR="003E57B7"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D43DE" w:rsidRPr="005D43DE">
        <w:rPr>
          <w:rFonts w:ascii="Times New Roman" w:hAnsi="Times New Roman" w:cs="Times New Roman"/>
          <w:sz w:val="28"/>
          <w:szCs w:val="28"/>
        </w:rPr>
        <w:t xml:space="preserve">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>
        <w:rPr>
          <w:rFonts w:ascii="Times New Roman" w:hAnsi="Times New Roman" w:cs="Times New Roman"/>
          <w:sz w:val="28"/>
          <w:szCs w:val="28"/>
        </w:rPr>
        <w:t xml:space="preserve">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  <w:r w:rsidR="005D43DE" w:rsidRPr="00DA01A2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5D4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5D43DE" w:rsidRPr="005D4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DE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  <w:r w:rsidR="005D43DE" w:rsidRPr="00DA01A2">
        <w:rPr>
          <w:rFonts w:ascii="Times New Roman" w:hAnsi="Times New Roman" w:cs="Times New Roman"/>
          <w:sz w:val="28"/>
          <w:szCs w:val="28"/>
        </w:rPr>
        <w:lastRenderedPageBreak/>
        <w:t>Лопухинское сельское поселение Ломоносовского муниципального района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5D43DE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 xml:space="preserve">.9. Контроль соблюдения требований настоящего Административного регламента в части, касающейся участия МФЦ в предоставлении муниципальной 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3DE" w:rsidRDefault="005D43D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3DE" w:rsidRDefault="005D43D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3DE" w:rsidRDefault="005D43D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5D43DE" w:rsidRDefault="005D43DE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0C8C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A50C8C">
        <w:rPr>
          <w:rFonts w:ascii="Times New Roman" w:hAnsi="Times New Roman" w:cs="Times New Roman"/>
          <w:sz w:val="28"/>
          <w:szCs w:val="28"/>
        </w:rPr>
        <w:t xml:space="preserve"> обл., Ломоносовский р-н., д. Лопухинка, ул. Первомайская д.1б</w:t>
      </w:r>
      <w:r w:rsidRPr="00A50C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22F8E" w:rsidRPr="0052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F8E">
        <w:rPr>
          <w:rFonts w:ascii="Times New Roman" w:hAnsi="Times New Roman" w:cs="Times New Roman"/>
          <w:sz w:val="28"/>
          <w:szCs w:val="28"/>
          <w:lang w:val="en-US"/>
        </w:rPr>
        <w:t>Lopuhinka</w:t>
      </w:r>
      <w:proofErr w:type="spellEnd"/>
      <w:r w:rsidR="00522F8E" w:rsidRPr="00522F8E">
        <w:rPr>
          <w:rFonts w:ascii="Times New Roman" w:hAnsi="Times New Roman" w:cs="Times New Roman"/>
          <w:sz w:val="28"/>
          <w:szCs w:val="28"/>
        </w:rPr>
        <w:t>93@</w:t>
      </w:r>
      <w:r w:rsidR="00522F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F8E" w:rsidRPr="00522F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F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МО </w:t>
      </w:r>
      <w:r w:rsidR="00522F8E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FE54E6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FE54E6" w:rsidRDefault="00780733" w:rsidP="00522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с 9.00 до 1</w:t>
            </w:r>
            <w:r w:rsidR="00522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580DC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580DC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580DC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580DC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580DC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580DC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58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580D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580DC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580DC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580DC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580DC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580DC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580DC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580DC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580DC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580DC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580DC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580DC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580DC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580DC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580DC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580DC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580DC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580DC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580DC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580DC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580D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580DC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580DC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580DC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522F8E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 w:rsidR="00522F8E">
        <w:rPr>
          <w:rFonts w:ascii="Times New Roman" w:hAnsi="Times New Roman" w:cs="Times New Roman"/>
          <w:sz w:val="24"/>
          <w:szCs w:val="24"/>
        </w:rPr>
        <w:t xml:space="preserve">Лопухинское сельское поселение </w:t>
      </w:r>
    </w:p>
    <w:p w:rsidR="00522F8E" w:rsidRDefault="00522F8E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Ломоносовского</w:t>
      </w:r>
      <w:r w:rsidR="009873A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873A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580DC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580DC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580DC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580DC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580DC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580DCC">
        <w:trPr>
          <w:jc w:val="center"/>
        </w:trPr>
        <w:tc>
          <w:tcPr>
            <w:tcW w:w="392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580DC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2F8E" w:rsidRDefault="00522F8E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6"/>
      <w:footerReference w:type="first" r:id="rId17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15" w:rsidRDefault="00E74915" w:rsidP="006541E2">
      <w:pPr>
        <w:spacing w:after="0" w:line="240" w:lineRule="auto"/>
      </w:pPr>
      <w:r>
        <w:separator/>
      </w:r>
    </w:p>
  </w:endnote>
  <w:endnote w:type="continuationSeparator" w:id="0">
    <w:p w:rsidR="00E74915" w:rsidRDefault="00E7491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580DCC" w:rsidRDefault="00BC6817">
        <w:pPr>
          <w:pStyle w:val="a8"/>
          <w:jc w:val="center"/>
        </w:pPr>
        <w:fldSimple w:instr="PAGE   \* MERGEFORMAT">
          <w:r w:rsidR="00580DCC">
            <w:rPr>
              <w:noProof/>
            </w:rPr>
            <w:t>24</w:t>
          </w:r>
        </w:fldSimple>
      </w:p>
    </w:sdtContent>
  </w:sdt>
  <w:p w:rsidR="00580DCC" w:rsidRDefault="00580DCC">
    <w:pPr>
      <w:pStyle w:val="a8"/>
    </w:pPr>
  </w:p>
  <w:p w:rsidR="00580DCC" w:rsidRDefault="00580D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15" w:rsidRDefault="00E74915" w:rsidP="006541E2">
      <w:pPr>
        <w:spacing w:after="0" w:line="240" w:lineRule="auto"/>
      </w:pPr>
      <w:r>
        <w:separator/>
      </w:r>
    </w:p>
  </w:footnote>
  <w:footnote w:type="continuationSeparator" w:id="0">
    <w:p w:rsidR="00E74915" w:rsidRDefault="00E7491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CC" w:rsidRDefault="00580DCC">
    <w:pPr>
      <w:pStyle w:val="a6"/>
      <w:jc w:val="right"/>
    </w:pPr>
  </w:p>
  <w:p w:rsidR="00580DCC" w:rsidRDefault="00580DCC">
    <w:pPr>
      <w:pStyle w:val="a6"/>
    </w:pPr>
  </w:p>
  <w:p w:rsidR="00580DCC" w:rsidRDefault="00580D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2F8E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0DCC"/>
    <w:rsid w:val="00583078"/>
    <w:rsid w:val="00591C89"/>
    <w:rsid w:val="00592325"/>
    <w:rsid w:val="005A66E8"/>
    <w:rsid w:val="005A79D8"/>
    <w:rsid w:val="005C1090"/>
    <w:rsid w:val="005C5F01"/>
    <w:rsid w:val="005D43DE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453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00C3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5D10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C6817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4915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00F3-8CAB-492A-A790-1D82675D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9601</Words>
  <Characters>54726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Даша</cp:lastModifiedBy>
  <cp:revision>3</cp:revision>
  <cp:lastPrinted>2015-05-12T08:51:00Z</cp:lastPrinted>
  <dcterms:created xsi:type="dcterms:W3CDTF">2016-05-13T07:47:00Z</dcterms:created>
  <dcterms:modified xsi:type="dcterms:W3CDTF">2016-05-13T07:49:00Z</dcterms:modified>
</cp:coreProperties>
</file>