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0B" w:rsidRPr="00487A94" w:rsidRDefault="00FE5D0B" w:rsidP="00780829">
      <w:pPr>
        <w:pStyle w:val="1"/>
        <w:outlineLvl w:val="0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1913D7" w:rsidRPr="009A7E86" w:rsidRDefault="001913D7" w:rsidP="00780829">
      <w:pPr>
        <w:pStyle w:val="1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A7E86">
        <w:rPr>
          <w:rFonts w:ascii="Times New Roman" w:hAnsi="Times New Roman" w:cs="Times New Roman"/>
          <w:b/>
          <w:sz w:val="26"/>
          <w:szCs w:val="26"/>
          <w:lang w:val="ru-RU"/>
        </w:rPr>
        <w:t>ИЗВЕЩЕНИЕ</w:t>
      </w:r>
    </w:p>
    <w:p w:rsidR="0065147D" w:rsidRPr="00BA36D3" w:rsidRDefault="00560082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A36D3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65147D" w:rsidRPr="00BA36D3">
        <w:rPr>
          <w:rFonts w:ascii="Times New Roman" w:hAnsi="Times New Roman" w:cs="Times New Roman"/>
          <w:b/>
          <w:sz w:val="26"/>
          <w:szCs w:val="26"/>
        </w:rPr>
        <w:t>открытого аукциона</w:t>
      </w:r>
    </w:p>
    <w:p w:rsidR="00D46BC3" w:rsidRPr="00BA36D3" w:rsidRDefault="0065147D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A36D3">
        <w:rPr>
          <w:rFonts w:ascii="Times New Roman" w:hAnsi="Times New Roman" w:cs="Times New Roman"/>
          <w:b/>
          <w:sz w:val="26"/>
          <w:szCs w:val="26"/>
        </w:rPr>
        <w:t>в электронной форме по продаже земельного участка</w:t>
      </w:r>
    </w:p>
    <w:p w:rsidR="00780829" w:rsidRPr="00BA36D3" w:rsidRDefault="00780829" w:rsidP="00822B7E">
      <w:pPr>
        <w:pStyle w:val="ConsPlusNormal"/>
        <w:tabs>
          <w:tab w:val="center" w:pos="5301"/>
        </w:tabs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42DA" w:rsidRPr="00981F50" w:rsidRDefault="0065147D" w:rsidP="00FB78B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36D3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</w:t>
      </w:r>
      <w:r w:rsidR="00E65E57" w:rsidRPr="00BA36D3">
        <w:rPr>
          <w:rFonts w:ascii="Times New Roman" w:hAnsi="Times New Roman" w:cs="Times New Roman"/>
          <w:sz w:val="26"/>
          <w:szCs w:val="26"/>
        </w:rPr>
        <w:t>дминистраци</w:t>
      </w:r>
      <w:r w:rsidRPr="00BA36D3">
        <w:rPr>
          <w:rFonts w:ascii="Times New Roman" w:hAnsi="Times New Roman" w:cs="Times New Roman"/>
          <w:sz w:val="26"/>
          <w:szCs w:val="26"/>
        </w:rPr>
        <w:t>и</w:t>
      </w:r>
      <w:r w:rsidR="00E65E57" w:rsidRPr="00BA36D3">
        <w:rPr>
          <w:rFonts w:ascii="Times New Roman" w:hAnsi="Times New Roman" w:cs="Times New Roman"/>
          <w:sz w:val="26"/>
          <w:szCs w:val="26"/>
        </w:rPr>
        <w:t xml:space="preserve"> Ломоносовск</w:t>
      </w:r>
      <w:r w:rsidR="00534819" w:rsidRPr="00BA36D3">
        <w:rPr>
          <w:rFonts w:ascii="Times New Roman" w:hAnsi="Times New Roman" w:cs="Times New Roman"/>
          <w:sz w:val="26"/>
          <w:szCs w:val="26"/>
        </w:rPr>
        <w:t>ого</w:t>
      </w:r>
      <w:r w:rsidR="00E65E57" w:rsidRPr="00BA36D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34819" w:rsidRPr="00BA36D3">
        <w:rPr>
          <w:rFonts w:ascii="Times New Roman" w:hAnsi="Times New Roman" w:cs="Times New Roman"/>
          <w:sz w:val="26"/>
          <w:szCs w:val="26"/>
        </w:rPr>
        <w:t>ого</w:t>
      </w:r>
      <w:r w:rsidR="00E65E57" w:rsidRPr="00BA36D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34819" w:rsidRPr="00BA36D3">
        <w:rPr>
          <w:rFonts w:ascii="Times New Roman" w:hAnsi="Times New Roman" w:cs="Times New Roman"/>
          <w:sz w:val="26"/>
          <w:szCs w:val="26"/>
        </w:rPr>
        <w:t>а</w:t>
      </w:r>
      <w:r w:rsidR="00E65E57" w:rsidRPr="00BA36D3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0F3BA7" w:rsidRPr="00BA36D3">
        <w:rPr>
          <w:rFonts w:ascii="Times New Roman" w:hAnsi="Times New Roman" w:cs="Times New Roman"/>
          <w:sz w:val="26"/>
          <w:szCs w:val="26"/>
        </w:rPr>
        <w:t xml:space="preserve"> </w:t>
      </w:r>
      <w:r w:rsidR="00E65E57" w:rsidRPr="00BA36D3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извещает о проведении </w:t>
      </w:r>
      <w:r w:rsidR="00BA36D3" w:rsidRPr="00BA36D3">
        <w:rPr>
          <w:rFonts w:ascii="Times New Roman" w:hAnsi="Times New Roman" w:cs="Times New Roman"/>
          <w:b/>
          <w:bCs/>
          <w:spacing w:val="10"/>
          <w:sz w:val="26"/>
          <w:szCs w:val="26"/>
        </w:rPr>
        <w:t>05.12</w:t>
      </w:r>
      <w:r w:rsidR="009A7E86" w:rsidRPr="00BA36D3">
        <w:rPr>
          <w:rFonts w:ascii="Times New Roman" w:hAnsi="Times New Roman" w:cs="Times New Roman"/>
          <w:b/>
          <w:bCs/>
          <w:spacing w:val="10"/>
          <w:sz w:val="26"/>
          <w:szCs w:val="26"/>
        </w:rPr>
        <w:t>.2025</w:t>
      </w:r>
      <w:r w:rsidR="000F3BA7" w:rsidRPr="00BA36D3"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 w:rsidR="00E65E57" w:rsidRPr="00BA36D3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года </w:t>
      </w:r>
      <w:r w:rsidR="0001343F" w:rsidRPr="00BA36D3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822B7E" w:rsidRPr="00BA36D3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="0001343F" w:rsidRPr="00BA36D3">
        <w:rPr>
          <w:rFonts w:ascii="Times New Roman" w:hAnsi="Times New Roman" w:cs="Times New Roman"/>
          <w:sz w:val="26"/>
          <w:szCs w:val="26"/>
        </w:rPr>
        <w:t>земельн</w:t>
      </w:r>
      <w:r w:rsidR="00A34EDF" w:rsidRPr="00BA36D3">
        <w:rPr>
          <w:rFonts w:ascii="Times New Roman" w:hAnsi="Times New Roman" w:cs="Times New Roman"/>
          <w:sz w:val="26"/>
          <w:szCs w:val="26"/>
        </w:rPr>
        <w:t>ого</w:t>
      </w:r>
      <w:r w:rsidR="000F3BA7" w:rsidRPr="00BA36D3">
        <w:rPr>
          <w:rFonts w:ascii="Times New Roman" w:hAnsi="Times New Roman" w:cs="Times New Roman"/>
          <w:sz w:val="26"/>
          <w:szCs w:val="26"/>
        </w:rPr>
        <w:t xml:space="preserve"> </w:t>
      </w:r>
      <w:r w:rsidR="0001343F" w:rsidRPr="00BA36D3">
        <w:rPr>
          <w:rFonts w:ascii="Times New Roman" w:hAnsi="Times New Roman" w:cs="Times New Roman"/>
          <w:sz w:val="26"/>
          <w:szCs w:val="26"/>
        </w:rPr>
        <w:t>участк</w:t>
      </w:r>
      <w:r w:rsidR="00A34EDF" w:rsidRPr="00BA36D3">
        <w:rPr>
          <w:rFonts w:ascii="Times New Roman" w:hAnsi="Times New Roman" w:cs="Times New Roman"/>
          <w:sz w:val="26"/>
          <w:szCs w:val="26"/>
        </w:rPr>
        <w:t>а</w:t>
      </w:r>
      <w:r w:rsidR="0001343F" w:rsidRPr="00BA36D3">
        <w:rPr>
          <w:rFonts w:ascii="Times New Roman" w:hAnsi="Times New Roman" w:cs="Times New Roman"/>
          <w:sz w:val="26"/>
          <w:szCs w:val="26"/>
        </w:rPr>
        <w:t>, государс</w:t>
      </w:r>
      <w:r w:rsidR="0006434C" w:rsidRPr="00BA36D3">
        <w:rPr>
          <w:rFonts w:ascii="Times New Roman" w:hAnsi="Times New Roman" w:cs="Times New Roman"/>
          <w:sz w:val="26"/>
          <w:szCs w:val="26"/>
        </w:rPr>
        <w:t xml:space="preserve">твенная </w:t>
      </w:r>
      <w:r w:rsidR="0006434C" w:rsidRPr="00981F50">
        <w:rPr>
          <w:rFonts w:ascii="Times New Roman" w:hAnsi="Times New Roman" w:cs="Times New Roman"/>
          <w:sz w:val="26"/>
          <w:szCs w:val="26"/>
        </w:rPr>
        <w:t>собственность на которы</w:t>
      </w:r>
      <w:r w:rsidR="00A34EDF" w:rsidRPr="00981F50">
        <w:rPr>
          <w:rFonts w:ascii="Times New Roman" w:hAnsi="Times New Roman" w:cs="Times New Roman"/>
          <w:sz w:val="26"/>
          <w:szCs w:val="26"/>
        </w:rPr>
        <w:t>й</w:t>
      </w:r>
      <w:r w:rsidR="0001343F" w:rsidRPr="00981F50">
        <w:rPr>
          <w:rFonts w:ascii="Times New Roman" w:hAnsi="Times New Roman" w:cs="Times New Roman"/>
          <w:sz w:val="26"/>
          <w:szCs w:val="26"/>
        </w:rPr>
        <w:t xml:space="preserve"> не разграничена</w:t>
      </w:r>
      <w:r w:rsidR="00E92320" w:rsidRPr="00981F50">
        <w:rPr>
          <w:rFonts w:ascii="Times New Roman" w:hAnsi="Times New Roman" w:cs="Times New Roman"/>
          <w:sz w:val="26"/>
          <w:szCs w:val="26"/>
        </w:rPr>
        <w:t xml:space="preserve"> (далее – аукцион)</w:t>
      </w:r>
      <w:r w:rsidR="00E8644B" w:rsidRPr="00981F50">
        <w:rPr>
          <w:rFonts w:ascii="Times New Roman" w:hAnsi="Times New Roman" w:cs="Times New Roman"/>
          <w:sz w:val="26"/>
          <w:szCs w:val="26"/>
        </w:rPr>
        <w:t>.</w:t>
      </w:r>
    </w:p>
    <w:p w:rsidR="007A17AE" w:rsidRPr="00981F50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981F50">
        <w:rPr>
          <w:rFonts w:ascii="Times New Roman" w:hAnsi="Times New Roman" w:cs="Times New Roman"/>
          <w:sz w:val="26"/>
          <w:szCs w:val="26"/>
        </w:rPr>
        <w:t xml:space="preserve">Начало приема заявок: 10 часов 00 минут </w:t>
      </w:r>
      <w:r w:rsidR="00981F50" w:rsidRPr="00981F50">
        <w:rPr>
          <w:rFonts w:ascii="Times New Roman" w:hAnsi="Times New Roman" w:cs="Times New Roman"/>
          <w:sz w:val="26"/>
          <w:szCs w:val="26"/>
        </w:rPr>
        <w:t>06.11</w:t>
      </w:r>
      <w:r w:rsidRPr="00981F50">
        <w:rPr>
          <w:rFonts w:ascii="Times New Roman" w:hAnsi="Times New Roman" w:cs="Times New Roman"/>
          <w:sz w:val="26"/>
          <w:szCs w:val="26"/>
        </w:rPr>
        <w:t>.202</w:t>
      </w:r>
      <w:r w:rsidR="009A7E86" w:rsidRPr="00981F50">
        <w:rPr>
          <w:rFonts w:ascii="Times New Roman" w:hAnsi="Times New Roman" w:cs="Times New Roman"/>
          <w:sz w:val="26"/>
          <w:szCs w:val="26"/>
        </w:rPr>
        <w:t>5</w:t>
      </w:r>
      <w:r w:rsidRPr="00981F50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17AE" w:rsidRPr="00981F50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981F50">
        <w:rPr>
          <w:rFonts w:ascii="Times New Roman" w:hAnsi="Times New Roman" w:cs="Times New Roman"/>
          <w:sz w:val="26"/>
          <w:szCs w:val="26"/>
        </w:rPr>
        <w:t xml:space="preserve">Окончание приема заявок: 10 часов 00 минут </w:t>
      </w:r>
      <w:r w:rsidR="00981F50" w:rsidRPr="00981F50">
        <w:rPr>
          <w:rFonts w:ascii="Times New Roman" w:hAnsi="Times New Roman" w:cs="Times New Roman"/>
          <w:sz w:val="26"/>
          <w:szCs w:val="26"/>
        </w:rPr>
        <w:t>03.12</w:t>
      </w:r>
      <w:r w:rsidRPr="00981F50">
        <w:rPr>
          <w:rFonts w:ascii="Times New Roman" w:hAnsi="Times New Roman" w:cs="Times New Roman"/>
          <w:sz w:val="26"/>
          <w:szCs w:val="26"/>
        </w:rPr>
        <w:t>.202</w:t>
      </w:r>
      <w:r w:rsidR="009A7E86" w:rsidRPr="00981F50">
        <w:rPr>
          <w:rFonts w:ascii="Times New Roman" w:hAnsi="Times New Roman" w:cs="Times New Roman"/>
          <w:sz w:val="26"/>
          <w:szCs w:val="26"/>
        </w:rPr>
        <w:t>5</w:t>
      </w:r>
      <w:r w:rsidRPr="00981F50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17AE" w:rsidRPr="00BA36D3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  <w:r w:rsidRPr="00981F50">
        <w:rPr>
          <w:rFonts w:ascii="Times New Roman" w:hAnsi="Times New Roman" w:cs="Times New Roman"/>
          <w:sz w:val="26"/>
          <w:szCs w:val="26"/>
        </w:rPr>
        <w:t xml:space="preserve">Дата и время проведения аукциона: </w:t>
      </w:r>
      <w:r w:rsidRPr="00BA36D3">
        <w:rPr>
          <w:rFonts w:ascii="Times New Roman" w:hAnsi="Times New Roman" w:cs="Times New Roman"/>
          <w:sz w:val="26"/>
          <w:szCs w:val="26"/>
          <w:highlight w:val="yellow"/>
        </w:rPr>
        <w:t xml:space="preserve">10 часов 00 минут </w:t>
      </w:r>
      <w:r w:rsidR="00981F50">
        <w:rPr>
          <w:rFonts w:ascii="Times New Roman" w:hAnsi="Times New Roman" w:cs="Times New Roman"/>
          <w:sz w:val="26"/>
          <w:szCs w:val="26"/>
          <w:highlight w:val="yellow"/>
        </w:rPr>
        <w:t>05.12</w:t>
      </w:r>
      <w:r w:rsidRPr="00BA36D3">
        <w:rPr>
          <w:rFonts w:ascii="Times New Roman" w:hAnsi="Times New Roman" w:cs="Times New Roman"/>
          <w:sz w:val="26"/>
          <w:szCs w:val="26"/>
          <w:highlight w:val="yellow"/>
        </w:rPr>
        <w:t>.202</w:t>
      </w:r>
      <w:r w:rsidR="00A40B5F" w:rsidRPr="00BA36D3">
        <w:rPr>
          <w:rFonts w:ascii="Times New Roman" w:hAnsi="Times New Roman" w:cs="Times New Roman"/>
          <w:sz w:val="26"/>
          <w:szCs w:val="26"/>
          <w:highlight w:val="yellow"/>
        </w:rPr>
        <w:t>5</w:t>
      </w:r>
      <w:r w:rsidRPr="00BA36D3">
        <w:rPr>
          <w:rFonts w:ascii="Times New Roman" w:hAnsi="Times New Roman" w:cs="Times New Roman"/>
          <w:sz w:val="26"/>
          <w:szCs w:val="26"/>
          <w:highlight w:val="yellow"/>
        </w:rPr>
        <w:t xml:space="preserve"> года.</w:t>
      </w:r>
    </w:p>
    <w:p w:rsidR="007A17AE" w:rsidRPr="00981F50" w:rsidRDefault="007A17AE" w:rsidP="00DA4B6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81F50">
        <w:rPr>
          <w:rFonts w:ascii="Times New Roman" w:hAnsi="Times New Roman" w:cs="Times New Roman"/>
          <w:sz w:val="26"/>
          <w:szCs w:val="26"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7A17AE" w:rsidRPr="00981F50" w:rsidRDefault="007A17AE" w:rsidP="007A17A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81F50">
        <w:rPr>
          <w:rFonts w:ascii="Times New Roman" w:hAnsi="Times New Roman" w:cs="Times New Roman"/>
          <w:sz w:val="26"/>
          <w:szCs w:val="26"/>
        </w:rPr>
        <w:t xml:space="preserve">Место проведения аукциона: на электронной площадке «РТС-тендер», размещенной на сайте </w:t>
      </w:r>
      <w:proofErr w:type="spellStart"/>
      <w:r w:rsidRPr="00981F50">
        <w:rPr>
          <w:rFonts w:ascii="Times New Roman" w:hAnsi="Times New Roman" w:cs="Times New Roman"/>
          <w:sz w:val="26"/>
          <w:szCs w:val="26"/>
        </w:rPr>
        <w:t>www.rts-tender.ru</w:t>
      </w:r>
      <w:proofErr w:type="spellEnd"/>
      <w:r w:rsidRPr="00981F50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190DAF" w:rsidRPr="00981F50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981F50">
        <w:rPr>
          <w:rFonts w:ascii="Times New Roman" w:hAnsi="Times New Roman" w:cs="Times New Roman"/>
          <w:b/>
          <w:sz w:val="26"/>
          <w:szCs w:val="26"/>
        </w:rPr>
        <w:t>Организатор аукциона:</w:t>
      </w:r>
      <w:r w:rsidR="000F3BA7" w:rsidRPr="00981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DAF" w:rsidRPr="00981F50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администрации Ломоносовск</w:t>
      </w:r>
      <w:r w:rsidR="002D2DC2" w:rsidRPr="00981F50">
        <w:rPr>
          <w:rFonts w:ascii="Times New Roman" w:hAnsi="Times New Roman" w:cs="Times New Roman"/>
          <w:sz w:val="26"/>
          <w:szCs w:val="26"/>
        </w:rPr>
        <w:t>ого</w:t>
      </w:r>
      <w:r w:rsidR="00190DAF" w:rsidRPr="00981F5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2D2DC2" w:rsidRPr="00981F50">
        <w:rPr>
          <w:rFonts w:ascii="Times New Roman" w:hAnsi="Times New Roman" w:cs="Times New Roman"/>
          <w:sz w:val="26"/>
          <w:szCs w:val="26"/>
        </w:rPr>
        <w:t>ого</w:t>
      </w:r>
      <w:r w:rsidR="00190DAF" w:rsidRPr="00981F5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2D2DC2" w:rsidRPr="00981F50">
        <w:rPr>
          <w:rFonts w:ascii="Times New Roman" w:hAnsi="Times New Roman" w:cs="Times New Roman"/>
          <w:sz w:val="26"/>
          <w:szCs w:val="26"/>
        </w:rPr>
        <w:t>а</w:t>
      </w:r>
      <w:r w:rsidR="00190DAF" w:rsidRPr="00981F50">
        <w:rPr>
          <w:rFonts w:ascii="Times New Roman" w:hAnsi="Times New Roman" w:cs="Times New Roman"/>
          <w:sz w:val="26"/>
          <w:szCs w:val="26"/>
        </w:rPr>
        <w:t xml:space="preserve"> Ленинградской области.</w:t>
      </w:r>
    </w:p>
    <w:p w:rsidR="00852E53" w:rsidRPr="00981F50" w:rsidRDefault="00190DAF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81F50">
        <w:rPr>
          <w:rFonts w:ascii="Times New Roman" w:hAnsi="Times New Roman" w:cs="Times New Roman"/>
          <w:b/>
          <w:sz w:val="26"/>
          <w:szCs w:val="26"/>
        </w:rPr>
        <w:t>Уполномоченный орган</w:t>
      </w:r>
      <w:r w:rsidRPr="00981F50">
        <w:rPr>
          <w:rFonts w:ascii="Times New Roman" w:hAnsi="Times New Roman" w:cs="Times New Roman"/>
          <w:sz w:val="26"/>
          <w:szCs w:val="26"/>
        </w:rPr>
        <w:t xml:space="preserve"> – администрация Ломоносовского муниципального района Ленинградской области.</w:t>
      </w:r>
    </w:p>
    <w:p w:rsidR="00A7352C" w:rsidRPr="00981F50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81F50">
        <w:rPr>
          <w:rFonts w:ascii="Times New Roman" w:hAnsi="Times New Roman" w:cs="Times New Roman"/>
          <w:sz w:val="26"/>
          <w:szCs w:val="26"/>
        </w:rPr>
        <w:t>Аукцион</w:t>
      </w:r>
      <w:r w:rsidR="00757A08" w:rsidRPr="00981F50">
        <w:rPr>
          <w:rFonts w:ascii="Times New Roman" w:hAnsi="Times New Roman" w:cs="Times New Roman"/>
          <w:sz w:val="26"/>
          <w:szCs w:val="26"/>
        </w:rPr>
        <w:t xml:space="preserve"> </w:t>
      </w:r>
      <w:r w:rsidRPr="00981F50">
        <w:rPr>
          <w:rFonts w:ascii="Times New Roman" w:hAnsi="Times New Roman" w:cs="Times New Roman"/>
          <w:sz w:val="26"/>
          <w:szCs w:val="26"/>
        </w:rPr>
        <w:t xml:space="preserve">проводится в соответствии </w:t>
      </w:r>
      <w:r w:rsidR="00A7352C" w:rsidRPr="00981F50">
        <w:rPr>
          <w:rFonts w:ascii="Times New Roman" w:hAnsi="Times New Roman" w:cs="Times New Roman"/>
          <w:sz w:val="26"/>
          <w:szCs w:val="26"/>
        </w:rPr>
        <w:t>с пунктом 2 статьи 39.1, статьями 39.</w:t>
      </w:r>
      <w:r w:rsidR="0007679C" w:rsidRPr="00981F50">
        <w:rPr>
          <w:rFonts w:ascii="Times New Roman" w:hAnsi="Times New Roman" w:cs="Times New Roman"/>
          <w:sz w:val="26"/>
          <w:szCs w:val="26"/>
        </w:rPr>
        <w:t>3</w:t>
      </w:r>
      <w:r w:rsidR="00A7352C" w:rsidRPr="00981F50">
        <w:rPr>
          <w:rFonts w:ascii="Times New Roman" w:hAnsi="Times New Roman" w:cs="Times New Roman"/>
          <w:sz w:val="26"/>
          <w:szCs w:val="26"/>
        </w:rPr>
        <w:t>, 39.11</w:t>
      </w:r>
      <w:r w:rsidR="00190DAF" w:rsidRPr="00981F50">
        <w:rPr>
          <w:rFonts w:ascii="Times New Roman" w:hAnsi="Times New Roman" w:cs="Times New Roman"/>
          <w:sz w:val="26"/>
          <w:szCs w:val="26"/>
        </w:rPr>
        <w:t>,</w:t>
      </w:r>
      <w:r w:rsidR="00A7352C" w:rsidRPr="00981F50">
        <w:rPr>
          <w:rFonts w:ascii="Times New Roman" w:hAnsi="Times New Roman" w:cs="Times New Roman"/>
          <w:sz w:val="26"/>
          <w:szCs w:val="26"/>
        </w:rPr>
        <w:t xml:space="preserve"> 39.12</w:t>
      </w:r>
      <w:r w:rsidR="00190DAF" w:rsidRPr="00981F50">
        <w:rPr>
          <w:rFonts w:ascii="Times New Roman" w:hAnsi="Times New Roman" w:cs="Times New Roman"/>
          <w:sz w:val="26"/>
          <w:szCs w:val="26"/>
        </w:rPr>
        <w:t>, 39.13</w:t>
      </w:r>
      <w:r w:rsidR="00A7352C" w:rsidRPr="00981F50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2C77AE" w:rsidRPr="00981F50">
        <w:rPr>
          <w:rFonts w:ascii="Times New Roman" w:hAnsi="Times New Roman" w:cs="Times New Roman"/>
          <w:sz w:val="26"/>
          <w:szCs w:val="26"/>
        </w:rPr>
        <w:t>.</w:t>
      </w:r>
    </w:p>
    <w:p w:rsidR="00FD29ED" w:rsidRPr="00981F50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981F50">
        <w:rPr>
          <w:rFonts w:ascii="Times New Roman" w:hAnsi="Times New Roman" w:cs="Times New Roman"/>
          <w:b/>
          <w:sz w:val="26"/>
          <w:szCs w:val="26"/>
        </w:rPr>
        <w:t>Реквизиты решения о проведен</w:t>
      </w:r>
      <w:proofErr w:type="gramStart"/>
      <w:r w:rsidRPr="00981F50">
        <w:rPr>
          <w:rFonts w:ascii="Times New Roman" w:hAnsi="Times New Roman" w:cs="Times New Roman"/>
          <w:b/>
          <w:sz w:val="26"/>
          <w:szCs w:val="26"/>
        </w:rPr>
        <w:t>ии ау</w:t>
      </w:r>
      <w:proofErr w:type="gramEnd"/>
      <w:r w:rsidRPr="00981F50">
        <w:rPr>
          <w:rFonts w:ascii="Times New Roman" w:hAnsi="Times New Roman" w:cs="Times New Roman"/>
          <w:b/>
          <w:sz w:val="26"/>
          <w:szCs w:val="26"/>
        </w:rPr>
        <w:t>кциона:</w:t>
      </w:r>
      <w:r w:rsidR="00757A08" w:rsidRPr="00981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DAF" w:rsidRPr="00981F50">
        <w:rPr>
          <w:rFonts w:ascii="Times New Roman" w:hAnsi="Times New Roman" w:cs="Times New Roman"/>
          <w:sz w:val="26"/>
          <w:szCs w:val="26"/>
        </w:rPr>
        <w:t>п</w:t>
      </w:r>
      <w:r w:rsidRPr="00981F50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852E53" w:rsidRPr="00981F50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Ломоносовский муниципальный район Ленинградской области </w:t>
      </w:r>
      <w:r w:rsidRPr="00981F50">
        <w:rPr>
          <w:rFonts w:ascii="Times New Roman" w:hAnsi="Times New Roman" w:cs="Times New Roman"/>
          <w:sz w:val="26"/>
          <w:szCs w:val="26"/>
        </w:rPr>
        <w:t xml:space="preserve">от </w:t>
      </w:r>
      <w:r w:rsidR="00981F50">
        <w:rPr>
          <w:rFonts w:ascii="Times New Roman" w:hAnsi="Times New Roman" w:cs="Times New Roman"/>
          <w:sz w:val="26"/>
          <w:szCs w:val="26"/>
        </w:rPr>
        <w:t>05.11</w:t>
      </w:r>
      <w:r w:rsidR="00A40B5F" w:rsidRPr="00981F50">
        <w:rPr>
          <w:rFonts w:ascii="Times New Roman" w:hAnsi="Times New Roman" w:cs="Times New Roman"/>
          <w:sz w:val="26"/>
          <w:szCs w:val="26"/>
        </w:rPr>
        <w:t>.2025</w:t>
      </w:r>
      <w:r w:rsidR="0094518F" w:rsidRPr="00981F50">
        <w:rPr>
          <w:rFonts w:ascii="Times New Roman" w:hAnsi="Times New Roman" w:cs="Times New Roman"/>
          <w:sz w:val="26"/>
          <w:szCs w:val="26"/>
        </w:rPr>
        <w:t xml:space="preserve"> № </w:t>
      </w:r>
      <w:r w:rsidR="00981F50">
        <w:rPr>
          <w:rFonts w:ascii="Times New Roman" w:hAnsi="Times New Roman" w:cs="Times New Roman"/>
          <w:sz w:val="26"/>
          <w:szCs w:val="26"/>
        </w:rPr>
        <w:t>2058</w:t>
      </w:r>
      <w:r w:rsidR="00A40B5F" w:rsidRPr="00981F50">
        <w:rPr>
          <w:rFonts w:ascii="Times New Roman" w:hAnsi="Times New Roman" w:cs="Times New Roman"/>
          <w:sz w:val="26"/>
          <w:szCs w:val="26"/>
        </w:rPr>
        <w:t>/25</w:t>
      </w:r>
      <w:r w:rsidR="00780829" w:rsidRPr="00981F50">
        <w:rPr>
          <w:rFonts w:ascii="Times New Roman" w:hAnsi="Times New Roman" w:cs="Times New Roman"/>
          <w:sz w:val="26"/>
          <w:szCs w:val="26"/>
        </w:rPr>
        <w:t>.</w:t>
      </w:r>
    </w:p>
    <w:p w:rsidR="00981F50" w:rsidRPr="00BA36D3" w:rsidRDefault="00981F50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C27EA" w:rsidRPr="00064F8B" w:rsidRDefault="00190DAF" w:rsidP="003C27EA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64F8B">
        <w:rPr>
          <w:rFonts w:ascii="Times New Roman" w:hAnsi="Times New Roman" w:cs="Times New Roman"/>
          <w:sz w:val="26"/>
          <w:szCs w:val="26"/>
        </w:rPr>
        <w:t>Участниками аукциона в соответствии с п. 10 ст. 39.11 Земельного кодекса Российской Федерации могут являться только граждане</w:t>
      </w:r>
      <w:r w:rsidR="002D2DC2" w:rsidRPr="00064F8B">
        <w:rPr>
          <w:rFonts w:ascii="Times New Roman" w:hAnsi="Times New Roman" w:cs="Times New Roman"/>
          <w:sz w:val="26"/>
          <w:szCs w:val="26"/>
        </w:rPr>
        <w:t>.</w:t>
      </w:r>
      <w:r w:rsidRPr="00064F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4F8B" w:rsidRPr="00064F8B" w:rsidRDefault="00064F8B" w:rsidP="003C27EA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01343F" w:rsidRPr="005B1428" w:rsidRDefault="009E78A9" w:rsidP="00FB78B1">
      <w:pPr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5B1428">
        <w:rPr>
          <w:rFonts w:ascii="Times New Roman" w:hAnsi="Times New Roman" w:cs="Times New Roman"/>
          <w:b/>
          <w:sz w:val="26"/>
          <w:szCs w:val="26"/>
        </w:rPr>
        <w:t xml:space="preserve">Предмет аукциона </w:t>
      </w:r>
      <w:r w:rsidR="00F70984" w:rsidRPr="005B1428">
        <w:rPr>
          <w:rFonts w:ascii="Times New Roman" w:hAnsi="Times New Roman" w:cs="Times New Roman"/>
          <w:b/>
          <w:sz w:val="26"/>
          <w:szCs w:val="26"/>
        </w:rPr>
        <w:t>по продаже</w:t>
      </w:r>
      <w:r w:rsidR="00780829" w:rsidRPr="005B1428">
        <w:rPr>
          <w:rFonts w:ascii="Times New Roman" w:hAnsi="Times New Roman" w:cs="Times New Roman"/>
          <w:b/>
          <w:sz w:val="26"/>
          <w:szCs w:val="26"/>
        </w:rPr>
        <w:t xml:space="preserve"> земельного </w:t>
      </w:r>
      <w:r w:rsidRPr="005B1428">
        <w:rPr>
          <w:rFonts w:ascii="Times New Roman" w:hAnsi="Times New Roman" w:cs="Times New Roman"/>
          <w:b/>
          <w:sz w:val="26"/>
          <w:szCs w:val="26"/>
        </w:rPr>
        <w:t>участка</w:t>
      </w:r>
      <w:r w:rsidR="0001343F" w:rsidRPr="005B1428">
        <w:rPr>
          <w:rFonts w:ascii="Times New Roman" w:hAnsi="Times New Roman" w:cs="Times New Roman"/>
          <w:b/>
          <w:sz w:val="26"/>
          <w:szCs w:val="26"/>
        </w:rPr>
        <w:t>:</w:t>
      </w:r>
    </w:p>
    <w:p w:rsidR="005B1428" w:rsidRPr="005B1428" w:rsidRDefault="00A161D8" w:rsidP="005B1428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5B1428">
        <w:rPr>
          <w:rFonts w:ascii="Times New Roman" w:hAnsi="Times New Roman" w:cs="Times New Roman"/>
          <w:b/>
          <w:sz w:val="26"/>
          <w:szCs w:val="26"/>
        </w:rPr>
        <w:t>Лот №</w:t>
      </w:r>
      <w:r w:rsidR="002E162A" w:rsidRPr="005B1428">
        <w:rPr>
          <w:rFonts w:ascii="Times New Roman" w:hAnsi="Times New Roman" w:cs="Times New Roman"/>
          <w:b/>
          <w:sz w:val="26"/>
          <w:szCs w:val="26"/>
        </w:rPr>
        <w:t>1</w:t>
      </w:r>
      <w:r w:rsidRPr="005B1428">
        <w:rPr>
          <w:rFonts w:ascii="Times New Roman" w:hAnsi="Times New Roman" w:cs="Times New Roman"/>
          <w:sz w:val="26"/>
          <w:szCs w:val="26"/>
        </w:rPr>
        <w:t xml:space="preserve">. Земельный участок </w:t>
      </w:r>
      <w:r w:rsidR="00233C7A" w:rsidRPr="005B1428">
        <w:rPr>
          <w:rFonts w:ascii="Times New Roman" w:hAnsi="Times New Roman" w:cs="Times New Roman"/>
          <w:sz w:val="26"/>
          <w:szCs w:val="26"/>
        </w:rPr>
        <w:t xml:space="preserve">с кадастровым номером </w:t>
      </w:r>
      <w:r w:rsidR="005B1428" w:rsidRPr="005B1428">
        <w:rPr>
          <w:rFonts w:ascii="Times New Roman" w:hAnsi="Times New Roman" w:cs="Times New Roman"/>
          <w:sz w:val="26"/>
          <w:szCs w:val="26"/>
        </w:rPr>
        <w:t>47:14:0802001:3328,</w:t>
      </w:r>
      <w:r w:rsidR="005B1428" w:rsidRPr="005B142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B1428" w:rsidRPr="005B1428">
        <w:rPr>
          <w:rFonts w:ascii="Times New Roman" w:hAnsi="Times New Roman" w:cs="Times New Roman"/>
          <w:noProof/>
          <w:sz w:val="26"/>
          <w:szCs w:val="26"/>
        </w:rPr>
        <w:t>местоположение</w:t>
      </w:r>
      <w:r w:rsidR="005B1428" w:rsidRPr="005B1428">
        <w:rPr>
          <w:rFonts w:ascii="Times New Roman" w:hAnsi="Times New Roman" w:cs="Times New Roman"/>
          <w:sz w:val="26"/>
          <w:szCs w:val="26"/>
        </w:rPr>
        <w:t xml:space="preserve">: Российская Федерация, Ленинградская область, Ломоносовский муниципальный район, </w:t>
      </w:r>
      <w:proofErr w:type="spellStart"/>
      <w:r w:rsidR="005B1428" w:rsidRPr="005B1428">
        <w:rPr>
          <w:rFonts w:ascii="Times New Roman" w:hAnsi="Times New Roman" w:cs="Times New Roman"/>
          <w:sz w:val="26"/>
          <w:szCs w:val="26"/>
        </w:rPr>
        <w:t>Лопухинское</w:t>
      </w:r>
      <w:proofErr w:type="spellEnd"/>
      <w:r w:rsidR="005B1428" w:rsidRPr="005B1428">
        <w:rPr>
          <w:rFonts w:ascii="Times New Roman" w:hAnsi="Times New Roman" w:cs="Times New Roman"/>
          <w:sz w:val="26"/>
          <w:szCs w:val="26"/>
        </w:rPr>
        <w:t xml:space="preserve"> сельское поселение, деревня Новая Буря, площадью 1918 кв</w:t>
      </w:r>
      <w:proofErr w:type="gramStart"/>
      <w:r w:rsidR="005B1428" w:rsidRPr="005B142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5B1428" w:rsidRPr="005B1428">
        <w:rPr>
          <w:rFonts w:ascii="Times New Roman" w:hAnsi="Times New Roman" w:cs="Times New Roman"/>
          <w:sz w:val="26"/>
          <w:szCs w:val="26"/>
        </w:rPr>
        <w:t>, разрешенное использование – малоэтажная жилая застройка (индивидуальное жилищное строительство; размещение дачных домов и садовых домов); категория земель – земли населенных пунктов.</w:t>
      </w:r>
    </w:p>
    <w:p w:rsidR="00C368DE" w:rsidRPr="00BA36D3" w:rsidRDefault="00C368DE" w:rsidP="00C368DE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F0C00" w:rsidRPr="00FF0C00" w:rsidRDefault="003707D0" w:rsidP="00FF0C00">
      <w:pPr>
        <w:shd w:val="clear" w:color="auto" w:fill="FFFFFF"/>
        <w:tabs>
          <w:tab w:val="left" w:pos="1134"/>
        </w:tabs>
        <w:ind w:firstLine="709"/>
      </w:pPr>
      <w:r w:rsidRPr="00FF0C00">
        <w:rPr>
          <w:rFonts w:ascii="Times New Roman" w:hAnsi="Times New Roman" w:cs="Times New Roman"/>
          <w:sz w:val="26"/>
          <w:szCs w:val="26"/>
        </w:rPr>
        <w:t xml:space="preserve">Начальная цена </w:t>
      </w:r>
      <w:r w:rsidR="00FF0C00" w:rsidRPr="00FF0C00">
        <w:t>предмета аукциона на основании отчета № П-275/2025 об оценке рыночной стоимости земельного участка, составленног</w:t>
      </w:r>
      <w:proofErr w:type="gramStart"/>
      <w:r w:rsidR="00FF0C00" w:rsidRPr="00FF0C00">
        <w:t>о ООО</w:t>
      </w:r>
      <w:proofErr w:type="gramEnd"/>
      <w:r w:rsidR="00FF0C00" w:rsidRPr="00FF0C00">
        <w:t xml:space="preserve"> «</w:t>
      </w:r>
      <w:proofErr w:type="spellStart"/>
      <w:r w:rsidR="00FF0C00" w:rsidRPr="00FF0C00">
        <w:t>ПроКа</w:t>
      </w:r>
      <w:proofErr w:type="spellEnd"/>
      <w:r w:rsidR="00FF0C00" w:rsidRPr="00FF0C00">
        <w:t xml:space="preserve">»   20 октября 2025 г., в размере: </w:t>
      </w:r>
      <w:bookmarkStart w:id="0" w:name="_Hlk190510759"/>
      <w:r w:rsidR="00FF0C00" w:rsidRPr="00FF0C00">
        <w:rPr>
          <w:color w:val="000000"/>
        </w:rPr>
        <w:t>3 300 026 (три миллиона триста тысяч двадцать шесть)</w:t>
      </w:r>
      <w:r w:rsidR="00FF0C00" w:rsidRPr="00FF0C00">
        <w:rPr>
          <w:b/>
          <w:bCs/>
          <w:color w:val="000000"/>
        </w:rPr>
        <w:t xml:space="preserve"> </w:t>
      </w:r>
      <w:r w:rsidR="00FF0C00" w:rsidRPr="00FF0C00">
        <w:t xml:space="preserve">рублей </w:t>
      </w:r>
      <w:bookmarkEnd w:id="0"/>
      <w:r w:rsidR="00FF0C00" w:rsidRPr="00FF0C00">
        <w:t>00 копеек, без учета НДС.</w:t>
      </w:r>
    </w:p>
    <w:p w:rsidR="00FF0C00" w:rsidRPr="00FF0C00" w:rsidRDefault="00FF0C00" w:rsidP="00FF0C00">
      <w:pPr>
        <w:shd w:val="clear" w:color="auto" w:fill="FFFFFF"/>
        <w:tabs>
          <w:tab w:val="left" w:pos="1134"/>
        </w:tabs>
      </w:pPr>
      <w:r w:rsidRPr="00FF0C00">
        <w:t xml:space="preserve">-  задаток для участия в аукционе в размере 100% начальной цены, в размере:  </w:t>
      </w:r>
      <w:r w:rsidRPr="00FF0C00">
        <w:rPr>
          <w:color w:val="000000"/>
        </w:rPr>
        <w:t>3 300 026 (три миллиона триста тысяч двадцать шесть)</w:t>
      </w:r>
      <w:r w:rsidRPr="00FF0C00">
        <w:rPr>
          <w:b/>
          <w:bCs/>
          <w:color w:val="000000"/>
        </w:rPr>
        <w:t xml:space="preserve"> </w:t>
      </w:r>
      <w:r w:rsidRPr="00FF0C00">
        <w:t>рублей 00 копеек.</w:t>
      </w:r>
    </w:p>
    <w:p w:rsidR="00FF0C00" w:rsidRPr="00FF0C00" w:rsidRDefault="00FF0C00" w:rsidP="00FF0C00">
      <w:pPr>
        <w:shd w:val="clear" w:color="auto" w:fill="FFFFFF"/>
        <w:tabs>
          <w:tab w:val="left" w:pos="1134"/>
        </w:tabs>
        <w:ind w:firstLine="709"/>
      </w:pPr>
      <w:r w:rsidRPr="00FF0C00">
        <w:t>- «шаг аукциона» в размере: 99000 (девяносто девять тысяч) рублей 78 копеек.</w:t>
      </w:r>
    </w:p>
    <w:p w:rsidR="009322A7" w:rsidRPr="00FF0C00" w:rsidRDefault="009322A7" w:rsidP="00FF0C00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A66A13" w:rsidRPr="00FF0C00" w:rsidRDefault="00A66A13" w:rsidP="009322A7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0C00">
        <w:rPr>
          <w:rFonts w:ascii="Times New Roman" w:hAnsi="Times New Roman" w:cs="Times New Roman"/>
          <w:b/>
          <w:sz w:val="26"/>
          <w:szCs w:val="26"/>
          <w:u w:val="single"/>
        </w:rPr>
        <w:t>Осмотр земельн</w:t>
      </w:r>
      <w:r w:rsidR="002E162A" w:rsidRPr="00FF0C00">
        <w:rPr>
          <w:rFonts w:ascii="Times New Roman" w:hAnsi="Times New Roman" w:cs="Times New Roman"/>
          <w:b/>
          <w:sz w:val="26"/>
          <w:szCs w:val="26"/>
          <w:u w:val="single"/>
        </w:rPr>
        <w:t xml:space="preserve">ого </w:t>
      </w:r>
      <w:r w:rsidRPr="00FF0C00">
        <w:rPr>
          <w:rFonts w:ascii="Times New Roman" w:hAnsi="Times New Roman" w:cs="Times New Roman"/>
          <w:b/>
          <w:sz w:val="26"/>
          <w:szCs w:val="26"/>
          <w:u w:val="single"/>
        </w:rPr>
        <w:t>участк</w:t>
      </w:r>
      <w:r w:rsidR="00780829" w:rsidRPr="00FF0C00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FF0C00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 местнос</w:t>
      </w:r>
      <w:r w:rsidR="00780829" w:rsidRPr="00FF0C00">
        <w:rPr>
          <w:rFonts w:ascii="Times New Roman" w:hAnsi="Times New Roman" w:cs="Times New Roman"/>
          <w:b/>
          <w:sz w:val="26"/>
          <w:szCs w:val="26"/>
          <w:u w:val="single"/>
        </w:rPr>
        <w:t>ти производится самостоятельно.</w:t>
      </w:r>
    </w:p>
    <w:p w:rsidR="001758B0" w:rsidRPr="00BA36D3" w:rsidRDefault="001758B0" w:rsidP="009322A7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:u w:val="single"/>
        </w:rPr>
      </w:pPr>
    </w:p>
    <w:p w:rsidR="00284D47" w:rsidRPr="00FF0C00" w:rsidRDefault="00094160" w:rsidP="005E0B89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A36D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            </w:t>
      </w:r>
    </w:p>
    <w:p w:rsidR="00805AFC" w:rsidRPr="00FF0C00" w:rsidRDefault="00426997" w:rsidP="005E0B89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FF0C00">
        <w:rPr>
          <w:rFonts w:ascii="Times New Roman" w:hAnsi="Times New Roman" w:cs="Times New Roman"/>
          <w:b/>
          <w:sz w:val="26"/>
          <w:szCs w:val="26"/>
        </w:rPr>
        <w:t>Технические условия подключения объектов к сетям инженерно-технического обеспечения и плата за подключение.</w:t>
      </w:r>
    </w:p>
    <w:p w:rsidR="008B5974" w:rsidRPr="00FF0C00" w:rsidRDefault="008B5974" w:rsidP="005E0B89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FF0C00">
        <w:rPr>
          <w:rFonts w:ascii="Times New Roman" w:hAnsi="Times New Roman" w:cs="Times New Roman"/>
          <w:sz w:val="26"/>
          <w:szCs w:val="26"/>
        </w:rPr>
        <w:t>В</w:t>
      </w:r>
      <w:r w:rsidRPr="00FF0C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0C00">
        <w:rPr>
          <w:rFonts w:ascii="Times New Roman" w:hAnsi="Times New Roman" w:cs="Times New Roman"/>
          <w:sz w:val="26"/>
          <w:szCs w:val="26"/>
        </w:rPr>
        <w:t xml:space="preserve">д. Новая Буря отсутствуют централизованные системы холодного </w:t>
      </w:r>
      <w:r w:rsidRPr="00FF0C00">
        <w:rPr>
          <w:rFonts w:ascii="Times New Roman" w:hAnsi="Times New Roman" w:cs="Times New Roman"/>
          <w:sz w:val="26"/>
          <w:szCs w:val="26"/>
        </w:rPr>
        <w:lastRenderedPageBreak/>
        <w:t>водоснабжения и водоотведения.</w:t>
      </w:r>
    </w:p>
    <w:p w:rsidR="006C43C7" w:rsidRPr="00FF0C00" w:rsidRDefault="006837D0" w:rsidP="005E0B89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F0C00">
        <w:rPr>
          <w:rFonts w:ascii="Times New Roman" w:hAnsi="Times New Roman" w:cs="Times New Roman"/>
          <w:sz w:val="26"/>
          <w:szCs w:val="26"/>
        </w:rPr>
        <w:t xml:space="preserve">Ближайшая точка подключения </w:t>
      </w:r>
      <w:r w:rsidR="00D776BA" w:rsidRPr="00FF0C00">
        <w:rPr>
          <w:rFonts w:ascii="Times New Roman" w:hAnsi="Times New Roman" w:cs="Times New Roman"/>
          <w:sz w:val="26"/>
          <w:szCs w:val="26"/>
        </w:rPr>
        <w:t>к сети водоснабжения</w:t>
      </w:r>
      <w:r w:rsidR="00094160" w:rsidRPr="00FF0C00">
        <w:rPr>
          <w:rFonts w:ascii="Times New Roman" w:hAnsi="Times New Roman" w:cs="Times New Roman"/>
          <w:sz w:val="26"/>
          <w:szCs w:val="26"/>
        </w:rPr>
        <w:t xml:space="preserve"> находится на трубопроводе ДУ 10</w:t>
      </w:r>
      <w:r w:rsidR="009325FE" w:rsidRPr="00FF0C00">
        <w:rPr>
          <w:rFonts w:ascii="Times New Roman" w:hAnsi="Times New Roman" w:cs="Times New Roman"/>
          <w:sz w:val="26"/>
          <w:szCs w:val="26"/>
        </w:rPr>
        <w:t>0</w:t>
      </w:r>
      <w:r w:rsidR="00094160" w:rsidRPr="00FF0C00">
        <w:rPr>
          <w:rFonts w:ascii="Times New Roman" w:hAnsi="Times New Roman" w:cs="Times New Roman"/>
          <w:sz w:val="26"/>
          <w:szCs w:val="26"/>
        </w:rPr>
        <w:t xml:space="preserve"> </w:t>
      </w:r>
      <w:r w:rsidR="009325FE" w:rsidRPr="00FF0C00">
        <w:rPr>
          <w:rFonts w:ascii="Times New Roman" w:hAnsi="Times New Roman" w:cs="Times New Roman"/>
          <w:sz w:val="26"/>
          <w:szCs w:val="26"/>
        </w:rPr>
        <w:t>мм (</w:t>
      </w:r>
      <w:proofErr w:type="spellStart"/>
      <w:r w:rsidR="00284D47" w:rsidRPr="00FF0C00">
        <w:rPr>
          <w:rFonts w:ascii="Times New Roman" w:hAnsi="Times New Roman" w:cs="Times New Roman"/>
          <w:sz w:val="26"/>
          <w:szCs w:val="26"/>
        </w:rPr>
        <w:t>чуг</w:t>
      </w:r>
      <w:proofErr w:type="spellEnd"/>
      <w:r w:rsidR="00284D47" w:rsidRPr="00FF0C00">
        <w:rPr>
          <w:rFonts w:ascii="Times New Roman" w:hAnsi="Times New Roman" w:cs="Times New Roman"/>
          <w:sz w:val="26"/>
          <w:szCs w:val="26"/>
        </w:rPr>
        <w:t xml:space="preserve">.) на расстоянии, примерно </w:t>
      </w:r>
      <w:r w:rsidR="00FF0C00" w:rsidRPr="00FF0C00">
        <w:rPr>
          <w:rFonts w:ascii="Times New Roman" w:hAnsi="Times New Roman" w:cs="Times New Roman"/>
          <w:sz w:val="26"/>
          <w:szCs w:val="26"/>
        </w:rPr>
        <w:t>30</w:t>
      </w:r>
      <w:r w:rsidR="00284D47" w:rsidRPr="00FF0C00">
        <w:rPr>
          <w:rFonts w:ascii="Times New Roman" w:hAnsi="Times New Roman" w:cs="Times New Roman"/>
          <w:sz w:val="26"/>
          <w:szCs w:val="26"/>
        </w:rPr>
        <w:t>0</w:t>
      </w:r>
      <w:r w:rsidR="009325FE" w:rsidRPr="00FF0C00">
        <w:rPr>
          <w:rFonts w:ascii="Times New Roman" w:hAnsi="Times New Roman" w:cs="Times New Roman"/>
          <w:sz w:val="26"/>
          <w:szCs w:val="26"/>
        </w:rPr>
        <w:t>0</w:t>
      </w:r>
      <w:r w:rsidR="00284D47" w:rsidRPr="00FF0C00">
        <w:rPr>
          <w:rFonts w:ascii="Times New Roman" w:hAnsi="Times New Roman" w:cs="Times New Roman"/>
          <w:sz w:val="26"/>
          <w:szCs w:val="26"/>
        </w:rPr>
        <w:t xml:space="preserve"> </w:t>
      </w:r>
      <w:r w:rsidR="009325FE" w:rsidRPr="00FF0C00">
        <w:rPr>
          <w:rFonts w:ascii="Times New Roman" w:hAnsi="Times New Roman" w:cs="Times New Roman"/>
          <w:sz w:val="26"/>
          <w:szCs w:val="26"/>
        </w:rPr>
        <w:t xml:space="preserve">м от испрашиваемого участка. </w:t>
      </w:r>
    </w:p>
    <w:p w:rsidR="00BC4C9B" w:rsidRPr="00FF0C00" w:rsidRDefault="00BC4C9B" w:rsidP="00BC4C9B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F0C00">
        <w:rPr>
          <w:rFonts w:ascii="Times New Roman" w:hAnsi="Times New Roman" w:cs="Times New Roman"/>
          <w:sz w:val="26"/>
          <w:szCs w:val="26"/>
        </w:rPr>
        <w:t>Ближайшая точка подключения к сети водоотведени</w:t>
      </w:r>
      <w:r w:rsidR="00284D47" w:rsidRPr="00FF0C00">
        <w:rPr>
          <w:rFonts w:ascii="Times New Roman" w:hAnsi="Times New Roman" w:cs="Times New Roman"/>
          <w:sz w:val="26"/>
          <w:szCs w:val="26"/>
        </w:rPr>
        <w:t xml:space="preserve">я находится на трубопроводе ДУ </w:t>
      </w:r>
      <w:r w:rsidR="00FF0C00" w:rsidRPr="00FF0C00">
        <w:rPr>
          <w:rFonts w:ascii="Times New Roman" w:hAnsi="Times New Roman" w:cs="Times New Roman"/>
          <w:sz w:val="26"/>
          <w:szCs w:val="26"/>
        </w:rPr>
        <w:t>2</w:t>
      </w:r>
      <w:r w:rsidRPr="00FF0C00">
        <w:rPr>
          <w:rFonts w:ascii="Times New Roman" w:hAnsi="Times New Roman" w:cs="Times New Roman"/>
          <w:sz w:val="26"/>
          <w:szCs w:val="26"/>
        </w:rPr>
        <w:t xml:space="preserve">50 </w:t>
      </w:r>
      <w:r w:rsidR="005D0718" w:rsidRPr="00FF0C00">
        <w:rPr>
          <w:rFonts w:ascii="Times New Roman" w:hAnsi="Times New Roman" w:cs="Times New Roman"/>
          <w:sz w:val="26"/>
          <w:szCs w:val="26"/>
        </w:rPr>
        <w:t xml:space="preserve">мм </w:t>
      </w:r>
      <w:r w:rsidR="00284D47" w:rsidRPr="00FF0C0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84D47" w:rsidRPr="00FF0C00">
        <w:rPr>
          <w:rFonts w:ascii="Times New Roman" w:hAnsi="Times New Roman" w:cs="Times New Roman"/>
          <w:sz w:val="26"/>
          <w:szCs w:val="26"/>
        </w:rPr>
        <w:t>чуг</w:t>
      </w:r>
      <w:proofErr w:type="spellEnd"/>
      <w:r w:rsidR="00284D47" w:rsidRPr="00FF0C00">
        <w:rPr>
          <w:rFonts w:ascii="Times New Roman" w:hAnsi="Times New Roman" w:cs="Times New Roman"/>
          <w:sz w:val="26"/>
          <w:szCs w:val="26"/>
        </w:rPr>
        <w:t xml:space="preserve">.) на расстоянии, примерно </w:t>
      </w:r>
      <w:r w:rsidR="00FF0C00" w:rsidRPr="00FF0C00">
        <w:rPr>
          <w:rFonts w:ascii="Times New Roman" w:hAnsi="Times New Roman" w:cs="Times New Roman"/>
          <w:sz w:val="26"/>
          <w:szCs w:val="26"/>
        </w:rPr>
        <w:t>35</w:t>
      </w:r>
      <w:r w:rsidR="00284D47" w:rsidRPr="00FF0C00">
        <w:rPr>
          <w:rFonts w:ascii="Times New Roman" w:hAnsi="Times New Roman" w:cs="Times New Roman"/>
          <w:sz w:val="26"/>
          <w:szCs w:val="26"/>
        </w:rPr>
        <w:t>0</w:t>
      </w:r>
      <w:r w:rsidRPr="00FF0C00">
        <w:rPr>
          <w:rFonts w:ascii="Times New Roman" w:hAnsi="Times New Roman" w:cs="Times New Roman"/>
          <w:sz w:val="26"/>
          <w:szCs w:val="26"/>
        </w:rPr>
        <w:t xml:space="preserve">0 м от испрашиваемого участка. </w:t>
      </w:r>
    </w:p>
    <w:p w:rsidR="008B5974" w:rsidRPr="00FF0C00" w:rsidRDefault="004C5CB7" w:rsidP="004C5CB7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F0C00">
        <w:rPr>
          <w:rFonts w:ascii="Times New Roman" w:hAnsi="Times New Roman" w:cs="Times New Roman"/>
          <w:sz w:val="26"/>
          <w:szCs w:val="26"/>
        </w:rPr>
        <w:t xml:space="preserve">Технической возможности подключения (технологического присоединения) объекта капитального строительства к сетям газораспределения нет, ввиду отсутствия </w:t>
      </w:r>
      <w:r w:rsidR="008B5974" w:rsidRPr="00FF0C00">
        <w:rPr>
          <w:rFonts w:ascii="Times New Roman" w:hAnsi="Times New Roman" w:cs="Times New Roman"/>
          <w:sz w:val="26"/>
          <w:szCs w:val="26"/>
        </w:rPr>
        <w:t>межпоселкового газопровода проложенного до д. Новая Буря, а также отсутствия распределительного газопровода по д. Новая Буря.</w:t>
      </w:r>
    </w:p>
    <w:p w:rsidR="002F44A4" w:rsidRPr="00FF0C00" w:rsidRDefault="002F44A4" w:rsidP="002F44A4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F0C00">
        <w:rPr>
          <w:rFonts w:ascii="Times New Roman" w:hAnsi="Times New Roman" w:cs="Times New Roman"/>
          <w:sz w:val="26"/>
          <w:szCs w:val="26"/>
        </w:rPr>
        <w:t>Технологическое присоединение к электрическим сетям ПАО «</w:t>
      </w:r>
      <w:proofErr w:type="spellStart"/>
      <w:r w:rsidRPr="00FF0C00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Pr="00FF0C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C00">
        <w:rPr>
          <w:rFonts w:ascii="Times New Roman" w:hAnsi="Times New Roman" w:cs="Times New Roman"/>
          <w:sz w:val="26"/>
          <w:szCs w:val="26"/>
        </w:rPr>
        <w:t>Ленэнерго</w:t>
      </w:r>
      <w:proofErr w:type="spellEnd"/>
      <w:r w:rsidRPr="00FF0C00">
        <w:rPr>
          <w:rFonts w:ascii="Times New Roman" w:hAnsi="Times New Roman" w:cs="Times New Roman"/>
          <w:sz w:val="26"/>
          <w:szCs w:val="26"/>
        </w:rPr>
        <w:t xml:space="preserve">» возможно от ПС 110 кВ </w:t>
      </w:r>
      <w:proofErr w:type="spellStart"/>
      <w:r w:rsidRPr="00FF0C00">
        <w:rPr>
          <w:rFonts w:ascii="Times New Roman" w:hAnsi="Times New Roman" w:cs="Times New Roman"/>
          <w:sz w:val="26"/>
          <w:szCs w:val="26"/>
        </w:rPr>
        <w:t>Кроштадтская</w:t>
      </w:r>
      <w:proofErr w:type="spellEnd"/>
      <w:r w:rsidRPr="00FF0C00">
        <w:rPr>
          <w:rFonts w:ascii="Times New Roman" w:hAnsi="Times New Roman" w:cs="Times New Roman"/>
          <w:sz w:val="26"/>
          <w:szCs w:val="26"/>
        </w:rPr>
        <w:t xml:space="preserve"> (ПС 257), </w:t>
      </w:r>
      <w:proofErr w:type="gramStart"/>
      <w:r w:rsidRPr="00FF0C00">
        <w:rPr>
          <w:rFonts w:ascii="Times New Roman" w:hAnsi="Times New Roman" w:cs="Times New Roman"/>
          <w:sz w:val="26"/>
          <w:szCs w:val="26"/>
        </w:rPr>
        <w:t>открытой</w:t>
      </w:r>
      <w:proofErr w:type="gramEnd"/>
      <w:r w:rsidRPr="00FF0C00">
        <w:rPr>
          <w:rFonts w:ascii="Times New Roman" w:hAnsi="Times New Roman" w:cs="Times New Roman"/>
          <w:sz w:val="26"/>
          <w:szCs w:val="26"/>
        </w:rPr>
        <w:t xml:space="preserve"> для технологического присоединения.</w:t>
      </w:r>
    </w:p>
    <w:p w:rsidR="002F44A4" w:rsidRPr="00FF0C00" w:rsidRDefault="002F44A4" w:rsidP="002F44A4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FF0C00">
        <w:rPr>
          <w:rFonts w:ascii="Times New Roman" w:hAnsi="Times New Roman" w:cs="Times New Roman"/>
          <w:sz w:val="26"/>
          <w:szCs w:val="26"/>
        </w:rPr>
        <w:t xml:space="preserve">Точка присоединения, сроки выполнения мероприятий по технологическому присоединению объекта, срок действия технических условий, стоимость услуг определяются договором об осуществлении технологического присоединения в соответствии с Правилами технологического присоединения </w:t>
      </w:r>
      <w:proofErr w:type="spellStart"/>
      <w:r w:rsidRPr="00FF0C00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FF0C00">
        <w:rPr>
          <w:rFonts w:ascii="Times New Roman" w:hAnsi="Times New Roman" w:cs="Times New Roman"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FF0C00">
        <w:rPr>
          <w:rFonts w:ascii="Times New Roman" w:hAnsi="Times New Roman" w:cs="Times New Roman"/>
          <w:sz w:val="26"/>
          <w:szCs w:val="26"/>
        </w:rPr>
        <w:t>электросетевого</w:t>
      </w:r>
      <w:proofErr w:type="spellEnd"/>
      <w:r w:rsidRPr="00FF0C00">
        <w:rPr>
          <w:rFonts w:ascii="Times New Roman" w:hAnsi="Times New Roman" w:cs="Times New Roman"/>
          <w:sz w:val="26"/>
          <w:szCs w:val="26"/>
        </w:rPr>
        <w:t xml:space="preserve"> хозяйства, принадлежащих сетевым организациям и иным лицам, к электрическим сетям, утвержденными Постановлением Правительства РФ от 27 декабря 2004 г</w:t>
      </w:r>
      <w:proofErr w:type="gramEnd"/>
      <w:r w:rsidRPr="00FF0C00">
        <w:rPr>
          <w:rFonts w:ascii="Times New Roman" w:hAnsi="Times New Roman" w:cs="Times New Roman"/>
          <w:sz w:val="26"/>
          <w:szCs w:val="26"/>
        </w:rPr>
        <w:t>. № 861.</w:t>
      </w:r>
    </w:p>
    <w:p w:rsidR="002F44A4" w:rsidRPr="00FF0C00" w:rsidRDefault="002F44A4" w:rsidP="002F44A4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F0C00">
        <w:rPr>
          <w:rFonts w:ascii="Times New Roman" w:hAnsi="Times New Roman" w:cs="Times New Roman"/>
          <w:sz w:val="26"/>
          <w:szCs w:val="26"/>
        </w:rPr>
        <w:t>Стоимость услуги по технологическому присоединению определяется в соответствии с размером платы, определяемым на основании решений, утверждаемых уполномоченным государственным органом в области регулирования тарифов на соответствующий финансовый год, действующих на дату заключения договора об осуществлении технологического присоединения.</w:t>
      </w:r>
    </w:p>
    <w:p w:rsidR="006C43C7" w:rsidRPr="00BA36D3" w:rsidRDefault="006C43C7" w:rsidP="002F44A4">
      <w:pPr>
        <w:tabs>
          <w:tab w:val="left" w:pos="142"/>
          <w:tab w:val="left" w:pos="851"/>
        </w:tabs>
        <w:ind w:firstLine="0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880BCC" w:rsidRPr="007D0EBB" w:rsidRDefault="00880BCC" w:rsidP="007C61CC">
      <w:pPr>
        <w:tabs>
          <w:tab w:val="left" w:pos="993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E47E2F" w:rsidRPr="007D0EBB" w:rsidRDefault="00AE34FA" w:rsidP="007C61CC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D0EBB">
        <w:rPr>
          <w:rFonts w:ascii="Times New Roman" w:hAnsi="Times New Roman" w:cs="Times New Roman"/>
          <w:b/>
          <w:sz w:val="26"/>
          <w:szCs w:val="26"/>
        </w:rPr>
        <w:t>Форма заявки на участие в аукционе, порядке ее приема, об адресе места ее приема, о дате и времени начала и окончания приема заявок на участие</w:t>
      </w:r>
      <w:r w:rsidR="00765013" w:rsidRPr="007D0E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0EBB">
        <w:rPr>
          <w:rFonts w:ascii="Times New Roman" w:hAnsi="Times New Roman" w:cs="Times New Roman"/>
          <w:b/>
          <w:sz w:val="26"/>
          <w:szCs w:val="26"/>
        </w:rPr>
        <w:t>в аукционе.</w:t>
      </w:r>
    </w:p>
    <w:p w:rsidR="00FA0648" w:rsidRPr="007D0EBB" w:rsidRDefault="00FA0648" w:rsidP="007C61CC">
      <w:pPr>
        <w:widowControl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7D0EBB">
        <w:rPr>
          <w:rFonts w:ascii="Times New Roman" w:hAnsi="Times New Roman" w:cs="Times New Roman"/>
          <w:bCs/>
          <w:sz w:val="26"/>
          <w:szCs w:val="26"/>
        </w:rPr>
        <w:t>Для участия в аукционе заявители представляют в установленный</w:t>
      </w:r>
      <w:r w:rsidR="00765013" w:rsidRPr="007D0EB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D0EBB">
        <w:rPr>
          <w:rFonts w:ascii="Times New Roman" w:hAnsi="Times New Roman" w:cs="Times New Roman"/>
          <w:bCs/>
          <w:sz w:val="26"/>
          <w:szCs w:val="26"/>
        </w:rPr>
        <w:t>в извещении о проведен</w:t>
      </w:r>
      <w:proofErr w:type="gramStart"/>
      <w:r w:rsidRPr="007D0EBB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7D0EBB">
        <w:rPr>
          <w:rFonts w:ascii="Times New Roman" w:hAnsi="Times New Roman" w:cs="Times New Roman"/>
          <w:bCs/>
          <w:sz w:val="26"/>
          <w:szCs w:val="26"/>
        </w:rPr>
        <w:t>кциона срок следующие документы:</w:t>
      </w:r>
    </w:p>
    <w:p w:rsidR="00AE34FA" w:rsidRPr="007D0EBB" w:rsidRDefault="00AE34FA" w:rsidP="007C61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EBB">
        <w:rPr>
          <w:rFonts w:ascii="Times New Roman" w:hAnsi="Times New Roman" w:cs="Times New Roman"/>
          <w:sz w:val="26"/>
          <w:szCs w:val="26"/>
        </w:rPr>
        <w:t>1) заявка на участие в аукционе по установленной в извещении о проведен</w:t>
      </w:r>
      <w:proofErr w:type="gramStart"/>
      <w:r w:rsidRPr="007D0EBB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7D0EBB">
        <w:rPr>
          <w:rFonts w:ascii="Times New Roman" w:hAnsi="Times New Roman" w:cs="Times New Roman"/>
          <w:sz w:val="26"/>
          <w:szCs w:val="26"/>
        </w:rPr>
        <w:t>кциона форме с указанием банковских реквизитов счета для возврата задатка</w:t>
      </w:r>
      <w:r w:rsidR="000465D8" w:rsidRPr="007D0EBB">
        <w:rPr>
          <w:rFonts w:ascii="Times New Roman" w:hAnsi="Times New Roman" w:cs="Times New Roman"/>
          <w:sz w:val="26"/>
          <w:szCs w:val="26"/>
        </w:rPr>
        <w:t xml:space="preserve"> (</w:t>
      </w:r>
      <w:r w:rsidR="00E73CA6" w:rsidRPr="007D0EBB">
        <w:rPr>
          <w:rFonts w:ascii="Times New Roman" w:hAnsi="Times New Roman" w:cs="Times New Roman"/>
          <w:sz w:val="26"/>
          <w:szCs w:val="26"/>
        </w:rPr>
        <w:t>форма заявки прилагается</w:t>
      </w:r>
      <w:r w:rsidR="000465D8" w:rsidRPr="007D0EBB">
        <w:rPr>
          <w:rFonts w:ascii="Times New Roman" w:hAnsi="Times New Roman" w:cs="Times New Roman"/>
          <w:sz w:val="26"/>
          <w:szCs w:val="26"/>
        </w:rPr>
        <w:t>)</w:t>
      </w:r>
      <w:r w:rsidRPr="007D0EBB">
        <w:rPr>
          <w:rFonts w:ascii="Times New Roman" w:hAnsi="Times New Roman" w:cs="Times New Roman"/>
          <w:sz w:val="26"/>
          <w:szCs w:val="26"/>
        </w:rPr>
        <w:t>;</w:t>
      </w:r>
    </w:p>
    <w:p w:rsidR="00116282" w:rsidRPr="007D0EBB" w:rsidRDefault="00AE34FA" w:rsidP="007C61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EBB">
        <w:rPr>
          <w:rFonts w:ascii="Times New Roman" w:hAnsi="Times New Roman" w:cs="Times New Roman"/>
          <w:sz w:val="26"/>
          <w:szCs w:val="26"/>
        </w:rPr>
        <w:t xml:space="preserve">2) </w:t>
      </w:r>
      <w:r w:rsidR="00116282" w:rsidRPr="007D0EBB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заявителя (для граждан);</w:t>
      </w:r>
    </w:p>
    <w:p w:rsidR="00ED4119" w:rsidRPr="007D0EBB" w:rsidRDefault="00ED4119" w:rsidP="007C61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EBB">
        <w:rPr>
          <w:rFonts w:ascii="Times New Roman" w:hAnsi="Times New Roman" w:cs="Times New Roman"/>
          <w:sz w:val="26"/>
          <w:szCs w:val="26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02776" w:rsidRPr="007D0EBB" w:rsidRDefault="00ED4119" w:rsidP="007C61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EBB">
        <w:rPr>
          <w:rFonts w:ascii="Times New Roman" w:hAnsi="Times New Roman" w:cs="Times New Roman"/>
          <w:sz w:val="26"/>
          <w:szCs w:val="26"/>
        </w:rPr>
        <w:t>4</w:t>
      </w:r>
      <w:r w:rsidR="00116282" w:rsidRPr="007D0EBB">
        <w:rPr>
          <w:rFonts w:ascii="Times New Roman" w:hAnsi="Times New Roman" w:cs="Times New Roman"/>
          <w:sz w:val="26"/>
          <w:szCs w:val="26"/>
        </w:rPr>
        <w:t>) документы, подтверждающие внесение задатка.</w:t>
      </w:r>
      <w:r w:rsidR="00765013" w:rsidRPr="007D0EBB">
        <w:rPr>
          <w:rFonts w:ascii="Times New Roman" w:hAnsi="Times New Roman" w:cs="Times New Roman"/>
          <w:sz w:val="26"/>
          <w:szCs w:val="26"/>
        </w:rPr>
        <w:t xml:space="preserve"> </w:t>
      </w:r>
      <w:r w:rsidR="00AE34FA" w:rsidRPr="007D0EBB">
        <w:rPr>
          <w:rFonts w:ascii="Times New Roman" w:hAnsi="Times New Roman" w:cs="Times New Roman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20EF5" w:rsidRPr="007D0EBB" w:rsidRDefault="00320EF5" w:rsidP="00320EF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0EBB">
        <w:rPr>
          <w:rFonts w:ascii="Times New Roman" w:hAnsi="Times New Roman" w:cs="Times New Roman"/>
          <w:sz w:val="26"/>
          <w:szCs w:val="26"/>
        </w:rPr>
        <w:t>5) реквизиты для возврата задатка.</w:t>
      </w:r>
    </w:p>
    <w:p w:rsidR="00320EF5" w:rsidRPr="00BA36D3" w:rsidRDefault="00320EF5" w:rsidP="007C61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0BCC" w:rsidRPr="007D0EBB" w:rsidRDefault="00880BCC" w:rsidP="008D1278">
      <w:pPr>
        <w:ind w:firstLine="540"/>
        <w:rPr>
          <w:rFonts w:ascii="Verdana" w:hAnsi="Verdana" w:cs="Times New Roman"/>
          <w:sz w:val="26"/>
          <w:szCs w:val="26"/>
        </w:rPr>
      </w:pPr>
      <w:r w:rsidRPr="007D0EBB">
        <w:rPr>
          <w:rFonts w:ascii="Times New Roman" w:hAnsi="Times New Roman" w:cs="Times New Roman"/>
          <w:b/>
          <w:sz w:val="26"/>
          <w:szCs w:val="26"/>
        </w:rPr>
        <w:t>В соответствии с пунктом 3 статьи 15 Земельного кодекса Российской Федерации иностранные граждане, лица без гражданства</w:t>
      </w:r>
      <w:r w:rsidR="008D1278" w:rsidRPr="007D0EBB">
        <w:rPr>
          <w:rFonts w:ascii="Times New Roman" w:hAnsi="Times New Roman" w:cs="Times New Roman"/>
          <w:b/>
          <w:sz w:val="26"/>
          <w:szCs w:val="26"/>
        </w:rPr>
        <w:t xml:space="preserve"> и иностранные юридические лица </w:t>
      </w:r>
      <w:r w:rsidRPr="007D0EBB">
        <w:rPr>
          <w:rFonts w:ascii="Times New Roman" w:hAnsi="Times New Roman" w:cs="Times New Roman"/>
          <w:b/>
          <w:sz w:val="26"/>
          <w:szCs w:val="26"/>
        </w:rPr>
        <w:t xml:space="preserve">не могут обладать на праве собственности земельными </w:t>
      </w:r>
      <w:r w:rsidRPr="007D0EBB">
        <w:rPr>
          <w:rFonts w:ascii="Times New Roman" w:hAnsi="Times New Roman" w:cs="Times New Roman"/>
          <w:b/>
          <w:sz w:val="26"/>
          <w:szCs w:val="26"/>
        </w:rPr>
        <w:lastRenderedPageBreak/>
        <w:t>участками, находящимися на приграничных территориях, перечень которых установлен Указом Президента Российской Федерации №</w:t>
      </w:r>
      <w:r w:rsidR="00A8412E" w:rsidRPr="007D0E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0EBB">
        <w:rPr>
          <w:rFonts w:ascii="Times New Roman" w:hAnsi="Times New Roman" w:cs="Times New Roman"/>
          <w:b/>
          <w:sz w:val="26"/>
          <w:szCs w:val="26"/>
        </w:rPr>
        <w:t>26 от 09.01.2011.</w:t>
      </w:r>
    </w:p>
    <w:p w:rsidR="008D1278" w:rsidRPr="00BA36D3" w:rsidRDefault="008D1278" w:rsidP="008D1278">
      <w:pPr>
        <w:tabs>
          <w:tab w:val="left" w:pos="993"/>
        </w:tabs>
        <w:ind w:firstLine="567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7D0EBB">
        <w:rPr>
          <w:rFonts w:ascii="Times New Roman" w:hAnsi="Times New Roman" w:cs="Times New Roman"/>
          <w:sz w:val="26"/>
          <w:szCs w:val="26"/>
        </w:rPr>
        <w:t>Оператор электронной площадки – Общество с ограниченной ответственностью «РТС-тендер» (адрес электронной площадки в информационно-телекоммуникационной сети «Интернет» – https://www.rts-tender.ru, электронная площадка «РТС-тендер», раздел «Реализация (продажа) земельных участков»),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</w:t>
      </w:r>
      <w:r w:rsidRPr="008B5974">
        <w:rPr>
          <w:rFonts w:ascii="Times New Roman" w:hAnsi="Times New Roman" w:cs="Times New Roman"/>
          <w:sz w:val="26"/>
          <w:szCs w:val="26"/>
        </w:rPr>
        <w:t xml:space="preserve"> площадок, утвержденный распоряжением Правительства Российской</w:t>
      </w:r>
      <w:proofErr w:type="gramEnd"/>
      <w:r w:rsidRPr="008B5974">
        <w:rPr>
          <w:rFonts w:ascii="Times New Roman" w:hAnsi="Times New Roman" w:cs="Times New Roman"/>
          <w:sz w:val="26"/>
          <w:szCs w:val="26"/>
        </w:rPr>
        <w:t xml:space="preserve">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>Наименование: Общество с ограниченной ответственностью «РТС-тендер».</w:t>
      </w: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>Место нахождения: 121151, город Москва, набережная Тараса Шевченко, дом 23А.</w:t>
      </w: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 xml:space="preserve">Адрес сайта: </w:t>
      </w:r>
      <w:proofErr w:type="spellStart"/>
      <w:r w:rsidRPr="008B5974">
        <w:rPr>
          <w:rFonts w:ascii="Times New Roman" w:hAnsi="Times New Roman" w:cs="Times New Roman"/>
          <w:sz w:val="26"/>
          <w:szCs w:val="26"/>
        </w:rPr>
        <w:t>www.rts-tender.ru</w:t>
      </w:r>
      <w:proofErr w:type="spellEnd"/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>Телефон: 8 (499) 653-77-00</w:t>
      </w: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8B5974">
        <w:rPr>
          <w:rFonts w:ascii="Times New Roman" w:hAnsi="Times New Roman" w:cs="Times New Roman"/>
          <w:sz w:val="26"/>
          <w:szCs w:val="26"/>
        </w:rPr>
        <w:t xml:space="preserve">Лицо, осуществляющее организационно - технические функции по организации аукциона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8B5974">
        <w:rPr>
          <w:rFonts w:ascii="Times New Roman" w:hAnsi="Times New Roman" w:cs="Times New Roman"/>
          <w:sz w:val="26"/>
          <w:szCs w:val="26"/>
        </w:rPr>
        <w:t>www.torgi.gov.ru</w:t>
      </w:r>
      <w:proofErr w:type="spellEnd"/>
      <w:r w:rsidRPr="008B5974">
        <w:rPr>
          <w:rFonts w:ascii="Times New Roman" w:hAnsi="Times New Roman" w:cs="Times New Roman"/>
          <w:sz w:val="26"/>
          <w:szCs w:val="26"/>
        </w:rPr>
        <w:t>,  на  электронной  площадке  https://www.rts-tender.ru  (далее – электронная площадка) в соответствии с действующим законодательством.</w:t>
      </w:r>
      <w:proofErr w:type="gramEnd"/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 xml:space="preserve">Для обеспечения доступа к участию в аукционе в электронной форме заявителю необходимо пройти процедуру регистрации на электронной площадке. Заявка на регистрацию рассматривается оператором в течение 3 (трех) рабочих дней </w:t>
      </w:r>
      <w:proofErr w:type="gramStart"/>
      <w:r w:rsidRPr="008B5974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8B5974">
        <w:rPr>
          <w:rFonts w:ascii="Times New Roman" w:hAnsi="Times New Roman" w:cs="Times New Roman"/>
          <w:sz w:val="26"/>
          <w:szCs w:val="26"/>
        </w:rPr>
        <w:t xml:space="preserve"> ее оператору.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блокирование, </w:t>
      </w:r>
      <w:r w:rsidRPr="008B5974">
        <w:rPr>
          <w:rFonts w:ascii="Times New Roman" w:hAnsi="Times New Roman" w:cs="Times New Roman"/>
          <w:sz w:val="26"/>
          <w:szCs w:val="26"/>
        </w:rPr>
        <w:lastRenderedPageBreak/>
        <w:t>прекращение блокирования, а также различного рода списания.</w:t>
      </w:r>
    </w:p>
    <w:p w:rsidR="003C27EA" w:rsidRPr="008B5974" w:rsidRDefault="003C27EA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B5974">
        <w:rPr>
          <w:rFonts w:ascii="Times New Roman" w:hAnsi="Times New Roman" w:cs="Times New Roman"/>
          <w:sz w:val="26"/>
          <w:szCs w:val="26"/>
        </w:rPr>
        <w:t>Регистрация на электронной площадке осуществляется без взимания платы.</w:t>
      </w:r>
    </w:p>
    <w:p w:rsidR="008A0B3C" w:rsidRPr="00487A94" w:rsidRDefault="008A0B3C" w:rsidP="00006B94">
      <w:pPr>
        <w:ind w:firstLine="567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56C9E" w:rsidRPr="00A03E74" w:rsidRDefault="00A56C9E" w:rsidP="00A56C9E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A03E74">
        <w:rPr>
          <w:rFonts w:ascii="Times New Roman" w:hAnsi="Times New Roman" w:cs="Times New Roman"/>
          <w:sz w:val="26"/>
          <w:szCs w:val="26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земельного участка, платы оператору электронной площадки за участие в электронном аукционе производится в соответствии с регламентом и иными регулирующими документами оператора электронной площадки https://www.rts-tender.ru/ (ООО «РТС-тендер») во</w:t>
      </w:r>
      <w:proofErr w:type="gramEnd"/>
      <w:r w:rsidRPr="00A03E74">
        <w:rPr>
          <w:rFonts w:ascii="Times New Roman" w:hAnsi="Times New Roman" w:cs="Times New Roman"/>
          <w:sz w:val="26"/>
          <w:szCs w:val="26"/>
        </w:rPr>
        <w:t xml:space="preserve"> вкладке ТАРИФЫ/ИМУЩЕСТВЕННЫЕ ТОРГИ   </w:t>
      </w:r>
    </w:p>
    <w:p w:rsidR="007A17AE" w:rsidRPr="00487A94" w:rsidRDefault="007A17AE" w:rsidP="007A17AE">
      <w:pPr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</w:p>
    <w:p w:rsidR="007A17AE" w:rsidRPr="00F3768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37685">
        <w:rPr>
          <w:rFonts w:ascii="Times New Roman" w:hAnsi="Times New Roman" w:cs="Times New Roman"/>
          <w:sz w:val="26"/>
          <w:szCs w:val="26"/>
        </w:rPr>
        <w:t>Порядок приема заявок, адрес места приема заявок: 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:rsidR="007A17AE" w:rsidRPr="00F3768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37685">
        <w:rPr>
          <w:rFonts w:ascii="Times New Roman" w:hAnsi="Times New Roman" w:cs="Times New Roman"/>
          <w:sz w:val="26"/>
          <w:szCs w:val="26"/>
        </w:rPr>
        <w:t>Прием заявок обеспечивается оператором электронной площадки в соответствии с регламентом.</w:t>
      </w:r>
    </w:p>
    <w:p w:rsidR="007A17AE" w:rsidRPr="00F3768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F37685">
        <w:rPr>
          <w:rFonts w:ascii="Times New Roman" w:hAnsi="Times New Roman" w:cs="Times New Roman"/>
          <w:sz w:val="26"/>
          <w:szCs w:val="26"/>
        </w:rPr>
        <w:t xml:space="preserve">Заявка на участие в электронном аукционе с обязательным указанием банковских реквизитов счета для возврата задатка направляется заявителем оператору электронной площадки, расположенной на сайте </w:t>
      </w:r>
      <w:proofErr w:type="spellStart"/>
      <w:r w:rsidRPr="00F37685">
        <w:rPr>
          <w:rFonts w:ascii="Times New Roman" w:hAnsi="Times New Roman" w:cs="Times New Roman"/>
          <w:sz w:val="26"/>
          <w:szCs w:val="26"/>
        </w:rPr>
        <w:t>www.rts-tender.ru</w:t>
      </w:r>
      <w:proofErr w:type="spellEnd"/>
      <w:r w:rsidRPr="00F37685">
        <w:rPr>
          <w:rFonts w:ascii="Times New Roman" w:hAnsi="Times New Roman" w:cs="Times New Roman"/>
          <w:sz w:val="26"/>
          <w:szCs w:val="26"/>
        </w:rPr>
        <w:t xml:space="preserve"> в сети Интернет,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</w:t>
      </w:r>
      <w:proofErr w:type="gramEnd"/>
      <w:r w:rsidRPr="00F37685">
        <w:rPr>
          <w:rFonts w:ascii="Times New Roman" w:hAnsi="Times New Roman" w:cs="Times New Roman"/>
          <w:sz w:val="26"/>
          <w:szCs w:val="26"/>
        </w:rPr>
        <w:t xml:space="preserve">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A17AE" w:rsidRPr="00F3768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37685">
        <w:rPr>
          <w:rFonts w:ascii="Times New Roman" w:hAnsi="Times New Roman" w:cs="Times New Roman"/>
          <w:sz w:val="26"/>
          <w:szCs w:val="26"/>
        </w:rPr>
        <w:t>Требования к содержанию и форме заявок: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Одновременно с заявкой по установленной форме (прилагается) на участие в аукционе заявители представляют следующие документы: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</w:t>
      </w:r>
      <w:r w:rsidRPr="00065D78">
        <w:rPr>
          <w:rFonts w:ascii="Times New Roman" w:hAnsi="Times New Roman" w:cs="Times New Roman"/>
          <w:sz w:val="26"/>
          <w:szCs w:val="26"/>
        </w:rPr>
        <w:tab/>
        <w:t xml:space="preserve">копии документов, удостоверяющих личность заявителя (для граждан) (в случае 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представления копии паспорта гражданина Российской Федерации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- надлежащим образом заверенный перевод 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>, если заявителем является иностранное юридическое лицо;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документы, подтверждающие внесение задатка.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В соответствии с регламентом оператор электронной площадки возвращает заявку заявителю в случае: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предоставления заявки, подписанной электронной подписью лица, не уполномоченного действовать от имени заявителя;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- подачи одним заявителем двух и более заявок при условии, что поданные </w:t>
      </w:r>
      <w:r w:rsidRPr="00065D78">
        <w:rPr>
          <w:rFonts w:ascii="Times New Roman" w:hAnsi="Times New Roman" w:cs="Times New Roman"/>
          <w:sz w:val="26"/>
          <w:szCs w:val="26"/>
        </w:rPr>
        <w:lastRenderedPageBreak/>
        <w:t>ранее заявки не отозваны;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направления заявки после установленных в извещении дня и времени окончания срока приема заявок.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 поступлении заявки.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Заявитель вправе отозвать заявку в любое время до 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дств в д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>ату и время окончания срока приема заявок.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Прием заявок прекращается не ранее чем за 5 дней до дня проведения аукциона.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Форма заявки является приложением к настоящему извещению.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Порядок внесения суммы задатка осуществляется в соответствии с регламентом электронной площадки: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Перечисление денежных сре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>оизводится на счёт оператора электронной площадки в соответствии с регламентом площадки по следующим реквизитам: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Получатель: ООО «РТС-тендер»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Наименование банка: Филиал «Корпоративный» ПАО «</w:t>
      </w:r>
      <w:proofErr w:type="spellStart"/>
      <w:r w:rsidRPr="00065D78">
        <w:rPr>
          <w:rFonts w:ascii="Times New Roman" w:hAnsi="Times New Roman" w:cs="Times New Roman"/>
          <w:sz w:val="26"/>
          <w:szCs w:val="26"/>
        </w:rPr>
        <w:t>Совкомбанк</w:t>
      </w:r>
      <w:proofErr w:type="spellEnd"/>
      <w:r w:rsidRPr="00065D78">
        <w:rPr>
          <w:rFonts w:ascii="Times New Roman" w:hAnsi="Times New Roman" w:cs="Times New Roman"/>
          <w:sz w:val="26"/>
          <w:szCs w:val="26"/>
        </w:rPr>
        <w:t>»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065D78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/с: 40702810512030016362 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Корр. счёт: 30101810445250000360 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БИК: 044525360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ИНН:7710357167 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КПП:773001001 </w:t>
      </w:r>
    </w:p>
    <w:p w:rsidR="003C27EA" w:rsidRPr="00065D78" w:rsidRDefault="007A17AE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</w:t>
      </w:r>
      <w:r w:rsidR="003C27EA" w:rsidRPr="00065D78">
        <w:rPr>
          <w:rFonts w:ascii="Times New Roman" w:hAnsi="Times New Roman" w:cs="Times New Roman"/>
          <w:sz w:val="26"/>
          <w:szCs w:val="26"/>
        </w:rPr>
        <w:t>.</w:t>
      </w:r>
    </w:p>
    <w:p w:rsidR="007A17AE" w:rsidRPr="00065D78" w:rsidRDefault="007A17AE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Подача заявки и блокирование задатка является заключением соглашения о </w:t>
      </w:r>
      <w:r w:rsidRPr="00065D78">
        <w:rPr>
          <w:rFonts w:ascii="Times New Roman" w:hAnsi="Times New Roman" w:cs="Times New Roman"/>
          <w:sz w:val="26"/>
          <w:szCs w:val="26"/>
        </w:rPr>
        <w:lastRenderedPageBreak/>
        <w:t>задатке.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Заявитель обеспечивает поступление задатка на счет Организатора торгов не позднее даты окончания подачи заявок.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Порядок возврата задатка: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для заявителя, отозвавшего заявку до окончания срока приема заявок, указанного в извещении, – в течение 3 (трех) рабочих дней со дня поступления уведомления об отзыве заявки;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для участников аукциона,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площадки.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065D78">
        <w:rPr>
          <w:rFonts w:ascii="Times New Roman" w:hAnsi="Times New Roman" w:cs="Times New Roman"/>
          <w:sz w:val="26"/>
          <w:szCs w:val="26"/>
        </w:rPr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 купли-продажи земельного участка в соответствии с пунктами 13, 14, 20 статьи 39.12 Земельного кодекса Российской Федерации, засчитываются в счет оплаты приобретаемого земельного участка.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 Задатки, внесенные указанными в настоящем пункте лицами, не заключившими договор купли-продажи земельного участка вследствие уклонения от заключения указанного договора, не возвращаются.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Рассмотрения заявок и подведения итогов о допуске заявителей к участию в аукционе: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Заявитель не допускается к участию в аукционе в следующих случаях: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1. непредставление необходимых для участия в аукционе документов или представление недостоверных сведений;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2. не</w:t>
      </w:r>
      <w:r w:rsidR="003C27EA" w:rsidRPr="00065D78">
        <w:rPr>
          <w:rFonts w:ascii="Times New Roman" w:hAnsi="Times New Roman" w:cs="Times New Roman"/>
          <w:sz w:val="26"/>
          <w:szCs w:val="26"/>
        </w:rPr>
        <w:t xml:space="preserve"> </w:t>
      </w:r>
      <w:r w:rsidRPr="00065D78">
        <w:rPr>
          <w:rFonts w:ascii="Times New Roman" w:hAnsi="Times New Roman" w:cs="Times New Roman"/>
          <w:sz w:val="26"/>
          <w:szCs w:val="26"/>
        </w:rPr>
        <w:t>поступление задатка на дату рассмотрения заявок на участие в аукционе;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3.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4.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направляет заявителям, допущенным к участию в аукционе и признанным участниками, и заявителям, не допущенным к участию в аукционе, уведомления о принятых в их отношении решениях;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размещает Протокол рассмотрения заявок на участие в аукционе на электронной площадке.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заявок организатор аукциона размещает Протокол рассмотрения заявок на участие в аукционе на официальном сайте торгов </w:t>
      </w:r>
      <w:r w:rsidRPr="00065D78">
        <w:rPr>
          <w:rFonts w:ascii="Times New Roman" w:hAnsi="Times New Roman" w:cs="Times New Roman"/>
          <w:sz w:val="26"/>
          <w:szCs w:val="26"/>
        </w:rPr>
        <w:lastRenderedPageBreak/>
        <w:t>не позднее, чем на следующий день после дня подписания указанного протокола.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указанных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 в извещении.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Порядок проведения аукциона: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Проведение аукциона обеспечивается оператором электронной площадки в соответствии с регламентом площадки.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Процедура аукциона проводится в день и время, 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указанные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После завершения аукциона оператор электронной площадки размещает протокол о результатах аукциона на электронной площадке. Организатор аукциона размещает протокол о результатах аукциона на официальном сайте торгов «ГИС торги» в течение одного рабочего дня со дня его подписания.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Аукцион признается несостоявшимся в случаях, если: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по окончании срока подачи Заявок была подана только одна Заявка;</w:t>
      </w: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по окончании срока подачи Заявок не подано ни одной Заявки;</w:t>
      </w:r>
    </w:p>
    <w:p w:rsidR="007A17AE" w:rsidRPr="00065D78" w:rsidRDefault="007A17AE" w:rsidP="00660D0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принято решение об отказе в допуске к участию</w:t>
      </w:r>
      <w:r w:rsidR="00660D03" w:rsidRPr="00065D78">
        <w:rPr>
          <w:rFonts w:ascii="Times New Roman" w:hAnsi="Times New Roman" w:cs="Times New Roman"/>
          <w:sz w:val="26"/>
          <w:szCs w:val="26"/>
        </w:rPr>
        <w:t xml:space="preserve"> </w:t>
      </w:r>
      <w:r w:rsidRPr="00065D78">
        <w:rPr>
          <w:rFonts w:ascii="Times New Roman" w:hAnsi="Times New Roman" w:cs="Times New Roman"/>
          <w:sz w:val="26"/>
          <w:szCs w:val="26"/>
        </w:rPr>
        <w:t>в аукционе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 всех Заявителей;</w:t>
      </w:r>
    </w:p>
    <w:p w:rsidR="007A17AE" w:rsidRPr="00065D78" w:rsidRDefault="007A17AE" w:rsidP="00660D0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- на основании результатов рассмотрения Заявок принято решение о допуске к </w:t>
      </w:r>
      <w:r w:rsidRPr="00065D78">
        <w:rPr>
          <w:rFonts w:ascii="Times New Roman" w:hAnsi="Times New Roman" w:cs="Times New Roman"/>
          <w:sz w:val="26"/>
          <w:szCs w:val="26"/>
        </w:rPr>
        <w:lastRenderedPageBreak/>
        <w:t>участию в аукционе</w:t>
      </w:r>
      <w:r w:rsidR="00660D03" w:rsidRPr="00065D78">
        <w:rPr>
          <w:rFonts w:ascii="Times New Roman" w:hAnsi="Times New Roman" w:cs="Times New Roman"/>
          <w:sz w:val="26"/>
          <w:szCs w:val="26"/>
        </w:rPr>
        <w:t xml:space="preserve"> </w:t>
      </w:r>
      <w:r w:rsidRPr="00065D78">
        <w:rPr>
          <w:rFonts w:ascii="Times New Roman" w:hAnsi="Times New Roman" w:cs="Times New Roman"/>
          <w:sz w:val="26"/>
          <w:szCs w:val="26"/>
        </w:rPr>
        <w:t>и признании Участником только одного Заявителя;</w:t>
      </w:r>
    </w:p>
    <w:p w:rsidR="007A17AE" w:rsidRPr="00065D78" w:rsidRDefault="007A17AE" w:rsidP="00660D0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>- в случае если в течени</w:t>
      </w:r>
      <w:proofErr w:type="gramStart"/>
      <w:r w:rsidRPr="00065D7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65D78">
        <w:rPr>
          <w:rFonts w:ascii="Times New Roman" w:hAnsi="Times New Roman" w:cs="Times New Roman"/>
          <w:sz w:val="26"/>
          <w:szCs w:val="26"/>
        </w:rPr>
        <w:t xml:space="preserve"> 1 (одного) часа после начала проведения аукциона не поступило ни одного</w:t>
      </w:r>
      <w:r w:rsidR="00660D03" w:rsidRPr="00065D78">
        <w:rPr>
          <w:rFonts w:ascii="Times New Roman" w:hAnsi="Times New Roman" w:cs="Times New Roman"/>
          <w:sz w:val="26"/>
          <w:szCs w:val="26"/>
        </w:rPr>
        <w:t xml:space="preserve"> </w:t>
      </w:r>
      <w:r w:rsidRPr="00065D78">
        <w:rPr>
          <w:rFonts w:ascii="Times New Roman" w:hAnsi="Times New Roman" w:cs="Times New Roman"/>
          <w:sz w:val="26"/>
          <w:szCs w:val="26"/>
        </w:rPr>
        <w:t>предложения о цене Предмета аукциона, которое предусматривало бы более высокую цену Предмета аукциона.</w:t>
      </w:r>
    </w:p>
    <w:p w:rsidR="00660D03" w:rsidRPr="00065D78" w:rsidRDefault="00660D03" w:rsidP="00660D0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A17AE" w:rsidRPr="00065D78" w:rsidRDefault="007A17AE" w:rsidP="007A17AE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065D78">
        <w:rPr>
          <w:rFonts w:ascii="Times New Roman" w:hAnsi="Times New Roman" w:cs="Times New Roman"/>
          <w:b/>
          <w:sz w:val="26"/>
          <w:szCs w:val="26"/>
        </w:rPr>
        <w:t xml:space="preserve">Условия и сроки заключения договора </w:t>
      </w:r>
      <w:r w:rsidR="00660D03" w:rsidRPr="00065D78">
        <w:rPr>
          <w:rFonts w:ascii="Times New Roman" w:hAnsi="Times New Roman" w:cs="Times New Roman"/>
          <w:b/>
          <w:sz w:val="26"/>
          <w:szCs w:val="26"/>
        </w:rPr>
        <w:t xml:space="preserve">купли-продажи </w:t>
      </w:r>
      <w:r w:rsidRPr="00065D78">
        <w:rPr>
          <w:rFonts w:ascii="Times New Roman" w:hAnsi="Times New Roman" w:cs="Times New Roman"/>
          <w:b/>
          <w:sz w:val="26"/>
          <w:szCs w:val="26"/>
        </w:rPr>
        <w:t>земельного участка</w:t>
      </w:r>
    </w:p>
    <w:p w:rsidR="007A17AE" w:rsidRPr="005A3005" w:rsidRDefault="00E446B6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65D78">
        <w:rPr>
          <w:rFonts w:ascii="Times New Roman" w:hAnsi="Times New Roman" w:cs="Times New Roman"/>
          <w:sz w:val="26"/>
          <w:szCs w:val="26"/>
        </w:rPr>
        <w:t xml:space="preserve"> </w:t>
      </w:r>
      <w:r w:rsidR="007A17AE" w:rsidRPr="00065D78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065D78" w:rsidRPr="00065D78">
        <w:rPr>
          <w:rFonts w:ascii="Times New Roman" w:hAnsi="Times New Roman" w:cs="Times New Roman"/>
          <w:sz w:val="26"/>
          <w:szCs w:val="26"/>
        </w:rPr>
        <w:t>десяти рабочих</w:t>
      </w:r>
      <w:r w:rsidR="007A17AE" w:rsidRPr="00065D78">
        <w:rPr>
          <w:rFonts w:ascii="Times New Roman" w:hAnsi="Times New Roman" w:cs="Times New Roman"/>
          <w:sz w:val="26"/>
          <w:szCs w:val="26"/>
        </w:rPr>
        <w:t xml:space="preserve"> дней со дня направления. Не допускается заключение договора </w:t>
      </w:r>
      <w:proofErr w:type="gramStart"/>
      <w:r w:rsidR="007A17AE" w:rsidRPr="00065D78">
        <w:rPr>
          <w:rFonts w:ascii="Times New Roman" w:hAnsi="Times New Roman" w:cs="Times New Roman"/>
          <w:sz w:val="26"/>
          <w:szCs w:val="26"/>
        </w:rPr>
        <w:t>ранее</w:t>
      </w:r>
      <w:proofErr w:type="gramEnd"/>
      <w:r w:rsidR="007A17AE" w:rsidRPr="00065D78">
        <w:rPr>
          <w:rFonts w:ascii="Times New Roman" w:hAnsi="Times New Roman" w:cs="Times New Roman"/>
          <w:sz w:val="26"/>
          <w:szCs w:val="26"/>
        </w:rPr>
        <w:t xml:space="preserve"> чем через </w:t>
      </w:r>
      <w:r w:rsidR="004A4B1E">
        <w:rPr>
          <w:rFonts w:ascii="Times New Roman" w:hAnsi="Times New Roman" w:cs="Times New Roman"/>
          <w:sz w:val="26"/>
          <w:szCs w:val="26"/>
        </w:rPr>
        <w:t>десять</w:t>
      </w:r>
      <w:r w:rsidR="007A17AE" w:rsidRPr="00065D78">
        <w:rPr>
          <w:rFonts w:ascii="Times New Roman" w:hAnsi="Times New Roman" w:cs="Times New Roman"/>
          <w:sz w:val="26"/>
          <w:szCs w:val="26"/>
        </w:rPr>
        <w:t xml:space="preserve"> дней со дня размещения информации о результатах </w:t>
      </w:r>
      <w:r w:rsidR="007A17AE" w:rsidRPr="005A3005">
        <w:rPr>
          <w:rFonts w:ascii="Times New Roman" w:hAnsi="Times New Roman" w:cs="Times New Roman"/>
          <w:sz w:val="26"/>
          <w:szCs w:val="26"/>
        </w:rPr>
        <w:t>аукциона на официальном сайте.</w:t>
      </w:r>
    </w:p>
    <w:p w:rsidR="007A17AE" w:rsidRPr="005A300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5A3005">
        <w:rPr>
          <w:rFonts w:ascii="Times New Roman" w:hAnsi="Times New Roman" w:cs="Times New Roman"/>
          <w:sz w:val="26"/>
          <w:szCs w:val="26"/>
        </w:rPr>
        <w:t>По результатам проведения электронного аукциона договор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7A17AE" w:rsidRPr="005A300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5A3005">
        <w:rPr>
          <w:rFonts w:ascii="Times New Roman" w:hAnsi="Times New Roman" w:cs="Times New Roman"/>
          <w:sz w:val="26"/>
          <w:szCs w:val="26"/>
        </w:rPr>
        <w:t xml:space="preserve">Организатор (уполномоченный орган) направляет победителю электронного аукциона или единственному принявшему участие в электронном аукционе его участнику проект договора </w:t>
      </w:r>
      <w:r w:rsidR="00660D03" w:rsidRPr="005A3005">
        <w:rPr>
          <w:rFonts w:ascii="Times New Roman" w:hAnsi="Times New Roman" w:cs="Times New Roman"/>
          <w:sz w:val="26"/>
          <w:szCs w:val="26"/>
        </w:rPr>
        <w:t>купли-продажи</w:t>
      </w:r>
      <w:r w:rsidRPr="005A3005">
        <w:rPr>
          <w:rFonts w:ascii="Times New Roman" w:hAnsi="Times New Roman" w:cs="Times New Roman"/>
          <w:sz w:val="26"/>
          <w:szCs w:val="26"/>
        </w:rPr>
        <w:t xml:space="preserve"> земельного участка в пятидневный срок со дня опубликования протокола о результатах аукциона на официальном сайте. Не допускается заключение договора </w:t>
      </w:r>
      <w:proofErr w:type="gramStart"/>
      <w:r w:rsidRPr="005A3005">
        <w:rPr>
          <w:rFonts w:ascii="Times New Roman" w:hAnsi="Times New Roman" w:cs="Times New Roman"/>
          <w:sz w:val="26"/>
          <w:szCs w:val="26"/>
        </w:rPr>
        <w:t>ранее</w:t>
      </w:r>
      <w:proofErr w:type="gramEnd"/>
      <w:r w:rsidRPr="005A3005">
        <w:rPr>
          <w:rFonts w:ascii="Times New Roman" w:hAnsi="Times New Roman" w:cs="Times New Roman"/>
          <w:sz w:val="26"/>
          <w:szCs w:val="26"/>
        </w:rPr>
        <w:t xml:space="preserve"> чем через </w:t>
      </w:r>
      <w:r w:rsidR="005A3005" w:rsidRPr="005A3005">
        <w:rPr>
          <w:rFonts w:ascii="Times New Roman" w:hAnsi="Times New Roman" w:cs="Times New Roman"/>
          <w:sz w:val="26"/>
          <w:szCs w:val="26"/>
        </w:rPr>
        <w:t>пять</w:t>
      </w:r>
      <w:r w:rsidRPr="005A3005">
        <w:rPr>
          <w:rFonts w:ascii="Times New Roman" w:hAnsi="Times New Roman" w:cs="Times New Roman"/>
          <w:sz w:val="26"/>
          <w:szCs w:val="26"/>
        </w:rPr>
        <w:t xml:space="preserve"> дней со дня размещения информации о результатах аукциона на официальном сайте.</w:t>
      </w:r>
    </w:p>
    <w:p w:rsidR="007A17AE" w:rsidRPr="005A300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5A3005">
        <w:rPr>
          <w:rFonts w:ascii="Times New Roman" w:hAnsi="Times New Roman" w:cs="Times New Roman"/>
          <w:sz w:val="26"/>
          <w:szCs w:val="26"/>
        </w:rPr>
        <w:t xml:space="preserve">Победитель аукциона или единственный участник, с которым заключается договор </w:t>
      </w:r>
      <w:r w:rsidR="00857C0C" w:rsidRPr="005A3005">
        <w:rPr>
          <w:rFonts w:ascii="Times New Roman" w:hAnsi="Times New Roman" w:cs="Times New Roman"/>
          <w:sz w:val="26"/>
          <w:szCs w:val="26"/>
        </w:rPr>
        <w:t>купли-продажи</w:t>
      </w:r>
      <w:r w:rsidRPr="005A3005">
        <w:rPr>
          <w:rFonts w:ascii="Times New Roman" w:hAnsi="Times New Roman" w:cs="Times New Roman"/>
          <w:sz w:val="26"/>
          <w:szCs w:val="26"/>
        </w:rPr>
        <w:t xml:space="preserve"> земельного участка в соответствии с Земельным кодексом Российской Федерации, обязаны подписать договор в течение </w:t>
      </w:r>
      <w:r w:rsidR="005A3005" w:rsidRPr="005A3005">
        <w:rPr>
          <w:rFonts w:ascii="Times New Roman" w:hAnsi="Times New Roman" w:cs="Times New Roman"/>
          <w:sz w:val="26"/>
          <w:szCs w:val="26"/>
        </w:rPr>
        <w:t xml:space="preserve">десяти рабочих </w:t>
      </w:r>
      <w:r w:rsidRPr="005A3005">
        <w:rPr>
          <w:rFonts w:ascii="Times New Roman" w:hAnsi="Times New Roman" w:cs="Times New Roman"/>
          <w:sz w:val="26"/>
          <w:szCs w:val="26"/>
        </w:rPr>
        <w:t>дней со дня направления им такого договора.</w:t>
      </w:r>
    </w:p>
    <w:p w:rsidR="007A17AE" w:rsidRPr="005A300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5A3005">
        <w:rPr>
          <w:rFonts w:ascii="Times New Roman" w:hAnsi="Times New Roman" w:cs="Times New Roman"/>
          <w:sz w:val="26"/>
          <w:szCs w:val="26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5A3005" w:rsidRPr="005A3005">
        <w:rPr>
          <w:rFonts w:ascii="Times New Roman" w:hAnsi="Times New Roman" w:cs="Times New Roman"/>
          <w:sz w:val="26"/>
          <w:szCs w:val="26"/>
        </w:rPr>
        <w:t>десяти рабочих</w:t>
      </w:r>
      <w:r w:rsidRPr="005A3005">
        <w:rPr>
          <w:rFonts w:ascii="Times New Roman" w:hAnsi="Times New Roman" w:cs="Times New Roman"/>
          <w:sz w:val="26"/>
          <w:szCs w:val="26"/>
        </w:rPr>
        <w:t xml:space="preserve"> дней со дня направления им проекта договора </w:t>
      </w:r>
      <w:r w:rsidR="006601C0" w:rsidRPr="005A3005">
        <w:rPr>
          <w:rFonts w:ascii="Times New Roman" w:hAnsi="Times New Roman" w:cs="Times New Roman"/>
          <w:sz w:val="26"/>
          <w:szCs w:val="26"/>
        </w:rPr>
        <w:t>купли-продажи</w:t>
      </w:r>
      <w:r w:rsidRPr="005A3005">
        <w:rPr>
          <w:rFonts w:ascii="Times New Roman" w:hAnsi="Times New Roman" w:cs="Times New Roman"/>
          <w:sz w:val="26"/>
          <w:szCs w:val="26"/>
        </w:rPr>
        <w:t xml:space="preserve"> земельного участка не подписали и не представили организатору указанные договоры.</w:t>
      </w:r>
      <w:proofErr w:type="gramEnd"/>
      <w:r w:rsidRPr="005A3005">
        <w:rPr>
          <w:rFonts w:ascii="Times New Roman" w:hAnsi="Times New Roman" w:cs="Times New Roman"/>
          <w:sz w:val="26"/>
          <w:szCs w:val="26"/>
        </w:rPr>
        <w:t xml:space="preserve"> При этом условия повторного аукциона могут быть изменены. </w:t>
      </w:r>
    </w:p>
    <w:p w:rsidR="007A17AE" w:rsidRPr="005A300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5A3005">
        <w:rPr>
          <w:rFonts w:ascii="Times New Roman" w:hAnsi="Times New Roman" w:cs="Times New Roman"/>
          <w:sz w:val="26"/>
          <w:szCs w:val="26"/>
        </w:rPr>
        <w:t xml:space="preserve">Если договор </w:t>
      </w:r>
      <w:r w:rsidR="006601C0" w:rsidRPr="005A3005">
        <w:rPr>
          <w:rFonts w:ascii="Times New Roman" w:hAnsi="Times New Roman" w:cs="Times New Roman"/>
          <w:sz w:val="26"/>
          <w:szCs w:val="26"/>
        </w:rPr>
        <w:t>купли-продажи</w:t>
      </w:r>
      <w:r w:rsidRPr="005A3005">
        <w:rPr>
          <w:rFonts w:ascii="Times New Roman" w:hAnsi="Times New Roman" w:cs="Times New Roman"/>
          <w:sz w:val="26"/>
          <w:szCs w:val="26"/>
        </w:rPr>
        <w:t xml:space="preserve"> земельного участка в течение </w:t>
      </w:r>
      <w:r w:rsidR="005A3005" w:rsidRPr="005A3005">
        <w:rPr>
          <w:rFonts w:ascii="Times New Roman" w:hAnsi="Times New Roman" w:cs="Times New Roman"/>
          <w:sz w:val="26"/>
          <w:szCs w:val="26"/>
        </w:rPr>
        <w:t>десяти рабочих</w:t>
      </w:r>
      <w:r w:rsidRPr="005A3005">
        <w:rPr>
          <w:rFonts w:ascii="Times New Roman" w:hAnsi="Times New Roman" w:cs="Times New Roman"/>
          <w:sz w:val="26"/>
          <w:szCs w:val="26"/>
        </w:rPr>
        <w:t xml:space="preserve"> дней со дня направления победителю аукциона проекта указанного договора не был им подписан и представлены организатору, организатор аукциона предлагает заключить указанны</w:t>
      </w:r>
      <w:r w:rsidR="006601C0" w:rsidRPr="005A3005">
        <w:rPr>
          <w:rFonts w:ascii="Times New Roman" w:hAnsi="Times New Roman" w:cs="Times New Roman"/>
          <w:sz w:val="26"/>
          <w:szCs w:val="26"/>
        </w:rPr>
        <w:t>й</w:t>
      </w:r>
      <w:r w:rsidRPr="005A3005">
        <w:rPr>
          <w:rFonts w:ascii="Times New Roman" w:hAnsi="Times New Roman" w:cs="Times New Roman"/>
          <w:sz w:val="26"/>
          <w:szCs w:val="26"/>
        </w:rPr>
        <w:t xml:space="preserve">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7A17AE" w:rsidRPr="005A3005" w:rsidRDefault="007A17AE" w:rsidP="007A17A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5A300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5A300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A3005">
        <w:rPr>
          <w:rFonts w:ascii="Times New Roman" w:hAnsi="Times New Roman" w:cs="Times New Roman"/>
          <w:sz w:val="26"/>
          <w:szCs w:val="26"/>
        </w:rPr>
        <w:t xml:space="preserve"> если в течение </w:t>
      </w:r>
      <w:r w:rsidR="005A3005" w:rsidRPr="005A3005">
        <w:rPr>
          <w:rFonts w:ascii="Times New Roman" w:hAnsi="Times New Roman" w:cs="Times New Roman"/>
          <w:sz w:val="26"/>
          <w:szCs w:val="26"/>
        </w:rPr>
        <w:t>десяти рабочих</w:t>
      </w:r>
      <w:r w:rsidRPr="005A3005">
        <w:rPr>
          <w:rFonts w:ascii="Times New Roman" w:hAnsi="Times New Roman" w:cs="Times New Roman"/>
          <w:sz w:val="26"/>
          <w:szCs w:val="26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</w:t>
      </w:r>
      <w:r w:rsidR="006601C0" w:rsidRPr="005A3005">
        <w:rPr>
          <w:rFonts w:ascii="Times New Roman" w:hAnsi="Times New Roman" w:cs="Times New Roman"/>
          <w:sz w:val="26"/>
          <w:szCs w:val="26"/>
        </w:rPr>
        <w:t>купли-продажи</w:t>
      </w:r>
      <w:r w:rsidRPr="005A3005">
        <w:rPr>
          <w:rFonts w:ascii="Times New Roman" w:hAnsi="Times New Roman" w:cs="Times New Roman"/>
          <w:sz w:val="26"/>
          <w:szCs w:val="26"/>
        </w:rPr>
        <w:t xml:space="preserve"> земельного участка этот участник не представил организатору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3C27EA" w:rsidRPr="005A3005" w:rsidRDefault="007A17AE" w:rsidP="003C27EA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5A3005">
        <w:rPr>
          <w:rFonts w:ascii="Times New Roman" w:hAnsi="Times New Roman" w:cs="Times New Roman"/>
          <w:sz w:val="26"/>
          <w:szCs w:val="26"/>
        </w:rPr>
        <w:t xml:space="preserve">Сведения о победителях аукциона, уклонившихся от заключения договора </w:t>
      </w:r>
      <w:r w:rsidR="006601C0" w:rsidRPr="005A3005">
        <w:rPr>
          <w:rFonts w:ascii="Times New Roman" w:hAnsi="Times New Roman" w:cs="Times New Roman"/>
          <w:sz w:val="26"/>
          <w:szCs w:val="26"/>
        </w:rPr>
        <w:t>купли-продажи</w:t>
      </w:r>
      <w:r w:rsidRPr="005A3005">
        <w:rPr>
          <w:rFonts w:ascii="Times New Roman" w:hAnsi="Times New Roman" w:cs="Times New Roman"/>
          <w:sz w:val="26"/>
          <w:szCs w:val="26"/>
        </w:rPr>
        <w:t xml:space="preserve"> земельного участка, являющегося предметов аукциона, и об иных лицах, с которыми указанные договоры заключаются в соответствии с п.13,</w:t>
      </w:r>
      <w:r w:rsidR="003C27EA" w:rsidRPr="005A3005">
        <w:rPr>
          <w:rFonts w:ascii="Times New Roman" w:hAnsi="Times New Roman" w:cs="Times New Roman"/>
          <w:sz w:val="26"/>
          <w:szCs w:val="26"/>
        </w:rPr>
        <w:t xml:space="preserve"> </w:t>
      </w:r>
      <w:r w:rsidRPr="005A3005">
        <w:rPr>
          <w:rFonts w:ascii="Times New Roman" w:hAnsi="Times New Roman" w:cs="Times New Roman"/>
          <w:sz w:val="26"/>
          <w:szCs w:val="26"/>
        </w:rPr>
        <w:t>14,</w:t>
      </w:r>
      <w:r w:rsidR="003C27EA" w:rsidRPr="005A3005">
        <w:rPr>
          <w:rFonts w:ascii="Times New Roman" w:hAnsi="Times New Roman" w:cs="Times New Roman"/>
          <w:sz w:val="26"/>
          <w:szCs w:val="26"/>
        </w:rPr>
        <w:t xml:space="preserve"> </w:t>
      </w:r>
      <w:r w:rsidRPr="005A3005">
        <w:rPr>
          <w:rFonts w:ascii="Times New Roman" w:hAnsi="Times New Roman" w:cs="Times New Roman"/>
          <w:sz w:val="26"/>
          <w:szCs w:val="26"/>
        </w:rPr>
        <w:t>20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</w:t>
      </w:r>
      <w:proofErr w:type="gramEnd"/>
      <w:r w:rsidRPr="005A30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A3005">
        <w:rPr>
          <w:rFonts w:ascii="Times New Roman" w:hAnsi="Times New Roman" w:cs="Times New Roman"/>
          <w:sz w:val="26"/>
          <w:szCs w:val="26"/>
        </w:rPr>
        <w:t>внесении</w:t>
      </w:r>
      <w:proofErr w:type="gramEnd"/>
      <w:r w:rsidRPr="005A3005">
        <w:rPr>
          <w:rFonts w:ascii="Times New Roman" w:hAnsi="Times New Roman" w:cs="Times New Roman"/>
          <w:sz w:val="26"/>
          <w:szCs w:val="26"/>
        </w:rPr>
        <w:t xml:space="preserve"> изменений в Положение о </w:t>
      </w:r>
      <w:r w:rsidRPr="005A3005">
        <w:rPr>
          <w:rFonts w:ascii="Times New Roman" w:hAnsi="Times New Roman" w:cs="Times New Roman"/>
          <w:sz w:val="26"/>
          <w:szCs w:val="26"/>
        </w:rPr>
        <w:lastRenderedPageBreak/>
        <w:t>Федеральной антимонопольной службе») для включения в реестр недобросовестных участников аукциона.</w:t>
      </w:r>
    </w:p>
    <w:sectPr w:rsidR="003C27EA" w:rsidRPr="005A3005" w:rsidSect="003707D0">
      <w:headerReference w:type="even" r:id="rId8"/>
      <w:headerReference w:type="default" r:id="rId9"/>
      <w:footerReference w:type="even" r:id="rId10"/>
      <w:pgSz w:w="11906" w:h="16838"/>
      <w:pgMar w:top="709" w:right="851" w:bottom="993" w:left="1701" w:header="425" w:footer="164" w:gutter="0"/>
      <w:pgNumType w:start="2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FD2" w:rsidRDefault="009E6FD2">
      <w:r>
        <w:separator/>
      </w:r>
    </w:p>
  </w:endnote>
  <w:endnote w:type="continuationSeparator" w:id="0">
    <w:p w:rsidR="009E6FD2" w:rsidRDefault="009E6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Default="000859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60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E5" w:rsidRDefault="00FE60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FD2" w:rsidRDefault="009E6FD2">
      <w:r>
        <w:separator/>
      </w:r>
    </w:p>
  </w:footnote>
  <w:footnote w:type="continuationSeparator" w:id="0">
    <w:p w:rsidR="009E6FD2" w:rsidRDefault="009E6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Default="000859DB" w:rsidP="001913D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60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E5" w:rsidRDefault="00FE60E5" w:rsidP="001913D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Pr="00B760E5" w:rsidRDefault="00FE60E5" w:rsidP="001913D7">
    <w:pPr>
      <w:pStyle w:val="a7"/>
      <w:framePr w:wrap="around" w:vAnchor="text" w:hAnchor="margin" w:xAlign="right" w:y="1"/>
      <w:rPr>
        <w:rStyle w:val="a5"/>
        <w:rFonts w:ascii="Times New Roman" w:hAnsi="Times New Roman" w:cs="Times New Roman"/>
      </w:rPr>
    </w:pPr>
  </w:p>
  <w:p w:rsidR="00FE60E5" w:rsidRDefault="00FE60E5" w:rsidP="001913D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D11"/>
    <w:multiLevelType w:val="multilevel"/>
    <w:tmpl w:val="B55E4A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hint="default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ascii="Times New Roman" w:eastAsia="Times New Roman" w:hAnsi="Times New Roman" w:hint="default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ascii="Times New Roman" w:eastAsia="Times New Roman" w:hAnsi="Times New Roman"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ascii="Times New Roman" w:eastAsia="Times New Roman" w:hAnsi="Times New Roman" w:hint="default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ascii="Times New Roman" w:eastAsia="Times New Roman" w:hAnsi="Times New Roman" w:hint="default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hint="default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ascii="Times New Roman" w:eastAsia="Times New Roman" w:hAnsi="Times New Roman" w:hint="default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hint="default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Times New Roman" w:eastAsia="Times New Roman" w:hAnsi="Times New Roman" w:hint="default"/>
        <w:color w:val="00000A"/>
      </w:rPr>
    </w:lvl>
  </w:abstractNum>
  <w:abstractNum w:abstractNumId="1">
    <w:nsid w:val="033834BB"/>
    <w:multiLevelType w:val="hybridMultilevel"/>
    <w:tmpl w:val="D5605E92"/>
    <w:lvl w:ilvl="0" w:tplc="839EBC9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E76513"/>
    <w:multiLevelType w:val="hybridMultilevel"/>
    <w:tmpl w:val="ED50D06A"/>
    <w:lvl w:ilvl="0" w:tplc="8D6A8014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5E24F7B"/>
    <w:multiLevelType w:val="multilevel"/>
    <w:tmpl w:val="EF1A7B3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CCB6ED3"/>
    <w:multiLevelType w:val="hybridMultilevel"/>
    <w:tmpl w:val="E6FE5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C6F"/>
    <w:multiLevelType w:val="multilevel"/>
    <w:tmpl w:val="DCC4F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>
    <w:nsid w:val="0FF01C0B"/>
    <w:multiLevelType w:val="multilevel"/>
    <w:tmpl w:val="192026C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CA47F2"/>
    <w:multiLevelType w:val="multilevel"/>
    <w:tmpl w:val="2D7EB1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1C080582"/>
    <w:multiLevelType w:val="hybridMultilevel"/>
    <w:tmpl w:val="1CBE17D0"/>
    <w:lvl w:ilvl="0" w:tplc="620AB9CA">
      <w:start w:val="9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120B56"/>
    <w:multiLevelType w:val="hybridMultilevel"/>
    <w:tmpl w:val="1390C6DE"/>
    <w:lvl w:ilvl="0" w:tplc="C32E4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8E7C54"/>
    <w:multiLevelType w:val="hybridMultilevel"/>
    <w:tmpl w:val="C8E8EEFE"/>
    <w:lvl w:ilvl="0" w:tplc="4E300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414CE0"/>
    <w:multiLevelType w:val="hybridMultilevel"/>
    <w:tmpl w:val="0BA89236"/>
    <w:lvl w:ilvl="0" w:tplc="9BF6A99E">
      <w:start w:val="13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5E35277"/>
    <w:multiLevelType w:val="hybridMultilevel"/>
    <w:tmpl w:val="9D60E730"/>
    <w:lvl w:ilvl="0" w:tplc="EC424E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7F5257E"/>
    <w:multiLevelType w:val="hybridMultilevel"/>
    <w:tmpl w:val="C8E44AE8"/>
    <w:lvl w:ilvl="0" w:tplc="21ECD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B2253ED"/>
    <w:multiLevelType w:val="hybridMultilevel"/>
    <w:tmpl w:val="72629A94"/>
    <w:lvl w:ilvl="0" w:tplc="31FE67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6A4BD6"/>
    <w:multiLevelType w:val="hybridMultilevel"/>
    <w:tmpl w:val="A3C8CB44"/>
    <w:lvl w:ilvl="0" w:tplc="A8927A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D70F75"/>
    <w:multiLevelType w:val="hybridMultilevel"/>
    <w:tmpl w:val="8232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2"/>
  </w:num>
  <w:num w:numId="15">
    <w:abstractNumId w:val="16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3D7"/>
    <w:rsid w:val="00001877"/>
    <w:rsid w:val="00002776"/>
    <w:rsid w:val="0000500F"/>
    <w:rsid w:val="00006B94"/>
    <w:rsid w:val="00007E09"/>
    <w:rsid w:val="000101B4"/>
    <w:rsid w:val="00012AC9"/>
    <w:rsid w:val="00012C21"/>
    <w:rsid w:val="0001343F"/>
    <w:rsid w:val="000135A6"/>
    <w:rsid w:val="000202D5"/>
    <w:rsid w:val="000231BC"/>
    <w:rsid w:val="00027A4E"/>
    <w:rsid w:val="000304F2"/>
    <w:rsid w:val="00031869"/>
    <w:rsid w:val="00032F96"/>
    <w:rsid w:val="00033330"/>
    <w:rsid w:val="0003360D"/>
    <w:rsid w:val="00033ABF"/>
    <w:rsid w:val="00033CCE"/>
    <w:rsid w:val="00033EE9"/>
    <w:rsid w:val="00034B00"/>
    <w:rsid w:val="00040B24"/>
    <w:rsid w:val="00040E81"/>
    <w:rsid w:val="000465D8"/>
    <w:rsid w:val="00046DD2"/>
    <w:rsid w:val="00051BBC"/>
    <w:rsid w:val="00051D7A"/>
    <w:rsid w:val="00056566"/>
    <w:rsid w:val="000565B1"/>
    <w:rsid w:val="00062F8F"/>
    <w:rsid w:val="00063109"/>
    <w:rsid w:val="00064077"/>
    <w:rsid w:val="0006434C"/>
    <w:rsid w:val="00064F8B"/>
    <w:rsid w:val="00064FC9"/>
    <w:rsid w:val="00065D78"/>
    <w:rsid w:val="000707EB"/>
    <w:rsid w:val="00071149"/>
    <w:rsid w:val="00076402"/>
    <w:rsid w:val="0007679C"/>
    <w:rsid w:val="00076ED5"/>
    <w:rsid w:val="0008082A"/>
    <w:rsid w:val="000859DB"/>
    <w:rsid w:val="000871C1"/>
    <w:rsid w:val="00092677"/>
    <w:rsid w:val="000938DF"/>
    <w:rsid w:val="00093B10"/>
    <w:rsid w:val="00094160"/>
    <w:rsid w:val="000A5BAD"/>
    <w:rsid w:val="000A7469"/>
    <w:rsid w:val="000B3045"/>
    <w:rsid w:val="000B65E6"/>
    <w:rsid w:val="000B6C03"/>
    <w:rsid w:val="000C033C"/>
    <w:rsid w:val="000C0D61"/>
    <w:rsid w:val="000C1469"/>
    <w:rsid w:val="000C1D35"/>
    <w:rsid w:val="000C362F"/>
    <w:rsid w:val="000C53F7"/>
    <w:rsid w:val="000C7859"/>
    <w:rsid w:val="000D0A1D"/>
    <w:rsid w:val="000D2D8F"/>
    <w:rsid w:val="000D603B"/>
    <w:rsid w:val="000D60E1"/>
    <w:rsid w:val="000D72DC"/>
    <w:rsid w:val="000D7EFC"/>
    <w:rsid w:val="000E0C4E"/>
    <w:rsid w:val="000E21FD"/>
    <w:rsid w:val="000E45A5"/>
    <w:rsid w:val="000E70CC"/>
    <w:rsid w:val="000E73D7"/>
    <w:rsid w:val="000F3504"/>
    <w:rsid w:val="000F3BA7"/>
    <w:rsid w:val="000F6F5D"/>
    <w:rsid w:val="00106419"/>
    <w:rsid w:val="00107145"/>
    <w:rsid w:val="001114E8"/>
    <w:rsid w:val="00111EEF"/>
    <w:rsid w:val="001143CD"/>
    <w:rsid w:val="00116282"/>
    <w:rsid w:val="00117DA1"/>
    <w:rsid w:val="00122243"/>
    <w:rsid w:val="00122956"/>
    <w:rsid w:val="00122B69"/>
    <w:rsid w:val="00130E5B"/>
    <w:rsid w:val="00131F11"/>
    <w:rsid w:val="0013349B"/>
    <w:rsid w:val="00134772"/>
    <w:rsid w:val="00134AD8"/>
    <w:rsid w:val="00143518"/>
    <w:rsid w:val="0014498C"/>
    <w:rsid w:val="001471A4"/>
    <w:rsid w:val="00153D3C"/>
    <w:rsid w:val="00153F93"/>
    <w:rsid w:val="00157234"/>
    <w:rsid w:val="00163D93"/>
    <w:rsid w:val="001651E9"/>
    <w:rsid w:val="0017333D"/>
    <w:rsid w:val="00174CCC"/>
    <w:rsid w:val="001753B6"/>
    <w:rsid w:val="001758B0"/>
    <w:rsid w:val="001818D1"/>
    <w:rsid w:val="00183F84"/>
    <w:rsid w:val="0019013E"/>
    <w:rsid w:val="00190DAF"/>
    <w:rsid w:val="001913D7"/>
    <w:rsid w:val="00191704"/>
    <w:rsid w:val="001939B7"/>
    <w:rsid w:val="001948A7"/>
    <w:rsid w:val="00194DBF"/>
    <w:rsid w:val="00196769"/>
    <w:rsid w:val="00196975"/>
    <w:rsid w:val="001A3085"/>
    <w:rsid w:val="001A5B17"/>
    <w:rsid w:val="001A7B66"/>
    <w:rsid w:val="001B18BC"/>
    <w:rsid w:val="001B30FE"/>
    <w:rsid w:val="001C0CB2"/>
    <w:rsid w:val="001C19FB"/>
    <w:rsid w:val="001C6445"/>
    <w:rsid w:val="001C6CF2"/>
    <w:rsid w:val="001C7098"/>
    <w:rsid w:val="001D0927"/>
    <w:rsid w:val="001D2FAF"/>
    <w:rsid w:val="001D51EB"/>
    <w:rsid w:val="001D530A"/>
    <w:rsid w:val="001D672A"/>
    <w:rsid w:val="001D7A52"/>
    <w:rsid w:val="001F1485"/>
    <w:rsid w:val="001F4367"/>
    <w:rsid w:val="001F4CE6"/>
    <w:rsid w:val="001F69B1"/>
    <w:rsid w:val="0020379E"/>
    <w:rsid w:val="002102A6"/>
    <w:rsid w:val="002134D2"/>
    <w:rsid w:val="00214246"/>
    <w:rsid w:val="00221E79"/>
    <w:rsid w:val="00226905"/>
    <w:rsid w:val="002300AB"/>
    <w:rsid w:val="00233314"/>
    <w:rsid w:val="002338D1"/>
    <w:rsid w:val="002338E6"/>
    <w:rsid w:val="00233C7A"/>
    <w:rsid w:val="002341FE"/>
    <w:rsid w:val="00235175"/>
    <w:rsid w:val="00236B45"/>
    <w:rsid w:val="0024011C"/>
    <w:rsid w:val="0024144A"/>
    <w:rsid w:val="00242AC1"/>
    <w:rsid w:val="00243543"/>
    <w:rsid w:val="00243ACC"/>
    <w:rsid w:val="0024606F"/>
    <w:rsid w:val="002467C6"/>
    <w:rsid w:val="00250559"/>
    <w:rsid w:val="00251B90"/>
    <w:rsid w:val="00254F0D"/>
    <w:rsid w:val="002553F5"/>
    <w:rsid w:val="00260548"/>
    <w:rsid w:val="002621B5"/>
    <w:rsid w:val="00262AF7"/>
    <w:rsid w:val="002631EB"/>
    <w:rsid w:val="002667D0"/>
    <w:rsid w:val="002670D5"/>
    <w:rsid w:val="0027409B"/>
    <w:rsid w:val="002758B8"/>
    <w:rsid w:val="002761DF"/>
    <w:rsid w:val="00277084"/>
    <w:rsid w:val="002772D4"/>
    <w:rsid w:val="00277C18"/>
    <w:rsid w:val="002823BE"/>
    <w:rsid w:val="00284D47"/>
    <w:rsid w:val="002875AE"/>
    <w:rsid w:val="00290301"/>
    <w:rsid w:val="00291A7C"/>
    <w:rsid w:val="00291DE3"/>
    <w:rsid w:val="00292CF4"/>
    <w:rsid w:val="002934DF"/>
    <w:rsid w:val="002936AE"/>
    <w:rsid w:val="00294F71"/>
    <w:rsid w:val="00295A4B"/>
    <w:rsid w:val="002979EF"/>
    <w:rsid w:val="002A1CBB"/>
    <w:rsid w:val="002A34E6"/>
    <w:rsid w:val="002A431D"/>
    <w:rsid w:val="002A590E"/>
    <w:rsid w:val="002B114A"/>
    <w:rsid w:val="002B1490"/>
    <w:rsid w:val="002B1A7E"/>
    <w:rsid w:val="002B2FB3"/>
    <w:rsid w:val="002B34C1"/>
    <w:rsid w:val="002B439C"/>
    <w:rsid w:val="002B6D9B"/>
    <w:rsid w:val="002C1148"/>
    <w:rsid w:val="002C3000"/>
    <w:rsid w:val="002C373C"/>
    <w:rsid w:val="002C38CC"/>
    <w:rsid w:val="002C3F50"/>
    <w:rsid w:val="002C4F80"/>
    <w:rsid w:val="002C6D46"/>
    <w:rsid w:val="002C77AE"/>
    <w:rsid w:val="002D03F5"/>
    <w:rsid w:val="002D119D"/>
    <w:rsid w:val="002D2DC2"/>
    <w:rsid w:val="002D5302"/>
    <w:rsid w:val="002D7A63"/>
    <w:rsid w:val="002E13BF"/>
    <w:rsid w:val="002E162A"/>
    <w:rsid w:val="002E33A1"/>
    <w:rsid w:val="002E4805"/>
    <w:rsid w:val="002F07E1"/>
    <w:rsid w:val="002F141F"/>
    <w:rsid w:val="002F2FB2"/>
    <w:rsid w:val="002F39AC"/>
    <w:rsid w:val="002F44A4"/>
    <w:rsid w:val="002F6A31"/>
    <w:rsid w:val="002F72FE"/>
    <w:rsid w:val="00303CA1"/>
    <w:rsid w:val="00306ED9"/>
    <w:rsid w:val="0030730F"/>
    <w:rsid w:val="00307393"/>
    <w:rsid w:val="00310849"/>
    <w:rsid w:val="00310A5F"/>
    <w:rsid w:val="00314E5D"/>
    <w:rsid w:val="00320042"/>
    <w:rsid w:val="00320EF5"/>
    <w:rsid w:val="003222D5"/>
    <w:rsid w:val="003262EA"/>
    <w:rsid w:val="00327CEA"/>
    <w:rsid w:val="00332048"/>
    <w:rsid w:val="003366CD"/>
    <w:rsid w:val="003375B5"/>
    <w:rsid w:val="00344698"/>
    <w:rsid w:val="00346503"/>
    <w:rsid w:val="0034660C"/>
    <w:rsid w:val="00350D28"/>
    <w:rsid w:val="00351422"/>
    <w:rsid w:val="003524DB"/>
    <w:rsid w:val="00354F20"/>
    <w:rsid w:val="003562D2"/>
    <w:rsid w:val="0036044D"/>
    <w:rsid w:val="00360C72"/>
    <w:rsid w:val="0036286D"/>
    <w:rsid w:val="00364183"/>
    <w:rsid w:val="0036669E"/>
    <w:rsid w:val="00370786"/>
    <w:rsid w:val="003707D0"/>
    <w:rsid w:val="0037185A"/>
    <w:rsid w:val="00375C63"/>
    <w:rsid w:val="003774B3"/>
    <w:rsid w:val="0038085F"/>
    <w:rsid w:val="003828A6"/>
    <w:rsid w:val="003829F6"/>
    <w:rsid w:val="0038574A"/>
    <w:rsid w:val="003860F0"/>
    <w:rsid w:val="00387C62"/>
    <w:rsid w:val="0039420F"/>
    <w:rsid w:val="003942AD"/>
    <w:rsid w:val="00394F91"/>
    <w:rsid w:val="0039598B"/>
    <w:rsid w:val="00397731"/>
    <w:rsid w:val="003A1173"/>
    <w:rsid w:val="003A20AA"/>
    <w:rsid w:val="003A3871"/>
    <w:rsid w:val="003A5D9B"/>
    <w:rsid w:val="003A7461"/>
    <w:rsid w:val="003A7995"/>
    <w:rsid w:val="003A7F08"/>
    <w:rsid w:val="003B1023"/>
    <w:rsid w:val="003B1C1E"/>
    <w:rsid w:val="003B4779"/>
    <w:rsid w:val="003B6CA4"/>
    <w:rsid w:val="003C083D"/>
    <w:rsid w:val="003C27EA"/>
    <w:rsid w:val="003D20A8"/>
    <w:rsid w:val="003D2D07"/>
    <w:rsid w:val="003D621B"/>
    <w:rsid w:val="003D7243"/>
    <w:rsid w:val="003E2158"/>
    <w:rsid w:val="003E3BEC"/>
    <w:rsid w:val="003E596E"/>
    <w:rsid w:val="003E7A86"/>
    <w:rsid w:val="003F2923"/>
    <w:rsid w:val="003F2DB7"/>
    <w:rsid w:val="003F7590"/>
    <w:rsid w:val="003F7CEA"/>
    <w:rsid w:val="00400D54"/>
    <w:rsid w:val="00404C8F"/>
    <w:rsid w:val="00405D5B"/>
    <w:rsid w:val="00407742"/>
    <w:rsid w:val="004078B9"/>
    <w:rsid w:val="00411F3E"/>
    <w:rsid w:val="004143EA"/>
    <w:rsid w:val="0041672F"/>
    <w:rsid w:val="004175F5"/>
    <w:rsid w:val="00417816"/>
    <w:rsid w:val="004246D3"/>
    <w:rsid w:val="00426997"/>
    <w:rsid w:val="0043238A"/>
    <w:rsid w:val="00433795"/>
    <w:rsid w:val="004424D1"/>
    <w:rsid w:val="004442DA"/>
    <w:rsid w:val="00446B35"/>
    <w:rsid w:val="004476D7"/>
    <w:rsid w:val="004549D3"/>
    <w:rsid w:val="004575FD"/>
    <w:rsid w:val="00457808"/>
    <w:rsid w:val="00461411"/>
    <w:rsid w:val="00461A82"/>
    <w:rsid w:val="00463B50"/>
    <w:rsid w:val="00464A53"/>
    <w:rsid w:val="004670D9"/>
    <w:rsid w:val="00470923"/>
    <w:rsid w:val="004741F3"/>
    <w:rsid w:val="00475641"/>
    <w:rsid w:val="00475CEA"/>
    <w:rsid w:val="00476230"/>
    <w:rsid w:val="00487A94"/>
    <w:rsid w:val="00490673"/>
    <w:rsid w:val="00494F0C"/>
    <w:rsid w:val="004960C6"/>
    <w:rsid w:val="00496251"/>
    <w:rsid w:val="004979A4"/>
    <w:rsid w:val="004A03BD"/>
    <w:rsid w:val="004A21A1"/>
    <w:rsid w:val="004A433A"/>
    <w:rsid w:val="004A4B1E"/>
    <w:rsid w:val="004B10CD"/>
    <w:rsid w:val="004B570E"/>
    <w:rsid w:val="004B7765"/>
    <w:rsid w:val="004C11FC"/>
    <w:rsid w:val="004C147A"/>
    <w:rsid w:val="004C39C1"/>
    <w:rsid w:val="004C5429"/>
    <w:rsid w:val="004C5CB7"/>
    <w:rsid w:val="004D06A5"/>
    <w:rsid w:val="004D7F2F"/>
    <w:rsid w:val="004E2780"/>
    <w:rsid w:val="004E4001"/>
    <w:rsid w:val="004E4616"/>
    <w:rsid w:val="004E46F2"/>
    <w:rsid w:val="004E46FF"/>
    <w:rsid w:val="004E501D"/>
    <w:rsid w:val="004E77DF"/>
    <w:rsid w:val="004F42C7"/>
    <w:rsid w:val="004F5D66"/>
    <w:rsid w:val="004F6A76"/>
    <w:rsid w:val="005023EB"/>
    <w:rsid w:val="00506F5D"/>
    <w:rsid w:val="0051435F"/>
    <w:rsid w:val="00516355"/>
    <w:rsid w:val="00524EFA"/>
    <w:rsid w:val="00525B31"/>
    <w:rsid w:val="00531664"/>
    <w:rsid w:val="00532D6A"/>
    <w:rsid w:val="00534819"/>
    <w:rsid w:val="005355B7"/>
    <w:rsid w:val="00535F19"/>
    <w:rsid w:val="005369B9"/>
    <w:rsid w:val="00536A6A"/>
    <w:rsid w:val="00541DE4"/>
    <w:rsid w:val="00545535"/>
    <w:rsid w:val="00552586"/>
    <w:rsid w:val="00556C9D"/>
    <w:rsid w:val="00560082"/>
    <w:rsid w:val="005642C7"/>
    <w:rsid w:val="005643C7"/>
    <w:rsid w:val="005735F3"/>
    <w:rsid w:val="00584436"/>
    <w:rsid w:val="005919AD"/>
    <w:rsid w:val="0059251E"/>
    <w:rsid w:val="0059387A"/>
    <w:rsid w:val="00597154"/>
    <w:rsid w:val="005A154C"/>
    <w:rsid w:val="005A2634"/>
    <w:rsid w:val="005A3005"/>
    <w:rsid w:val="005A52A8"/>
    <w:rsid w:val="005A555A"/>
    <w:rsid w:val="005A68A7"/>
    <w:rsid w:val="005A7338"/>
    <w:rsid w:val="005A7F8C"/>
    <w:rsid w:val="005B0B26"/>
    <w:rsid w:val="005B1428"/>
    <w:rsid w:val="005B2BCF"/>
    <w:rsid w:val="005B44E4"/>
    <w:rsid w:val="005C00C2"/>
    <w:rsid w:val="005C09F9"/>
    <w:rsid w:val="005C2F76"/>
    <w:rsid w:val="005C395C"/>
    <w:rsid w:val="005C586A"/>
    <w:rsid w:val="005D00F0"/>
    <w:rsid w:val="005D0718"/>
    <w:rsid w:val="005D1EB6"/>
    <w:rsid w:val="005D21A6"/>
    <w:rsid w:val="005D24DB"/>
    <w:rsid w:val="005D35F4"/>
    <w:rsid w:val="005E0B89"/>
    <w:rsid w:val="005E1DA2"/>
    <w:rsid w:val="005E6F41"/>
    <w:rsid w:val="005E74E4"/>
    <w:rsid w:val="005E7A60"/>
    <w:rsid w:val="005F0A9F"/>
    <w:rsid w:val="005F1B6F"/>
    <w:rsid w:val="005F4DEC"/>
    <w:rsid w:val="005F7DF8"/>
    <w:rsid w:val="00600BCC"/>
    <w:rsid w:val="0060107F"/>
    <w:rsid w:val="00603085"/>
    <w:rsid w:val="00606CE2"/>
    <w:rsid w:val="0061248C"/>
    <w:rsid w:val="0061260E"/>
    <w:rsid w:val="0061465B"/>
    <w:rsid w:val="006177BD"/>
    <w:rsid w:val="0062288B"/>
    <w:rsid w:val="00625100"/>
    <w:rsid w:val="006253B1"/>
    <w:rsid w:val="00626282"/>
    <w:rsid w:val="006268E5"/>
    <w:rsid w:val="006303DA"/>
    <w:rsid w:val="0063409E"/>
    <w:rsid w:val="00634B97"/>
    <w:rsid w:val="00635A47"/>
    <w:rsid w:val="00635E5A"/>
    <w:rsid w:val="00640770"/>
    <w:rsid w:val="00642763"/>
    <w:rsid w:val="00644284"/>
    <w:rsid w:val="006445C1"/>
    <w:rsid w:val="00644E24"/>
    <w:rsid w:val="00650A74"/>
    <w:rsid w:val="0065147D"/>
    <w:rsid w:val="006515C1"/>
    <w:rsid w:val="00653C5B"/>
    <w:rsid w:val="006553BF"/>
    <w:rsid w:val="00655CA8"/>
    <w:rsid w:val="006601C0"/>
    <w:rsid w:val="00660C7E"/>
    <w:rsid w:val="00660D03"/>
    <w:rsid w:val="00663D2A"/>
    <w:rsid w:val="0066611F"/>
    <w:rsid w:val="006677FD"/>
    <w:rsid w:val="00673AF6"/>
    <w:rsid w:val="00677E80"/>
    <w:rsid w:val="00677F36"/>
    <w:rsid w:val="00681229"/>
    <w:rsid w:val="00682222"/>
    <w:rsid w:val="00683393"/>
    <w:rsid w:val="00683496"/>
    <w:rsid w:val="006837D0"/>
    <w:rsid w:val="0068447B"/>
    <w:rsid w:val="00687D68"/>
    <w:rsid w:val="00691E48"/>
    <w:rsid w:val="006952F2"/>
    <w:rsid w:val="006956DA"/>
    <w:rsid w:val="00695800"/>
    <w:rsid w:val="00695D71"/>
    <w:rsid w:val="0069708C"/>
    <w:rsid w:val="006A381D"/>
    <w:rsid w:val="006B1091"/>
    <w:rsid w:val="006B2E6E"/>
    <w:rsid w:val="006B3005"/>
    <w:rsid w:val="006B6DB3"/>
    <w:rsid w:val="006C2288"/>
    <w:rsid w:val="006C2CAE"/>
    <w:rsid w:val="006C43C7"/>
    <w:rsid w:val="006D3CE6"/>
    <w:rsid w:val="006D3EB1"/>
    <w:rsid w:val="006D3FB6"/>
    <w:rsid w:val="006D6720"/>
    <w:rsid w:val="006D73A9"/>
    <w:rsid w:val="006D7FAA"/>
    <w:rsid w:val="006E25C2"/>
    <w:rsid w:val="006E3746"/>
    <w:rsid w:val="006E4990"/>
    <w:rsid w:val="006F101D"/>
    <w:rsid w:val="006F2D39"/>
    <w:rsid w:val="006F46B8"/>
    <w:rsid w:val="006F528C"/>
    <w:rsid w:val="006F55C8"/>
    <w:rsid w:val="00703F76"/>
    <w:rsid w:val="007040E7"/>
    <w:rsid w:val="00704A11"/>
    <w:rsid w:val="00706DD4"/>
    <w:rsid w:val="00711B74"/>
    <w:rsid w:val="00712624"/>
    <w:rsid w:val="00722554"/>
    <w:rsid w:val="00726B81"/>
    <w:rsid w:val="0072768E"/>
    <w:rsid w:val="00730A51"/>
    <w:rsid w:val="0074590A"/>
    <w:rsid w:val="00746D92"/>
    <w:rsid w:val="007501CB"/>
    <w:rsid w:val="00751266"/>
    <w:rsid w:val="007513D1"/>
    <w:rsid w:val="007522BE"/>
    <w:rsid w:val="007565AE"/>
    <w:rsid w:val="007579D0"/>
    <w:rsid w:val="00757A08"/>
    <w:rsid w:val="00760581"/>
    <w:rsid w:val="00761E72"/>
    <w:rsid w:val="00763410"/>
    <w:rsid w:val="00764007"/>
    <w:rsid w:val="00765013"/>
    <w:rsid w:val="00765044"/>
    <w:rsid w:val="00771F3D"/>
    <w:rsid w:val="0077238C"/>
    <w:rsid w:val="00773068"/>
    <w:rsid w:val="00773179"/>
    <w:rsid w:val="00774E85"/>
    <w:rsid w:val="007771D9"/>
    <w:rsid w:val="00780829"/>
    <w:rsid w:val="00781A01"/>
    <w:rsid w:val="007842B3"/>
    <w:rsid w:val="00784374"/>
    <w:rsid w:val="007858B6"/>
    <w:rsid w:val="0079314C"/>
    <w:rsid w:val="00793C2A"/>
    <w:rsid w:val="0079594E"/>
    <w:rsid w:val="00795B7A"/>
    <w:rsid w:val="00796D9D"/>
    <w:rsid w:val="00797633"/>
    <w:rsid w:val="007A17AE"/>
    <w:rsid w:val="007A3971"/>
    <w:rsid w:val="007A6DA4"/>
    <w:rsid w:val="007A74A1"/>
    <w:rsid w:val="007B09CE"/>
    <w:rsid w:val="007B42CE"/>
    <w:rsid w:val="007C10DA"/>
    <w:rsid w:val="007C485E"/>
    <w:rsid w:val="007C5442"/>
    <w:rsid w:val="007C61CC"/>
    <w:rsid w:val="007C66A7"/>
    <w:rsid w:val="007D0B70"/>
    <w:rsid w:val="007D0EBB"/>
    <w:rsid w:val="007D360D"/>
    <w:rsid w:val="007D3CC4"/>
    <w:rsid w:val="007D4CFC"/>
    <w:rsid w:val="007D62C1"/>
    <w:rsid w:val="007E2EDA"/>
    <w:rsid w:val="007E3145"/>
    <w:rsid w:val="007E5BC0"/>
    <w:rsid w:val="007E6625"/>
    <w:rsid w:val="007F07BF"/>
    <w:rsid w:val="007F0CD4"/>
    <w:rsid w:val="007F34C6"/>
    <w:rsid w:val="007F3B6D"/>
    <w:rsid w:val="007F6610"/>
    <w:rsid w:val="008005F0"/>
    <w:rsid w:val="00805AFC"/>
    <w:rsid w:val="008068F1"/>
    <w:rsid w:val="0081410B"/>
    <w:rsid w:val="00814594"/>
    <w:rsid w:val="00816E89"/>
    <w:rsid w:val="00821C2B"/>
    <w:rsid w:val="00822B7E"/>
    <w:rsid w:val="00824254"/>
    <w:rsid w:val="0082504D"/>
    <w:rsid w:val="00826D3D"/>
    <w:rsid w:val="008317F1"/>
    <w:rsid w:val="008329F6"/>
    <w:rsid w:val="00836D80"/>
    <w:rsid w:val="00837556"/>
    <w:rsid w:val="0084077D"/>
    <w:rsid w:val="00841F5F"/>
    <w:rsid w:val="00842CED"/>
    <w:rsid w:val="0084332D"/>
    <w:rsid w:val="00846AD1"/>
    <w:rsid w:val="00846D0B"/>
    <w:rsid w:val="008472FD"/>
    <w:rsid w:val="00850C77"/>
    <w:rsid w:val="00852999"/>
    <w:rsid w:val="00852E53"/>
    <w:rsid w:val="008539A5"/>
    <w:rsid w:val="00853F15"/>
    <w:rsid w:val="008541F2"/>
    <w:rsid w:val="00854D34"/>
    <w:rsid w:val="00857006"/>
    <w:rsid w:val="00857157"/>
    <w:rsid w:val="00857C0C"/>
    <w:rsid w:val="0086345A"/>
    <w:rsid w:val="0086513E"/>
    <w:rsid w:val="0087028B"/>
    <w:rsid w:val="0087198F"/>
    <w:rsid w:val="00880783"/>
    <w:rsid w:val="0088089C"/>
    <w:rsid w:val="00880BCC"/>
    <w:rsid w:val="00882E54"/>
    <w:rsid w:val="00886C79"/>
    <w:rsid w:val="00890FA0"/>
    <w:rsid w:val="00893D1C"/>
    <w:rsid w:val="008A0B3C"/>
    <w:rsid w:val="008A12FB"/>
    <w:rsid w:val="008A2139"/>
    <w:rsid w:val="008A2988"/>
    <w:rsid w:val="008B2357"/>
    <w:rsid w:val="008B2876"/>
    <w:rsid w:val="008B5532"/>
    <w:rsid w:val="008B55EA"/>
    <w:rsid w:val="008B5974"/>
    <w:rsid w:val="008B6EE1"/>
    <w:rsid w:val="008C1BD0"/>
    <w:rsid w:val="008C2C87"/>
    <w:rsid w:val="008C549A"/>
    <w:rsid w:val="008C5E6A"/>
    <w:rsid w:val="008C707B"/>
    <w:rsid w:val="008D0306"/>
    <w:rsid w:val="008D0A7E"/>
    <w:rsid w:val="008D1278"/>
    <w:rsid w:val="008D3013"/>
    <w:rsid w:val="008D4E67"/>
    <w:rsid w:val="008E1823"/>
    <w:rsid w:val="008E39AE"/>
    <w:rsid w:val="008E467D"/>
    <w:rsid w:val="008F33DB"/>
    <w:rsid w:val="0090264C"/>
    <w:rsid w:val="009027FC"/>
    <w:rsid w:val="009053F7"/>
    <w:rsid w:val="0090592E"/>
    <w:rsid w:val="009071D5"/>
    <w:rsid w:val="00913E8F"/>
    <w:rsid w:val="00915162"/>
    <w:rsid w:val="00915F9B"/>
    <w:rsid w:val="00916DD9"/>
    <w:rsid w:val="009208BA"/>
    <w:rsid w:val="00921321"/>
    <w:rsid w:val="00921903"/>
    <w:rsid w:val="00923DAE"/>
    <w:rsid w:val="00926F68"/>
    <w:rsid w:val="00927FF7"/>
    <w:rsid w:val="00930DAB"/>
    <w:rsid w:val="009322A7"/>
    <w:rsid w:val="009325FE"/>
    <w:rsid w:val="00934863"/>
    <w:rsid w:val="00934B62"/>
    <w:rsid w:val="0093580B"/>
    <w:rsid w:val="00936437"/>
    <w:rsid w:val="009371F8"/>
    <w:rsid w:val="0094179D"/>
    <w:rsid w:val="00943797"/>
    <w:rsid w:val="0094518F"/>
    <w:rsid w:val="009504CE"/>
    <w:rsid w:val="00950D72"/>
    <w:rsid w:val="00952424"/>
    <w:rsid w:val="00954329"/>
    <w:rsid w:val="0095702D"/>
    <w:rsid w:val="009578A4"/>
    <w:rsid w:val="00960EF9"/>
    <w:rsid w:val="00966AE3"/>
    <w:rsid w:val="00974917"/>
    <w:rsid w:val="009755DB"/>
    <w:rsid w:val="009766D4"/>
    <w:rsid w:val="00977930"/>
    <w:rsid w:val="00980B27"/>
    <w:rsid w:val="00981249"/>
    <w:rsid w:val="00981F50"/>
    <w:rsid w:val="0098364C"/>
    <w:rsid w:val="00983905"/>
    <w:rsid w:val="0098455E"/>
    <w:rsid w:val="0098580A"/>
    <w:rsid w:val="00986C91"/>
    <w:rsid w:val="00990387"/>
    <w:rsid w:val="00992E57"/>
    <w:rsid w:val="00994D79"/>
    <w:rsid w:val="009A0832"/>
    <w:rsid w:val="009A3DF3"/>
    <w:rsid w:val="009A59BA"/>
    <w:rsid w:val="009A7E86"/>
    <w:rsid w:val="009B5940"/>
    <w:rsid w:val="009B6744"/>
    <w:rsid w:val="009C1E6F"/>
    <w:rsid w:val="009C4D62"/>
    <w:rsid w:val="009D0833"/>
    <w:rsid w:val="009D7B52"/>
    <w:rsid w:val="009E0519"/>
    <w:rsid w:val="009E0FE7"/>
    <w:rsid w:val="009E4519"/>
    <w:rsid w:val="009E59E1"/>
    <w:rsid w:val="009E64BC"/>
    <w:rsid w:val="009E67C1"/>
    <w:rsid w:val="009E689B"/>
    <w:rsid w:val="009E6FD2"/>
    <w:rsid w:val="009E78A9"/>
    <w:rsid w:val="009F0E4E"/>
    <w:rsid w:val="009F138B"/>
    <w:rsid w:val="009F13A6"/>
    <w:rsid w:val="009F552D"/>
    <w:rsid w:val="009F5737"/>
    <w:rsid w:val="009F62D4"/>
    <w:rsid w:val="00A017D1"/>
    <w:rsid w:val="00A0196F"/>
    <w:rsid w:val="00A031C6"/>
    <w:rsid w:val="00A0334D"/>
    <w:rsid w:val="00A03BF8"/>
    <w:rsid w:val="00A043A1"/>
    <w:rsid w:val="00A048E2"/>
    <w:rsid w:val="00A05B6F"/>
    <w:rsid w:val="00A1032F"/>
    <w:rsid w:val="00A1074C"/>
    <w:rsid w:val="00A11A50"/>
    <w:rsid w:val="00A12B83"/>
    <w:rsid w:val="00A161D8"/>
    <w:rsid w:val="00A162D3"/>
    <w:rsid w:val="00A16A27"/>
    <w:rsid w:val="00A17EA1"/>
    <w:rsid w:val="00A233E1"/>
    <w:rsid w:val="00A263A9"/>
    <w:rsid w:val="00A2708D"/>
    <w:rsid w:val="00A32F29"/>
    <w:rsid w:val="00A34EDF"/>
    <w:rsid w:val="00A40B5F"/>
    <w:rsid w:val="00A40E34"/>
    <w:rsid w:val="00A43430"/>
    <w:rsid w:val="00A46BDA"/>
    <w:rsid w:val="00A51AD7"/>
    <w:rsid w:val="00A5390D"/>
    <w:rsid w:val="00A539EF"/>
    <w:rsid w:val="00A53FA7"/>
    <w:rsid w:val="00A54F35"/>
    <w:rsid w:val="00A56C9E"/>
    <w:rsid w:val="00A56EA5"/>
    <w:rsid w:val="00A62B6C"/>
    <w:rsid w:val="00A66A13"/>
    <w:rsid w:val="00A66ACA"/>
    <w:rsid w:val="00A67AC3"/>
    <w:rsid w:val="00A715ED"/>
    <w:rsid w:val="00A71D75"/>
    <w:rsid w:val="00A724F9"/>
    <w:rsid w:val="00A7352C"/>
    <w:rsid w:val="00A7429E"/>
    <w:rsid w:val="00A74698"/>
    <w:rsid w:val="00A75522"/>
    <w:rsid w:val="00A776AA"/>
    <w:rsid w:val="00A7770D"/>
    <w:rsid w:val="00A8412E"/>
    <w:rsid w:val="00A906F9"/>
    <w:rsid w:val="00A913BD"/>
    <w:rsid w:val="00A94005"/>
    <w:rsid w:val="00A974E9"/>
    <w:rsid w:val="00AA1750"/>
    <w:rsid w:val="00AA2DFE"/>
    <w:rsid w:val="00AA4AF2"/>
    <w:rsid w:val="00AA500D"/>
    <w:rsid w:val="00AA6E6C"/>
    <w:rsid w:val="00AB2771"/>
    <w:rsid w:val="00AB3345"/>
    <w:rsid w:val="00AB384F"/>
    <w:rsid w:val="00AB66ED"/>
    <w:rsid w:val="00AC044F"/>
    <w:rsid w:val="00AC13CA"/>
    <w:rsid w:val="00AC355C"/>
    <w:rsid w:val="00AC5866"/>
    <w:rsid w:val="00AC775D"/>
    <w:rsid w:val="00AD2500"/>
    <w:rsid w:val="00AD40FE"/>
    <w:rsid w:val="00AD483C"/>
    <w:rsid w:val="00AD57B9"/>
    <w:rsid w:val="00AD5DC1"/>
    <w:rsid w:val="00AE1ABF"/>
    <w:rsid w:val="00AE2567"/>
    <w:rsid w:val="00AE2658"/>
    <w:rsid w:val="00AE34FA"/>
    <w:rsid w:val="00AE35E1"/>
    <w:rsid w:val="00AE35F4"/>
    <w:rsid w:val="00AE75FF"/>
    <w:rsid w:val="00AF01DA"/>
    <w:rsid w:val="00AF037D"/>
    <w:rsid w:val="00AF16F8"/>
    <w:rsid w:val="00AF21B3"/>
    <w:rsid w:val="00AF4541"/>
    <w:rsid w:val="00AF67B0"/>
    <w:rsid w:val="00B0091D"/>
    <w:rsid w:val="00B02624"/>
    <w:rsid w:val="00B04340"/>
    <w:rsid w:val="00B066CD"/>
    <w:rsid w:val="00B06C4C"/>
    <w:rsid w:val="00B07029"/>
    <w:rsid w:val="00B071D6"/>
    <w:rsid w:val="00B114AB"/>
    <w:rsid w:val="00B16923"/>
    <w:rsid w:val="00B17C70"/>
    <w:rsid w:val="00B20082"/>
    <w:rsid w:val="00B20348"/>
    <w:rsid w:val="00B218D5"/>
    <w:rsid w:val="00B229FA"/>
    <w:rsid w:val="00B244F1"/>
    <w:rsid w:val="00B25242"/>
    <w:rsid w:val="00B31DB0"/>
    <w:rsid w:val="00B32006"/>
    <w:rsid w:val="00B3244F"/>
    <w:rsid w:val="00B3267E"/>
    <w:rsid w:val="00B33316"/>
    <w:rsid w:val="00B40E1C"/>
    <w:rsid w:val="00B41A52"/>
    <w:rsid w:val="00B444E8"/>
    <w:rsid w:val="00B44912"/>
    <w:rsid w:val="00B45EA5"/>
    <w:rsid w:val="00B4681F"/>
    <w:rsid w:val="00B476C9"/>
    <w:rsid w:val="00B534D3"/>
    <w:rsid w:val="00B53A53"/>
    <w:rsid w:val="00B53F77"/>
    <w:rsid w:val="00B54D5E"/>
    <w:rsid w:val="00B64C38"/>
    <w:rsid w:val="00B65D77"/>
    <w:rsid w:val="00B67EBB"/>
    <w:rsid w:val="00B7347A"/>
    <w:rsid w:val="00B8402B"/>
    <w:rsid w:val="00B847FC"/>
    <w:rsid w:val="00B86A86"/>
    <w:rsid w:val="00B923F3"/>
    <w:rsid w:val="00B93F81"/>
    <w:rsid w:val="00B95857"/>
    <w:rsid w:val="00BA00E6"/>
    <w:rsid w:val="00BA11C6"/>
    <w:rsid w:val="00BA218B"/>
    <w:rsid w:val="00BA36D3"/>
    <w:rsid w:val="00BA4829"/>
    <w:rsid w:val="00BA5665"/>
    <w:rsid w:val="00BA7DCA"/>
    <w:rsid w:val="00BB1438"/>
    <w:rsid w:val="00BB2DB9"/>
    <w:rsid w:val="00BB3621"/>
    <w:rsid w:val="00BB4B85"/>
    <w:rsid w:val="00BC09E3"/>
    <w:rsid w:val="00BC2BC1"/>
    <w:rsid w:val="00BC33D8"/>
    <w:rsid w:val="00BC4A06"/>
    <w:rsid w:val="00BC4C9B"/>
    <w:rsid w:val="00BC58AB"/>
    <w:rsid w:val="00BC7829"/>
    <w:rsid w:val="00BD5F23"/>
    <w:rsid w:val="00BD7492"/>
    <w:rsid w:val="00BE7E0F"/>
    <w:rsid w:val="00BE7FDB"/>
    <w:rsid w:val="00BF0713"/>
    <w:rsid w:val="00BF2055"/>
    <w:rsid w:val="00BF2D66"/>
    <w:rsid w:val="00BF41FE"/>
    <w:rsid w:val="00BF6AB0"/>
    <w:rsid w:val="00C019FA"/>
    <w:rsid w:val="00C01E28"/>
    <w:rsid w:val="00C039E6"/>
    <w:rsid w:val="00C04930"/>
    <w:rsid w:val="00C05707"/>
    <w:rsid w:val="00C06025"/>
    <w:rsid w:val="00C063B7"/>
    <w:rsid w:val="00C144B9"/>
    <w:rsid w:val="00C2048C"/>
    <w:rsid w:val="00C2385E"/>
    <w:rsid w:val="00C2495A"/>
    <w:rsid w:val="00C25462"/>
    <w:rsid w:val="00C301EA"/>
    <w:rsid w:val="00C33BEE"/>
    <w:rsid w:val="00C34076"/>
    <w:rsid w:val="00C3419F"/>
    <w:rsid w:val="00C35D53"/>
    <w:rsid w:val="00C368DE"/>
    <w:rsid w:val="00C40C3F"/>
    <w:rsid w:val="00C42640"/>
    <w:rsid w:val="00C43127"/>
    <w:rsid w:val="00C43AC1"/>
    <w:rsid w:val="00C45BD1"/>
    <w:rsid w:val="00C45FEF"/>
    <w:rsid w:val="00C52BF9"/>
    <w:rsid w:val="00C568F4"/>
    <w:rsid w:val="00C64017"/>
    <w:rsid w:val="00C64E2B"/>
    <w:rsid w:val="00C67BCA"/>
    <w:rsid w:val="00C7059E"/>
    <w:rsid w:val="00C7590B"/>
    <w:rsid w:val="00C81B4C"/>
    <w:rsid w:val="00C838B6"/>
    <w:rsid w:val="00C96BFF"/>
    <w:rsid w:val="00CA26DD"/>
    <w:rsid w:val="00CA2CD7"/>
    <w:rsid w:val="00CA408E"/>
    <w:rsid w:val="00CB0E4C"/>
    <w:rsid w:val="00CB579E"/>
    <w:rsid w:val="00CB5A8E"/>
    <w:rsid w:val="00CC0BEA"/>
    <w:rsid w:val="00CC4938"/>
    <w:rsid w:val="00CC495E"/>
    <w:rsid w:val="00CD1680"/>
    <w:rsid w:val="00CE236F"/>
    <w:rsid w:val="00CE261D"/>
    <w:rsid w:val="00CE5D26"/>
    <w:rsid w:val="00CF2AFD"/>
    <w:rsid w:val="00D029C8"/>
    <w:rsid w:val="00D03095"/>
    <w:rsid w:val="00D0447B"/>
    <w:rsid w:val="00D04D14"/>
    <w:rsid w:val="00D14AC3"/>
    <w:rsid w:val="00D17D25"/>
    <w:rsid w:val="00D22B30"/>
    <w:rsid w:val="00D272D5"/>
    <w:rsid w:val="00D35E4F"/>
    <w:rsid w:val="00D434AD"/>
    <w:rsid w:val="00D46742"/>
    <w:rsid w:val="00D46BC3"/>
    <w:rsid w:val="00D4774D"/>
    <w:rsid w:val="00D47B89"/>
    <w:rsid w:val="00D50A29"/>
    <w:rsid w:val="00D513EF"/>
    <w:rsid w:val="00D539FD"/>
    <w:rsid w:val="00D54F1E"/>
    <w:rsid w:val="00D61D1A"/>
    <w:rsid w:val="00D62802"/>
    <w:rsid w:val="00D62F68"/>
    <w:rsid w:val="00D645CB"/>
    <w:rsid w:val="00D6470D"/>
    <w:rsid w:val="00D65F0C"/>
    <w:rsid w:val="00D722FE"/>
    <w:rsid w:val="00D755B9"/>
    <w:rsid w:val="00D776BA"/>
    <w:rsid w:val="00D82C3D"/>
    <w:rsid w:val="00D83CF7"/>
    <w:rsid w:val="00D96050"/>
    <w:rsid w:val="00D96BEC"/>
    <w:rsid w:val="00DA0BF0"/>
    <w:rsid w:val="00DA172B"/>
    <w:rsid w:val="00DA4B63"/>
    <w:rsid w:val="00DA5305"/>
    <w:rsid w:val="00DA7B26"/>
    <w:rsid w:val="00DB4799"/>
    <w:rsid w:val="00DB6D02"/>
    <w:rsid w:val="00DC29ED"/>
    <w:rsid w:val="00DC6E20"/>
    <w:rsid w:val="00DC7BEA"/>
    <w:rsid w:val="00DD0332"/>
    <w:rsid w:val="00DD28C8"/>
    <w:rsid w:val="00DD4931"/>
    <w:rsid w:val="00DD4AE7"/>
    <w:rsid w:val="00DD6F89"/>
    <w:rsid w:val="00DD7BE4"/>
    <w:rsid w:val="00DE2FB0"/>
    <w:rsid w:val="00DE484D"/>
    <w:rsid w:val="00DE5BC6"/>
    <w:rsid w:val="00DF15A8"/>
    <w:rsid w:val="00E00799"/>
    <w:rsid w:val="00E0245B"/>
    <w:rsid w:val="00E0437F"/>
    <w:rsid w:val="00E10A50"/>
    <w:rsid w:val="00E1213F"/>
    <w:rsid w:val="00E12C34"/>
    <w:rsid w:val="00E12D57"/>
    <w:rsid w:val="00E15862"/>
    <w:rsid w:val="00E17855"/>
    <w:rsid w:val="00E17EB7"/>
    <w:rsid w:val="00E205A0"/>
    <w:rsid w:val="00E21A98"/>
    <w:rsid w:val="00E21DBB"/>
    <w:rsid w:val="00E26D91"/>
    <w:rsid w:val="00E30246"/>
    <w:rsid w:val="00E30EBC"/>
    <w:rsid w:val="00E37A67"/>
    <w:rsid w:val="00E43B70"/>
    <w:rsid w:val="00E446B6"/>
    <w:rsid w:val="00E459EC"/>
    <w:rsid w:val="00E47E2F"/>
    <w:rsid w:val="00E5245D"/>
    <w:rsid w:val="00E52DB9"/>
    <w:rsid w:val="00E56875"/>
    <w:rsid w:val="00E629E6"/>
    <w:rsid w:val="00E62A57"/>
    <w:rsid w:val="00E655C2"/>
    <w:rsid w:val="00E65E57"/>
    <w:rsid w:val="00E661AB"/>
    <w:rsid w:val="00E73B87"/>
    <w:rsid w:val="00E73CA6"/>
    <w:rsid w:val="00E76FD8"/>
    <w:rsid w:val="00E7773D"/>
    <w:rsid w:val="00E829DE"/>
    <w:rsid w:val="00E831F4"/>
    <w:rsid w:val="00E83543"/>
    <w:rsid w:val="00E8644B"/>
    <w:rsid w:val="00E9202B"/>
    <w:rsid w:val="00E92320"/>
    <w:rsid w:val="00E96771"/>
    <w:rsid w:val="00EA3FAB"/>
    <w:rsid w:val="00EA59BD"/>
    <w:rsid w:val="00EB2594"/>
    <w:rsid w:val="00EB273E"/>
    <w:rsid w:val="00EB36F0"/>
    <w:rsid w:val="00EB653F"/>
    <w:rsid w:val="00EB6E5B"/>
    <w:rsid w:val="00EB7D78"/>
    <w:rsid w:val="00EC4FA2"/>
    <w:rsid w:val="00EC7545"/>
    <w:rsid w:val="00ED22E4"/>
    <w:rsid w:val="00ED29D2"/>
    <w:rsid w:val="00ED4119"/>
    <w:rsid w:val="00ED45E0"/>
    <w:rsid w:val="00ED4E0E"/>
    <w:rsid w:val="00EE332C"/>
    <w:rsid w:val="00EE39FC"/>
    <w:rsid w:val="00EE55DC"/>
    <w:rsid w:val="00EF39CC"/>
    <w:rsid w:val="00EF4798"/>
    <w:rsid w:val="00EF5CF0"/>
    <w:rsid w:val="00EF7424"/>
    <w:rsid w:val="00F0133A"/>
    <w:rsid w:val="00F032B7"/>
    <w:rsid w:val="00F043F5"/>
    <w:rsid w:val="00F055EA"/>
    <w:rsid w:val="00F0587A"/>
    <w:rsid w:val="00F10873"/>
    <w:rsid w:val="00F13C4A"/>
    <w:rsid w:val="00F15A92"/>
    <w:rsid w:val="00F160A8"/>
    <w:rsid w:val="00F22B9E"/>
    <w:rsid w:val="00F22CF9"/>
    <w:rsid w:val="00F2500C"/>
    <w:rsid w:val="00F2608A"/>
    <w:rsid w:val="00F327D2"/>
    <w:rsid w:val="00F35A5C"/>
    <w:rsid w:val="00F37685"/>
    <w:rsid w:val="00F424A2"/>
    <w:rsid w:val="00F465F9"/>
    <w:rsid w:val="00F503BF"/>
    <w:rsid w:val="00F505B1"/>
    <w:rsid w:val="00F5778A"/>
    <w:rsid w:val="00F57CB9"/>
    <w:rsid w:val="00F6068E"/>
    <w:rsid w:val="00F67533"/>
    <w:rsid w:val="00F70790"/>
    <w:rsid w:val="00F70984"/>
    <w:rsid w:val="00F70E41"/>
    <w:rsid w:val="00F718F7"/>
    <w:rsid w:val="00F72108"/>
    <w:rsid w:val="00F7366F"/>
    <w:rsid w:val="00F74621"/>
    <w:rsid w:val="00F748A1"/>
    <w:rsid w:val="00F77B12"/>
    <w:rsid w:val="00F8343E"/>
    <w:rsid w:val="00F847A5"/>
    <w:rsid w:val="00F86C45"/>
    <w:rsid w:val="00F92289"/>
    <w:rsid w:val="00F96663"/>
    <w:rsid w:val="00FA0648"/>
    <w:rsid w:val="00FB0F9C"/>
    <w:rsid w:val="00FB13CC"/>
    <w:rsid w:val="00FB2462"/>
    <w:rsid w:val="00FB2A0C"/>
    <w:rsid w:val="00FB4E8C"/>
    <w:rsid w:val="00FB54AA"/>
    <w:rsid w:val="00FB78B1"/>
    <w:rsid w:val="00FB7BC5"/>
    <w:rsid w:val="00FC5BAF"/>
    <w:rsid w:val="00FC622D"/>
    <w:rsid w:val="00FC62E5"/>
    <w:rsid w:val="00FD29ED"/>
    <w:rsid w:val="00FD584F"/>
    <w:rsid w:val="00FD74C3"/>
    <w:rsid w:val="00FD7FD6"/>
    <w:rsid w:val="00FE0B82"/>
    <w:rsid w:val="00FE0D72"/>
    <w:rsid w:val="00FE1631"/>
    <w:rsid w:val="00FE2BAF"/>
    <w:rsid w:val="00FE355A"/>
    <w:rsid w:val="00FE5D0B"/>
    <w:rsid w:val="00FE60E5"/>
    <w:rsid w:val="00FF0C00"/>
    <w:rsid w:val="00FF61B2"/>
    <w:rsid w:val="00FF7236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4E46FF"/>
    <w:pPr>
      <w:keepNext/>
      <w:widowControl/>
      <w:autoSpaceDE/>
      <w:autoSpaceDN/>
      <w:adjustRightInd/>
      <w:ind w:firstLine="0"/>
      <w:outlineLvl w:val="3"/>
    </w:pPr>
    <w:rPr>
      <w:rFonts w:ascii="Courier New" w:hAnsi="Courier New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E46FF"/>
    <w:pPr>
      <w:keepNext/>
      <w:widowControl/>
      <w:tabs>
        <w:tab w:val="left" w:pos="720"/>
        <w:tab w:val="left" w:pos="993"/>
      </w:tabs>
      <w:autoSpaceDE/>
      <w:autoSpaceDN/>
      <w:adjustRightInd/>
      <w:ind w:firstLine="0"/>
      <w:jc w:val="center"/>
      <w:outlineLvl w:val="4"/>
    </w:pPr>
    <w:rPr>
      <w:rFonts w:ascii="Courier" w:hAnsi="Courier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13D7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1913D7"/>
  </w:style>
  <w:style w:type="paragraph" w:styleId="a6">
    <w:name w:val="Normal (Web)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1913D7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 Знак Знак Знак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1">
    <w:name w:val="Заголов1"/>
    <w:basedOn w:val="a"/>
    <w:rsid w:val="001913D7"/>
    <w:pPr>
      <w:ind w:firstLine="0"/>
      <w:jc w:val="center"/>
    </w:pPr>
    <w:rPr>
      <w:rFonts w:ascii="a_Timer" w:hAnsi="a_Timer" w:cs="a_Timer"/>
      <w:sz w:val="24"/>
      <w:szCs w:val="24"/>
      <w:lang w:val="en-US"/>
    </w:rPr>
  </w:style>
  <w:style w:type="paragraph" w:customStyle="1" w:styleId="a9">
    <w:name w:val="Стандартный"/>
    <w:basedOn w:val="a"/>
    <w:rsid w:val="001913D7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4"/>
    </w:rPr>
  </w:style>
  <w:style w:type="paragraph" w:styleId="aa">
    <w:name w:val="Balloon Text"/>
    <w:basedOn w:val="a"/>
    <w:link w:val="ab"/>
    <w:rsid w:val="003B6CA4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B6CA4"/>
    <w:rPr>
      <w:rFonts w:ascii="Tahoma" w:hAnsi="Tahoma" w:cs="Tahoma"/>
      <w:sz w:val="16"/>
      <w:szCs w:val="16"/>
    </w:rPr>
  </w:style>
  <w:style w:type="character" w:styleId="ac">
    <w:name w:val="Hyperlink"/>
    <w:rsid w:val="00ED29D2"/>
    <w:rPr>
      <w:color w:val="0000FF"/>
      <w:u w:val="single"/>
    </w:rPr>
  </w:style>
  <w:style w:type="table" w:styleId="ad">
    <w:name w:val="Table Grid"/>
    <w:basedOn w:val="a1"/>
    <w:rsid w:val="009B5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3375B5"/>
  </w:style>
  <w:style w:type="character" w:customStyle="1" w:styleId="a4">
    <w:name w:val="Нижний колонтитул Знак"/>
    <w:link w:val="a3"/>
    <w:rsid w:val="0079314C"/>
    <w:rPr>
      <w:rFonts w:ascii="Arial" w:hAnsi="Arial" w:cs="Arial"/>
    </w:rPr>
  </w:style>
  <w:style w:type="character" w:customStyle="1" w:styleId="40">
    <w:name w:val="Заголовок 4 Знак"/>
    <w:link w:val="4"/>
    <w:rsid w:val="004E46FF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link w:val="5"/>
    <w:rsid w:val="004E46FF"/>
    <w:rPr>
      <w:rFonts w:ascii="Courier" w:hAnsi="Courier" w:cs="Courier"/>
      <w:b/>
      <w:bCs/>
      <w:sz w:val="24"/>
      <w:szCs w:val="24"/>
    </w:rPr>
  </w:style>
  <w:style w:type="paragraph" w:customStyle="1" w:styleId="10">
    <w:name w:val="Абзац списка1"/>
    <w:basedOn w:val="a"/>
    <w:qFormat/>
    <w:rsid w:val="004E46FF"/>
    <w:pPr>
      <w:ind w:left="720"/>
    </w:pPr>
  </w:style>
  <w:style w:type="paragraph" w:styleId="2">
    <w:name w:val="Body Text Indent 2"/>
    <w:basedOn w:val="a"/>
    <w:link w:val="20"/>
    <w:rsid w:val="004E46FF"/>
    <w:pPr>
      <w:ind w:firstLine="482"/>
    </w:pPr>
    <w:rPr>
      <w:rFonts w:ascii="a_Timer" w:hAnsi="a_Timer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4E46FF"/>
    <w:rPr>
      <w:rFonts w:ascii="a_Timer" w:hAnsi="a_Timer" w:cs="a_Timer"/>
      <w:sz w:val="24"/>
      <w:szCs w:val="24"/>
    </w:rPr>
  </w:style>
  <w:style w:type="character" w:styleId="ae">
    <w:name w:val="Strong"/>
    <w:uiPriority w:val="22"/>
    <w:qFormat/>
    <w:rsid w:val="004E46FF"/>
    <w:rPr>
      <w:b/>
      <w:bCs/>
    </w:rPr>
  </w:style>
  <w:style w:type="paragraph" w:customStyle="1" w:styleId="Textbody">
    <w:name w:val="Text body"/>
    <w:basedOn w:val="a"/>
    <w:rsid w:val="003F7CEA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3F7CEA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C33BEE"/>
    <w:pPr>
      <w:spacing w:after="120"/>
    </w:pPr>
  </w:style>
  <w:style w:type="character" w:customStyle="1" w:styleId="af0">
    <w:name w:val="Основной текст Знак"/>
    <w:basedOn w:val="a0"/>
    <w:link w:val="af"/>
    <w:rsid w:val="00C33BEE"/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C33BEE"/>
    <w:pPr>
      <w:widowControl/>
      <w:suppressAutoHyphens/>
      <w:autoSpaceDE/>
      <w:autoSpaceDN/>
      <w:adjustRightInd/>
      <w:ind w:firstLine="708"/>
    </w:pPr>
    <w:rPr>
      <w:rFonts w:ascii="Times New Roman" w:hAnsi="Times New Roman" w:cs="Times New Roman"/>
      <w:sz w:val="22"/>
      <w:lang w:eastAsia="ar-SA"/>
    </w:rPr>
  </w:style>
  <w:style w:type="paragraph" w:customStyle="1" w:styleId="ConsPlusNonformat">
    <w:name w:val="ConsPlusNonformat"/>
    <w:uiPriority w:val="99"/>
    <w:rsid w:val="003A7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3A746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Times New Roman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116282"/>
    <w:pPr>
      <w:ind w:left="708"/>
    </w:pPr>
  </w:style>
  <w:style w:type="paragraph" w:customStyle="1" w:styleId="xmsonormal">
    <w:name w:val="x_msonormal"/>
    <w:basedOn w:val="a"/>
    <w:rsid w:val="009E78A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0F1F-E558-4187-B42C-3A942825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diakov.net</Company>
  <LinksUpToDate>false</LinksUpToDate>
  <CharactersWithSpaces>23830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Надежда</dc:creator>
  <cp:lastModifiedBy>андреева_оа</cp:lastModifiedBy>
  <cp:revision>10</cp:revision>
  <cp:lastPrinted>2023-08-10T06:54:00Z</cp:lastPrinted>
  <dcterms:created xsi:type="dcterms:W3CDTF">2025-11-05T16:27:00Z</dcterms:created>
  <dcterms:modified xsi:type="dcterms:W3CDTF">2025-11-05T17:02:00Z</dcterms:modified>
</cp:coreProperties>
</file>