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AE05AE" w:rsidRDefault="00AE05AE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255" w:rsidRPr="00E06255" w:rsidRDefault="00E06255" w:rsidP="00E062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713  кв</w:t>
      </w:r>
      <w:proofErr w:type="gramStart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47:14:0303015, вид разрешенного использования - </w:t>
      </w:r>
      <w:r w:rsidRPr="00E06255">
        <w:rPr>
          <w:rFonts w:ascii="Times New Roman" w:hAnsi="Times New Roman" w:cs="Times New Roman"/>
          <w:noProof/>
          <w:sz w:val="24"/>
          <w:szCs w:val="24"/>
        </w:rPr>
        <w:t>для размещения индивидуального (одноквартирного) жилого дома</w:t>
      </w:r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>Низинское</w:t>
      </w:r>
      <w:proofErr w:type="spellEnd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>Низино</w:t>
      </w:r>
      <w:proofErr w:type="spellEnd"/>
      <w:r w:rsidRPr="00E0625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06255" w:rsidRDefault="008749AF" w:rsidP="00E062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1743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номер 47:14:1209010:273, расположенного в кадастровом квартале 47:14:1209010, вид разрешенного использования - </w:t>
      </w:r>
      <w:r w:rsidRPr="008749A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Большие Горки,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/у 109, зона с особыми условиями использования территории - зона подтопления в отношении территорий д. Старые Заводы, д. Средняя Колония, д.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Новополье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, д. Горбунки.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СНТ Горбунки, д.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Разбегаево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Райкузи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Олики</w:t>
      </w:r>
      <w:proofErr w:type="spell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, п. Ропша, садоводческого массива Новая Ропша, д. Большие Горки, СНТ Дружные Горки, д. Малые Горки Ломоносовского района Ленинградской области, прилегающих к зонам затопления, повышение уровня грунтовых вод которых обуславливается подпором грунтовых вод уровнями высоких вод реки Стрелка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749AF" w:rsidRPr="008749AF" w:rsidRDefault="00F15A27" w:rsidP="00E062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195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, кадастро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 номер 47:14:0808001:218, расположенного в кадастровом квартале 47:14:0808001, вид разрешенного использования - </w:t>
      </w:r>
      <w:r w:rsidRPr="00F15A27">
        <w:rPr>
          <w:rFonts w:ascii="Times New Roman" w:hAnsi="Times New Roman" w:cs="Times New Roman"/>
          <w:sz w:val="24"/>
          <w:szCs w:val="24"/>
        </w:rPr>
        <w:br/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малоэтажная жилая застройка (индивидуальное жилищное строительство; размещение дачных домов и садовых домов),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proofErr w:type="spell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Муховицы</w:t>
      </w:r>
      <w:proofErr w:type="spellEnd"/>
    </w:p>
    <w:p w:rsidR="007F1581" w:rsidRPr="00AE05AE" w:rsidRDefault="007F1581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F15A27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F15A27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F15A2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15A27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F15A27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F15A27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F15A27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46427F" w:rsidRP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.03</w:t>
      </w:r>
      <w:r w:rsidRP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F15A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15A27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F15A27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F15A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F15A27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5AE" w:rsidRPr="00F15A27" w:rsidRDefault="00AE05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05AE" w:rsidRPr="00F15A27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B120D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C4D09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6427F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10F6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8138D4"/>
    <w:rsid w:val="0081406D"/>
    <w:rsid w:val="008217CD"/>
    <w:rsid w:val="00823B46"/>
    <w:rsid w:val="008509BB"/>
    <w:rsid w:val="00860CD1"/>
    <w:rsid w:val="00861F78"/>
    <w:rsid w:val="008624C3"/>
    <w:rsid w:val="008644BF"/>
    <w:rsid w:val="0087307F"/>
    <w:rsid w:val="008749A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E05AE"/>
    <w:rsid w:val="00AF2559"/>
    <w:rsid w:val="00B147A9"/>
    <w:rsid w:val="00B14CD9"/>
    <w:rsid w:val="00B41BBB"/>
    <w:rsid w:val="00B46B80"/>
    <w:rsid w:val="00B509A1"/>
    <w:rsid w:val="00B7203D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6024D"/>
    <w:rsid w:val="00C670A6"/>
    <w:rsid w:val="00C7020F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55775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06255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15A27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9323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6</cp:revision>
  <cp:lastPrinted>2021-09-15T11:38:00Z</cp:lastPrinted>
  <dcterms:created xsi:type="dcterms:W3CDTF">2025-02-05T07:35:00Z</dcterms:created>
  <dcterms:modified xsi:type="dcterms:W3CDTF">2025-02-05T08:31:00Z</dcterms:modified>
</cp:coreProperties>
</file>