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B481B" w14:textId="77777777" w:rsidR="0029618D" w:rsidRDefault="0029618D" w:rsidP="00296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AC9E303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6EB91" w14:textId="77777777" w:rsidR="0029618D" w:rsidRDefault="0029618D" w:rsidP="00296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057EEB8" w14:textId="77777777" w:rsidR="0029618D" w:rsidRDefault="0029618D" w:rsidP="00296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реализации мер по противодействию коррупции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 муниципальном образовании Лопухинское сельское поселение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  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86DE8E8" w14:textId="77777777" w:rsidR="0029618D" w:rsidRDefault="0029618D" w:rsidP="0029618D">
      <w:pPr>
        <w:rPr>
          <w:rFonts w:ascii="Times New Roman" w:hAnsi="Times New Roman" w:cs="Times New Roman"/>
          <w:b/>
          <w:sz w:val="24"/>
          <w:szCs w:val="24"/>
        </w:rPr>
      </w:pPr>
    </w:p>
    <w:p w14:paraId="7B8CBA82" w14:textId="77777777" w:rsidR="0029618D" w:rsidRDefault="0029618D" w:rsidP="002961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Работа по противодействию коррупции в органах местного самоуправления муниципального образования Лопухинское сельское поселение осуществляется в соответствии с законодательством Российской Федерации, в том числе  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 Федеральным законом от 25.12.2008 № 273-ФЗ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02.03.2007 № 25-ФЗ «О муниципальном службе в Российской Федерации».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утвержден Порядок организации проведения антикоррупционной экспертизы нормативных правовых актов и их проектов.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Согласно,  принятого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проводится антикоррупционная экспертиза нормативных правовых актов и их проектов. </w:t>
      </w:r>
      <w:r>
        <w:rPr>
          <w:rFonts w:ascii="Times New Roman" w:hAnsi="Times New Roman" w:cs="Times New Roman"/>
          <w:color w:val="000000"/>
          <w:sz w:val="24"/>
          <w:szCs w:val="24"/>
        </w:rPr>
        <w:t>В 2021 году подготовлено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118 проектов нормативных правовых актов (60 – проекты постановлений, 58 – проекты решений совета депутатов),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 МНПА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 которых были выявлены коррупционные факторы, в отношении которых проведена антикоррупционная экспертиза. В 2021 году Ломоносовской  прокуратурой было вынесено 9 протестов, в том числе на постановления администрации - 6, на решения совета депутатов- 3, вынесено 3 Представления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2- на постановления администрации, 1-на решение совета депутатов)  После рассмотрения комиссией протестов и представлений  коррупционные факторы были своевременно устранены.</w:t>
      </w:r>
    </w:p>
    <w:p w14:paraId="60DC1033" w14:textId="77777777" w:rsidR="0029618D" w:rsidRDefault="0029618D" w:rsidP="00296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2021 году проведено 1 заседание комиссии по соблюдению требований к служебному поведению и урегулированию конфликта интересов на муниципальной службе по представлению Ломоносовской прокуратуры об устранении нарушений законодательства о муниципальной службе.</w:t>
      </w:r>
    </w:p>
    <w:p w14:paraId="756661D8" w14:textId="77777777" w:rsidR="0029618D" w:rsidRDefault="0029618D" w:rsidP="002961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устранении конфликта интересов нет.</w:t>
      </w:r>
    </w:p>
    <w:p w14:paraId="73C49C31" w14:textId="77777777" w:rsidR="0029618D" w:rsidRDefault="0029618D" w:rsidP="0029618D">
      <w:pPr>
        <w:tabs>
          <w:tab w:val="left" w:pos="709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 отчетный период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уведомлений представителю нанимателя (работодателя) о намерении выполнять иную оплачиваемую работу поступило – 1.</w:t>
      </w:r>
    </w:p>
    <w:p w14:paraId="58A90666" w14:textId="77777777" w:rsidR="0029618D" w:rsidRDefault="0029618D" w:rsidP="0029618D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Фактов выявления случаев нарушения ограничений, касающихся получения подарков и порядка сдачи подарка в 2021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году,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было.</w:t>
      </w:r>
    </w:p>
    <w:p w14:paraId="676767F8" w14:textId="77777777" w:rsidR="0029618D" w:rsidRDefault="0029618D" w:rsidP="00296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муниципального образования Лопухинское сельское поселение не поступало.</w:t>
      </w:r>
    </w:p>
    <w:p w14:paraId="050C8B09" w14:textId="77777777" w:rsidR="0029618D" w:rsidRDefault="0029618D" w:rsidP="002961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отчетного года с муниципальными служащими проведено одно мероприятие – производственное совещание по соблюдению требований законодательства о недопустимости возникновения конфликта интересов, о соблюдении запретов и ограничений, о недопущении получения и дачи взятки, требования к служебному поведению, законодательства о противодействии коррупции.</w:t>
      </w:r>
    </w:p>
    <w:p w14:paraId="4D3E8800" w14:textId="77777777" w:rsidR="0029618D" w:rsidRDefault="0029618D" w:rsidP="002961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Уведомлений муниципальными служащими о фактах обращения в целях склонения к совершению коррупционных правонарушений не поступало.</w:t>
      </w:r>
    </w:p>
    <w:p w14:paraId="72F43686" w14:textId="77777777" w:rsidR="0029618D" w:rsidRDefault="0029618D" w:rsidP="00296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установленной форме. Представленные муниципальными служащими сведения о доходах, расходах, об имуществе и обязательствах имущественного характера своевременно размещены на официальном сайте муниципального образования Лопухинское сельское поселение.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В целях профилактики коррупционных правонарушений проведён анализ сведений о доходах.  </w:t>
      </w:r>
    </w:p>
    <w:p w14:paraId="1DDC9A4F" w14:textId="77777777" w:rsidR="0029618D" w:rsidRDefault="0029618D" w:rsidP="002961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Специалистом, ответственным за кадровое делопроизводство проведён анализ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родственниках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свойственниках в целях выявления возможного конфликта интересов. Фактов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соответствия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выявлено.  </w:t>
      </w:r>
    </w:p>
    <w:p w14:paraId="33188445" w14:textId="77777777" w:rsidR="0029618D" w:rsidRDefault="0029618D" w:rsidP="00296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течении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внесены изменения в 5 административных регламентов по предоставлению муниципальных услуг.      </w:t>
      </w:r>
    </w:p>
    <w:p w14:paraId="4E970E0D" w14:textId="77777777" w:rsidR="0029618D" w:rsidRDefault="0029618D" w:rsidP="0029618D">
      <w:pPr>
        <w:keepNext/>
        <w:widowControl w:val="0"/>
        <w:spacing w:after="0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сайте поселения в разделе «Противодействие коррупции» размещены материалы коррупционной направленности.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Все нормативные правовые акты органов местного самоуправления Лопухинского сельского поселения, изданные в 2021 году, размещаются на сайте поселения, а также своевременно направлены в Регистр МНПА Ленинградской области.   Работает Интернет-приёмная, через которую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сообщить  </w:t>
      </w:r>
      <w:r>
        <w:rPr>
          <w:rFonts w:ascii="Times New Roman" w:hAnsi="Times New Roman" w:cs="Times New Roman"/>
          <w:color w:val="282828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282828"/>
          <w:sz w:val="24"/>
          <w:szCs w:val="24"/>
        </w:rPr>
        <w:t xml:space="preserve"> фактах вымогательства или иных проявлениях коррупции в органах государственной и муниципальной власти. </w:t>
      </w:r>
    </w:p>
    <w:p w14:paraId="1402F167" w14:textId="77777777" w:rsidR="0029618D" w:rsidRDefault="0029618D" w:rsidP="0029618D">
      <w:pPr>
        <w:keepNext/>
        <w:widowControl w:val="0"/>
        <w:spacing w:after="0"/>
        <w:ind w:firstLine="851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На территории поселения проводится постоянная работа по информированию граждан по вопросам профилактики и противодействия коррупции в соответствии с Федеральным законом от 09.02.2009 №8-ФЗ «Об обеспечении доступа к информации о </w:t>
      </w:r>
      <w:r>
        <w:rPr>
          <w:rFonts w:ascii="Times New Roman" w:hAnsi="Times New Roman" w:cs="Times New Roman"/>
          <w:color w:val="282828"/>
          <w:sz w:val="24"/>
          <w:szCs w:val="24"/>
        </w:rPr>
        <w:lastRenderedPageBreak/>
        <w:t xml:space="preserve">деятельности государственных органов и органов местного самоуправления». </w:t>
      </w:r>
    </w:p>
    <w:p w14:paraId="4FF3A661" w14:textId="77777777" w:rsidR="0029618D" w:rsidRDefault="0029618D" w:rsidP="0029618D">
      <w:pPr>
        <w:keepNext/>
        <w:widowControl w:val="0"/>
        <w:spacing w:after="0"/>
        <w:ind w:firstLine="851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Постоянно ведётся работа по обновлению сайта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Лопухинское сельское поселение</w:t>
      </w:r>
      <w:r>
        <w:rPr>
          <w:rFonts w:ascii="Times New Roman" w:hAnsi="Times New Roman" w:cs="Times New Roman"/>
          <w:color w:val="282828"/>
          <w:sz w:val="24"/>
          <w:szCs w:val="24"/>
        </w:rPr>
        <w:t>, на котором опубликована вся актуальная информация о деятельности органов МСУ.</w:t>
      </w:r>
    </w:p>
    <w:p w14:paraId="5142A649" w14:textId="77777777" w:rsidR="0029618D" w:rsidRDefault="0029618D" w:rsidP="0029618D">
      <w:pPr>
        <w:keepNext/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Процедура закупок, заключение контрактов и их дальнейшее осуществление проводится в соответствии с федеральным законом от 05.04.2013 №44-ФЗ О контрактной системе в сфере закупок товаров, работ, услуг для обеспечения государственных и муниципальных нужд».</w:t>
      </w:r>
    </w:p>
    <w:p w14:paraId="04F23090" w14:textId="77777777" w:rsidR="0029618D" w:rsidRDefault="0029618D" w:rsidP="0029618D">
      <w:pPr>
        <w:keepNext/>
        <w:widowControl w:val="0"/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A3DC952" w14:textId="77777777" w:rsidR="0029618D" w:rsidRDefault="0029618D" w:rsidP="00296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2022-</w:t>
      </w:r>
    </w:p>
    <w:p w14:paraId="0F6133CC" w14:textId="77777777" w:rsidR="0029618D" w:rsidRDefault="0029618D" w:rsidP="0029618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и утверждён План противодействия коррупции в Лопухинском сельском поселении (постановление № 204 от 26.12.2020).</w:t>
      </w:r>
    </w:p>
    <w:p w14:paraId="1F0CC6E5" w14:textId="77777777" w:rsidR="0029618D" w:rsidRDefault="0029618D" w:rsidP="0029618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февраль 2022 года запланировано проведение совещания с депутатами муниципального образования Лопухинское сельское поселение о предоставлении сведений о доходах только в случае, если им, его супругой(супругом)и (или) несовершеннолетними детьми в течении отчетного периода (2021 года) были совершены сделки, сумма которых превышает общий доход данного лица и его супруги(супруга) за три последних года, предшествующих отчетному периоду (2018-2019-2020 годы) </w:t>
      </w:r>
    </w:p>
    <w:p w14:paraId="4836F1FE" w14:textId="77777777" w:rsidR="0029618D" w:rsidRDefault="0029618D" w:rsidP="0029618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февраль 2022 запланировано проведение совещания с муниципальными служащими администрации муниципального образования Лопухинское сельское поселение по вопросу о предоставлении и заполнении сведений о доходах, расходах и об обязательствах имущественного характера в специальной программе «Справки БК» (новая версия).</w:t>
      </w:r>
    </w:p>
    <w:p w14:paraId="7EEE7CF4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C9B1F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7BF1E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BA6FC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1D727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7E98E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7C620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895C9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729E5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F02FF" w14:textId="77777777" w:rsidR="0029618D" w:rsidRP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2AB15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A122E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84879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13B07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232B2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F7E28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76D71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E68A1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0EDDD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1F70E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F774E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0AD0D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B8AAA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3656A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65C2F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B7E9F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563DE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507C7" w14:textId="77777777" w:rsidR="0029618D" w:rsidRDefault="0029618D" w:rsidP="00296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E7825BF" w14:textId="77777777" w:rsidR="0029618D" w:rsidRDefault="0029618D" w:rsidP="00296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29618D" w14:paraId="693523BB" w14:textId="77777777" w:rsidTr="0029618D">
        <w:tc>
          <w:tcPr>
            <w:tcW w:w="4785" w:type="dxa"/>
          </w:tcPr>
          <w:p w14:paraId="624D0306" w14:textId="77777777" w:rsidR="0029618D" w:rsidRDefault="002961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F79FA16" w14:textId="77777777" w:rsidR="0029618D" w:rsidRDefault="002961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57BEFF7" w14:textId="77777777" w:rsidR="0029618D" w:rsidRDefault="002961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B1A5A1" w14:textId="77777777" w:rsidR="0029618D" w:rsidRDefault="002961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402BF598" w14:textId="77777777" w:rsidR="0029618D" w:rsidRDefault="002961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  <w:p w14:paraId="71799578" w14:textId="77777777" w:rsidR="0029618D" w:rsidRDefault="002961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Ломоносовского муниципального района </w:t>
            </w:r>
          </w:p>
          <w:p w14:paraId="606800D9" w14:textId="77777777" w:rsidR="0029618D" w:rsidRDefault="002961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14:paraId="10F5602C" w14:textId="77777777" w:rsidR="0029618D" w:rsidRDefault="002961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 2022 года</w:t>
            </w:r>
          </w:p>
          <w:p w14:paraId="30773B92" w14:textId="77777777" w:rsidR="0029618D" w:rsidRDefault="002961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8B904" w14:textId="77777777" w:rsidR="0029618D" w:rsidRDefault="0029618D" w:rsidP="00296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EA081" w14:textId="77777777" w:rsidR="0029618D" w:rsidRDefault="0029618D" w:rsidP="00296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ЛА Н</w:t>
      </w:r>
    </w:p>
    <w:p w14:paraId="6EF0245E" w14:textId="77777777" w:rsidR="0029618D" w:rsidRDefault="0029618D" w:rsidP="00296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комиссии по предупреждению и противодействию коррупции на территории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Лопухинское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2022 год</w:t>
      </w:r>
    </w:p>
    <w:p w14:paraId="0DB00A23" w14:textId="77777777" w:rsidR="0029618D" w:rsidRDefault="0029618D" w:rsidP="00296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3"/>
        <w:gridCol w:w="4785"/>
        <w:gridCol w:w="1453"/>
        <w:gridCol w:w="2659"/>
      </w:tblGrid>
      <w:tr w:rsidR="0029618D" w14:paraId="72F9C4E5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19EFB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8BCDAD9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4A49B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вопросам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B85C1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726D6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29618D" w14:paraId="510060E9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36745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DB96D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Плана противодействия коррупции в муниципальном образовании муниципального образования Лопухинское сельское поселение МО Ломоносовского муниципального района Ленинградской области за 2021 год 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 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2022 год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F7214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816D2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Лопухинское сельское поселение</w:t>
            </w:r>
          </w:p>
        </w:tc>
      </w:tr>
      <w:tr w:rsidR="0029618D" w14:paraId="4666EA99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2B6B2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77B4C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по проведению антикоррупционной экспертизы муниципальных нормативных правовых актов муниципального образования Лопухинское сельское поселение МО Ломоносовского муниципального района Ленинградской области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1C1AB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F734B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Лопухинское сельское поселение</w:t>
            </w:r>
          </w:p>
        </w:tc>
      </w:tr>
      <w:tr w:rsidR="0029618D" w14:paraId="59595CBF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2CE10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83DE4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и предупреждению коррупционных проявлений в сфере оказания муниципальных услуг муниципального образования Лопухинское сельское поселение МО Ломоносовского муниципального района Ленинградской области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B13E4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6F748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Лопухинское сельское поселение</w:t>
            </w:r>
          </w:p>
        </w:tc>
      </w:tr>
      <w:tr w:rsidR="0029618D" w14:paraId="0B3253E4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7F230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2FD5E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и мер по реализации антикоррупционной политике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EE87F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календарного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A38D1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Лопухинское сельское поселение</w:t>
            </w:r>
          </w:p>
        </w:tc>
      </w:tr>
      <w:tr w:rsidR="0029618D" w14:paraId="6FDAE03D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8FA84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F65A1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анализа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оценки объективной информации о коррупционных рисках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ABCDD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C28ED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Лопухинское сельское поселение</w:t>
            </w:r>
          </w:p>
        </w:tc>
      </w:tr>
      <w:tr w:rsidR="0029618D" w14:paraId="6D3BD7B5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983B0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DD6C5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граждан, содержащих информацию о коррупционных проявлениях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5299E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A7B60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Лопухинское сельское поселение</w:t>
            </w:r>
          </w:p>
        </w:tc>
      </w:tr>
      <w:tr w:rsidR="0029618D" w14:paraId="2CF6199B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F1FAF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F49D3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контроля, выявления и пресечения различных коррупционных проявлений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007E8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C2A78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Лопухинское сельское поселение</w:t>
            </w:r>
          </w:p>
        </w:tc>
      </w:tr>
      <w:tr w:rsidR="0029618D" w14:paraId="62FC72B4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12B3E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4E4DA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по проведению антикоррупционной экспертизы муниципальных нормативных правовых актов муниципального образования Лопухинское сельское поселение МО Ломоносовского муниципального района Ленинградской области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C7ECC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93ED7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Лопухинское сельское поселение</w:t>
            </w:r>
          </w:p>
        </w:tc>
      </w:tr>
      <w:tr w:rsidR="0029618D" w14:paraId="2ABE738B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950DD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FF03A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и предупреждению коррупционных проявлений в сфере муниципальной службы муниципального образования Лопухинское сельское поселение МО Ломоносовского муниципального района Ленинградской области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F8E8D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C9AE0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Лопухинское сельское поселение</w:t>
            </w:r>
          </w:p>
        </w:tc>
      </w:tr>
      <w:tr w:rsidR="0029618D" w14:paraId="686E546D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3721C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D9B79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по проведению антикоррупционной экспертизы муниципальных нормативных правовых актов муниципального образования Лопухинское сельское поселение Ломоносовского муниципального района Ленинградской области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2621A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A3DB6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Лопухинского</w:t>
            </w:r>
          </w:p>
          <w:p w14:paraId="557E46C8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9618D" w14:paraId="40A4DD95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9B768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DFA81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в сфере осуществления закупок для муниципальных нужд муниципального образования Лопухинское сельское поселение МО Ломоносовского муниципального района Ленинградской области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00C18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CB767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Лопухинское сельское поселение</w:t>
            </w:r>
          </w:p>
        </w:tc>
      </w:tr>
      <w:tr w:rsidR="0029618D" w14:paraId="73E6747B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57DF1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D2DBE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по проведению антикоррупционной экспертизы муниципальных нормативных правовых актов муниципального образования Лопухинское сельское поселение МО Ломоносовского муниципального района Ленинградской области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0856E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B714D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Лопухинское сельское поселение</w:t>
            </w:r>
          </w:p>
        </w:tc>
      </w:tr>
      <w:tr w:rsidR="0029618D" w14:paraId="2F10AE3A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F86E5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6F4E7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муниципального образования Лопухинское сельское поселение МО Ломоносовского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E298A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C9B5B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Лопухинское сельское поселение</w:t>
            </w:r>
          </w:p>
        </w:tc>
      </w:tr>
      <w:tr w:rsidR="0029618D" w14:paraId="3C86948B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8BB71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BA5C2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 комиссии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за 2021 год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2D6CD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14:paraId="0E07295A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A21FC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Лопухинское сельское поселение</w:t>
            </w:r>
          </w:p>
        </w:tc>
      </w:tr>
      <w:tr w:rsidR="0029618D" w14:paraId="0B84FFDF" w14:textId="77777777" w:rsidTr="0029618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D63BA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79822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на 2022 год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427B9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14:paraId="73348FBD" w14:textId="77777777" w:rsidR="0029618D" w:rsidRDefault="002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B33F4" w14:textId="77777777" w:rsidR="0029618D" w:rsidRDefault="0029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Лопухинское сельское поселение</w:t>
            </w:r>
          </w:p>
        </w:tc>
      </w:tr>
    </w:tbl>
    <w:p w14:paraId="0858B487" w14:textId="77777777" w:rsidR="0029618D" w:rsidRDefault="0029618D" w:rsidP="0029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CBD73" w14:textId="77777777" w:rsidR="00C17F1C" w:rsidRDefault="00C17F1C"/>
    <w:sectPr w:rsidR="00C1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121061"/>
    <w:multiLevelType w:val="hybridMultilevel"/>
    <w:tmpl w:val="126E683A"/>
    <w:lvl w:ilvl="0" w:tplc="F0940D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4093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13"/>
    <w:rsid w:val="001709B6"/>
    <w:rsid w:val="0029618D"/>
    <w:rsid w:val="00C17F1C"/>
    <w:rsid w:val="00DB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3A79-8D2A-45CA-893E-16FC284C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18D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8D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5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1774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Лопухинское СП-1</dc:creator>
  <cp:keywords/>
  <dc:description/>
  <cp:lastModifiedBy>Лопухинское СП-1</cp:lastModifiedBy>
  <cp:revision>3</cp:revision>
  <dcterms:created xsi:type="dcterms:W3CDTF">2024-07-12T11:07:00Z</dcterms:created>
  <dcterms:modified xsi:type="dcterms:W3CDTF">2024-07-12T11:07:00Z</dcterms:modified>
</cp:coreProperties>
</file>