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B79" w:rsidRDefault="00991B79" w:rsidP="00991B79">
      <w:pPr>
        <w:pStyle w:val="a6"/>
        <w:spacing w:line="360" w:lineRule="auto"/>
        <w:ind w:right="141" w:firstLine="0"/>
        <w:jc w:val="center"/>
        <w:rPr>
          <w:b/>
          <w:bCs/>
          <w:szCs w:val="28"/>
        </w:rPr>
      </w:pPr>
    </w:p>
    <w:p w:rsidR="00991B79" w:rsidRDefault="00991B79" w:rsidP="00991B79">
      <w:pPr>
        <w:pStyle w:val="a6"/>
        <w:spacing w:line="360" w:lineRule="auto"/>
        <w:ind w:right="141" w:firstLine="0"/>
        <w:jc w:val="center"/>
        <w:rPr>
          <w:b/>
          <w:bCs/>
          <w:szCs w:val="28"/>
        </w:rPr>
      </w:pPr>
    </w:p>
    <w:p w:rsidR="00991B79" w:rsidRDefault="00991B79" w:rsidP="00991B79">
      <w:pPr>
        <w:pStyle w:val="a6"/>
        <w:spacing w:line="360" w:lineRule="auto"/>
        <w:ind w:right="141" w:firstLine="0"/>
        <w:jc w:val="center"/>
        <w:rPr>
          <w:b/>
          <w:bCs/>
          <w:szCs w:val="28"/>
        </w:rPr>
      </w:pPr>
    </w:p>
    <w:p w:rsidR="00991B79" w:rsidRDefault="00991B79" w:rsidP="00991B79">
      <w:pPr>
        <w:pStyle w:val="a6"/>
        <w:spacing w:line="360" w:lineRule="auto"/>
        <w:ind w:right="141" w:firstLine="0"/>
        <w:jc w:val="center"/>
        <w:rPr>
          <w:b/>
          <w:bCs/>
          <w:szCs w:val="28"/>
        </w:rPr>
      </w:pPr>
    </w:p>
    <w:p w:rsidR="00991B79" w:rsidRDefault="00991B79" w:rsidP="00991B79">
      <w:pPr>
        <w:pStyle w:val="a6"/>
        <w:spacing w:line="360" w:lineRule="auto"/>
        <w:ind w:right="141" w:firstLine="0"/>
        <w:jc w:val="center"/>
        <w:rPr>
          <w:b/>
          <w:bCs/>
          <w:szCs w:val="28"/>
        </w:rPr>
      </w:pPr>
    </w:p>
    <w:p w:rsidR="00991B79" w:rsidRDefault="00991B79" w:rsidP="00991B79">
      <w:pPr>
        <w:pStyle w:val="a6"/>
        <w:spacing w:line="360" w:lineRule="auto"/>
        <w:ind w:right="141" w:firstLine="0"/>
        <w:jc w:val="center"/>
        <w:rPr>
          <w:b/>
          <w:bCs/>
          <w:szCs w:val="28"/>
        </w:rPr>
      </w:pPr>
    </w:p>
    <w:p w:rsidR="00991B79" w:rsidRDefault="00991B79" w:rsidP="00991B79">
      <w:pPr>
        <w:pStyle w:val="a6"/>
        <w:spacing w:before="0" w:line="360" w:lineRule="auto"/>
        <w:ind w:right="141" w:firstLine="0"/>
        <w:jc w:val="center"/>
        <w:rPr>
          <w:b/>
          <w:bCs/>
          <w:szCs w:val="28"/>
        </w:rPr>
      </w:pPr>
    </w:p>
    <w:p w:rsidR="00991B79" w:rsidRDefault="00991B79" w:rsidP="00991B79">
      <w:pPr>
        <w:pStyle w:val="a6"/>
        <w:spacing w:line="360" w:lineRule="auto"/>
        <w:ind w:right="141" w:firstLine="0"/>
        <w:jc w:val="center"/>
        <w:rPr>
          <w:b/>
          <w:bCs/>
          <w:szCs w:val="28"/>
        </w:rPr>
      </w:pPr>
    </w:p>
    <w:p w:rsidR="00991B79" w:rsidRPr="00193E55" w:rsidRDefault="00991B79" w:rsidP="00991B79">
      <w:pPr>
        <w:pStyle w:val="a6"/>
        <w:spacing w:line="360" w:lineRule="auto"/>
        <w:ind w:right="-31" w:firstLine="0"/>
        <w:jc w:val="center"/>
        <w:rPr>
          <w:b/>
          <w:bCs/>
          <w:sz w:val="32"/>
          <w:szCs w:val="32"/>
        </w:rPr>
      </w:pPr>
      <w:bookmarkStart w:id="0" w:name="_GoBack"/>
      <w:bookmarkEnd w:id="0"/>
      <w:r w:rsidRPr="00193E55">
        <w:rPr>
          <w:b/>
          <w:bCs/>
          <w:sz w:val="32"/>
          <w:szCs w:val="32"/>
        </w:rPr>
        <w:t>ПРОГРАММА</w:t>
      </w:r>
    </w:p>
    <w:p w:rsidR="00991B79" w:rsidRDefault="00991B79" w:rsidP="00991B79">
      <w:pPr>
        <w:pStyle w:val="a6"/>
        <w:spacing w:line="360" w:lineRule="auto"/>
        <w:ind w:right="-31" w:firstLine="0"/>
        <w:jc w:val="center"/>
        <w:rPr>
          <w:b/>
          <w:bCs/>
          <w:szCs w:val="28"/>
        </w:rPr>
      </w:pPr>
      <w:r>
        <w:rPr>
          <w:b/>
          <w:bCs/>
          <w:szCs w:val="28"/>
        </w:rPr>
        <w:t>КОМПЛЕКСНОГО РАЗВИТИЯ ТРАНСПОРТНОЙ ИНФРАСТРУКТУРЫ</w:t>
      </w:r>
      <w:r w:rsidRPr="00DF6FC1">
        <w:rPr>
          <w:b/>
          <w:bCs/>
          <w:szCs w:val="28"/>
        </w:rPr>
        <w:t xml:space="preserve"> </w:t>
      </w:r>
    </w:p>
    <w:p w:rsidR="00991B79" w:rsidRDefault="00991B79" w:rsidP="00991B79">
      <w:pPr>
        <w:pStyle w:val="a6"/>
        <w:spacing w:line="360" w:lineRule="auto"/>
        <w:ind w:right="-31" w:firstLine="0"/>
        <w:jc w:val="center"/>
        <w:rPr>
          <w:b/>
          <w:bCs/>
          <w:szCs w:val="28"/>
        </w:rPr>
      </w:pPr>
      <w:r w:rsidRPr="00DF6FC1">
        <w:rPr>
          <w:b/>
          <w:bCs/>
          <w:szCs w:val="28"/>
        </w:rPr>
        <w:t xml:space="preserve">МУНИЦИПАЛЬНОГО ОБРАЗОВАНИЯ </w:t>
      </w:r>
    </w:p>
    <w:p w:rsidR="00991B79" w:rsidRDefault="00991B79" w:rsidP="00991B79">
      <w:pPr>
        <w:pStyle w:val="a6"/>
        <w:spacing w:line="360" w:lineRule="auto"/>
        <w:ind w:right="-31" w:firstLine="0"/>
        <w:jc w:val="center"/>
        <w:rPr>
          <w:b/>
          <w:bCs/>
          <w:caps/>
          <w:szCs w:val="28"/>
        </w:rPr>
      </w:pPr>
      <w:r w:rsidRPr="00DF6FC1">
        <w:rPr>
          <w:b/>
          <w:bCs/>
          <w:szCs w:val="28"/>
        </w:rPr>
        <w:t>«</w:t>
      </w:r>
      <w:r w:rsidR="00414701">
        <w:rPr>
          <w:b/>
          <w:bCs/>
          <w:szCs w:val="28"/>
        </w:rPr>
        <w:t>ЛОПУХИН</w:t>
      </w:r>
      <w:r>
        <w:rPr>
          <w:b/>
          <w:bCs/>
          <w:szCs w:val="28"/>
        </w:rPr>
        <w:t>СКОЕ</w:t>
      </w:r>
      <w:r>
        <w:rPr>
          <w:b/>
          <w:bCs/>
          <w:caps/>
          <w:szCs w:val="28"/>
        </w:rPr>
        <w:t xml:space="preserve"> СЕЛЬское поселе</w:t>
      </w:r>
      <w:r w:rsidRPr="00DF6FC1">
        <w:rPr>
          <w:b/>
          <w:bCs/>
          <w:caps/>
          <w:szCs w:val="28"/>
        </w:rPr>
        <w:t>ние»</w:t>
      </w:r>
      <w:r>
        <w:rPr>
          <w:b/>
          <w:bCs/>
          <w:caps/>
          <w:szCs w:val="28"/>
        </w:rPr>
        <w:t xml:space="preserve"> </w:t>
      </w:r>
    </w:p>
    <w:p w:rsidR="00991B79" w:rsidRDefault="00414701" w:rsidP="00991B79">
      <w:pPr>
        <w:pStyle w:val="a6"/>
        <w:spacing w:line="360" w:lineRule="auto"/>
        <w:ind w:right="-31" w:firstLine="0"/>
        <w:jc w:val="center"/>
        <w:rPr>
          <w:b/>
          <w:bCs/>
          <w:szCs w:val="28"/>
        </w:rPr>
      </w:pPr>
      <w:r>
        <w:rPr>
          <w:b/>
          <w:bCs/>
          <w:caps/>
          <w:szCs w:val="28"/>
        </w:rPr>
        <w:t>лОМОНО</w:t>
      </w:r>
      <w:r w:rsidR="00991B79" w:rsidRPr="00DF6FC1">
        <w:rPr>
          <w:b/>
          <w:bCs/>
          <w:caps/>
          <w:szCs w:val="28"/>
        </w:rPr>
        <w:t>с</w:t>
      </w:r>
      <w:r>
        <w:rPr>
          <w:b/>
          <w:bCs/>
          <w:caps/>
          <w:szCs w:val="28"/>
        </w:rPr>
        <w:t>ОВ</w:t>
      </w:r>
      <w:r w:rsidR="00991B79" w:rsidRPr="00DF6FC1">
        <w:rPr>
          <w:b/>
          <w:bCs/>
          <w:caps/>
          <w:szCs w:val="28"/>
        </w:rPr>
        <w:t>кого</w:t>
      </w:r>
      <w:r w:rsidR="00991B79" w:rsidRPr="00DF6FC1">
        <w:rPr>
          <w:b/>
          <w:bCs/>
          <w:szCs w:val="28"/>
        </w:rPr>
        <w:t xml:space="preserve"> МУНИЦИПАЛЬНОГО РАЙОНА </w:t>
      </w:r>
    </w:p>
    <w:p w:rsidR="00991B79" w:rsidRDefault="00991B79" w:rsidP="00991B79">
      <w:pPr>
        <w:pStyle w:val="a6"/>
        <w:spacing w:line="360" w:lineRule="auto"/>
        <w:ind w:right="-31" w:firstLine="0"/>
        <w:jc w:val="center"/>
        <w:rPr>
          <w:b/>
          <w:bCs/>
          <w:szCs w:val="28"/>
        </w:rPr>
      </w:pPr>
      <w:r>
        <w:rPr>
          <w:b/>
          <w:bCs/>
          <w:szCs w:val="28"/>
        </w:rPr>
        <w:t>ЛЕНИНГРАДСКОЙ ОБЛАСТИ</w:t>
      </w:r>
    </w:p>
    <w:p w:rsidR="00991B79" w:rsidRDefault="00991B79" w:rsidP="00991B79">
      <w:pPr>
        <w:pStyle w:val="a6"/>
        <w:spacing w:line="360" w:lineRule="auto"/>
        <w:ind w:right="-31" w:firstLine="0"/>
        <w:jc w:val="center"/>
        <w:rPr>
          <w:b/>
          <w:bCs/>
          <w:szCs w:val="28"/>
        </w:rPr>
      </w:pPr>
      <w:r w:rsidRPr="00DF6FC1">
        <w:rPr>
          <w:b/>
          <w:bCs/>
          <w:szCs w:val="28"/>
        </w:rPr>
        <w:t>НА ПЕРИОД 201</w:t>
      </w:r>
      <w:r>
        <w:rPr>
          <w:b/>
          <w:bCs/>
          <w:szCs w:val="28"/>
        </w:rPr>
        <w:t>7</w:t>
      </w:r>
      <w:r w:rsidRPr="00DF6FC1">
        <w:rPr>
          <w:b/>
          <w:bCs/>
          <w:szCs w:val="28"/>
        </w:rPr>
        <w:t xml:space="preserve"> – </w:t>
      </w:r>
      <w:r w:rsidR="007B27C5">
        <w:rPr>
          <w:b/>
          <w:bCs/>
          <w:szCs w:val="28"/>
        </w:rPr>
        <w:t>2034</w:t>
      </w:r>
      <w:r w:rsidRPr="00DF6FC1">
        <w:rPr>
          <w:b/>
          <w:bCs/>
          <w:szCs w:val="28"/>
        </w:rPr>
        <w:t xml:space="preserve"> ГОДЫ</w:t>
      </w:r>
    </w:p>
    <w:p w:rsidR="00991B79" w:rsidRDefault="00991B79" w:rsidP="00991B79">
      <w:pPr>
        <w:pStyle w:val="a6"/>
        <w:spacing w:line="360" w:lineRule="auto"/>
        <w:ind w:right="-31" w:firstLine="0"/>
        <w:jc w:val="center"/>
        <w:rPr>
          <w:b/>
          <w:bCs/>
          <w:szCs w:val="28"/>
        </w:rPr>
      </w:pPr>
    </w:p>
    <w:p w:rsidR="00991B79" w:rsidRDefault="00991B79" w:rsidP="00991B79">
      <w:pPr>
        <w:pStyle w:val="a6"/>
        <w:spacing w:line="360" w:lineRule="auto"/>
        <w:ind w:right="-31" w:firstLine="0"/>
        <w:jc w:val="center"/>
        <w:rPr>
          <w:b/>
          <w:bCs/>
          <w:szCs w:val="28"/>
        </w:rPr>
      </w:pPr>
    </w:p>
    <w:p w:rsidR="00991B79" w:rsidRDefault="00991B79" w:rsidP="00991B79">
      <w:pPr>
        <w:pStyle w:val="a6"/>
        <w:spacing w:line="360" w:lineRule="auto"/>
        <w:ind w:right="-31" w:firstLine="0"/>
        <w:jc w:val="center"/>
        <w:rPr>
          <w:b/>
          <w:bCs/>
          <w:szCs w:val="28"/>
        </w:rPr>
      </w:pPr>
    </w:p>
    <w:p w:rsidR="00991B79" w:rsidRDefault="00991B79" w:rsidP="00991B79">
      <w:pPr>
        <w:pStyle w:val="a6"/>
        <w:spacing w:line="360" w:lineRule="auto"/>
        <w:ind w:right="-31" w:firstLine="0"/>
        <w:jc w:val="center"/>
        <w:rPr>
          <w:b/>
          <w:bCs/>
          <w:szCs w:val="28"/>
        </w:rPr>
      </w:pPr>
    </w:p>
    <w:p w:rsidR="00991B79" w:rsidRDefault="00991B79" w:rsidP="00991B79">
      <w:pPr>
        <w:pStyle w:val="a6"/>
        <w:spacing w:line="360" w:lineRule="auto"/>
        <w:ind w:right="-31" w:firstLine="0"/>
        <w:jc w:val="center"/>
        <w:rPr>
          <w:b/>
          <w:bCs/>
          <w:szCs w:val="28"/>
        </w:rPr>
      </w:pPr>
    </w:p>
    <w:p w:rsidR="00991B79" w:rsidRDefault="00991B79" w:rsidP="00991B79">
      <w:pPr>
        <w:pStyle w:val="a6"/>
        <w:spacing w:line="360" w:lineRule="auto"/>
        <w:ind w:right="-31" w:firstLine="0"/>
        <w:jc w:val="center"/>
        <w:rPr>
          <w:b/>
          <w:bCs/>
          <w:szCs w:val="28"/>
        </w:rPr>
      </w:pPr>
    </w:p>
    <w:p w:rsidR="00991B79" w:rsidRDefault="00991B79" w:rsidP="00991B79">
      <w:pPr>
        <w:pStyle w:val="a6"/>
        <w:spacing w:line="360" w:lineRule="auto"/>
        <w:ind w:right="-31" w:firstLine="0"/>
        <w:jc w:val="center"/>
        <w:rPr>
          <w:b/>
          <w:bCs/>
          <w:szCs w:val="28"/>
        </w:rPr>
      </w:pPr>
    </w:p>
    <w:p w:rsidR="00991B79" w:rsidRDefault="00991B79" w:rsidP="00991B79">
      <w:pPr>
        <w:pStyle w:val="a6"/>
        <w:spacing w:line="360" w:lineRule="auto"/>
        <w:ind w:right="-31" w:firstLine="0"/>
        <w:jc w:val="center"/>
        <w:rPr>
          <w:b/>
          <w:bCs/>
          <w:szCs w:val="28"/>
        </w:rPr>
      </w:pPr>
    </w:p>
    <w:p w:rsidR="00991B79" w:rsidRPr="00152DC9" w:rsidRDefault="00991B79" w:rsidP="00991B79">
      <w:pPr>
        <w:pStyle w:val="a6"/>
        <w:spacing w:line="360" w:lineRule="auto"/>
        <w:ind w:right="-31" w:firstLine="0"/>
        <w:jc w:val="center"/>
        <w:rPr>
          <w:b/>
          <w:bCs/>
          <w:szCs w:val="28"/>
        </w:rPr>
      </w:pPr>
    </w:p>
    <w:p w:rsidR="00991B79" w:rsidRDefault="00991B79" w:rsidP="00991B79">
      <w:pPr>
        <w:pStyle w:val="a6"/>
        <w:ind w:right="-31" w:firstLine="0"/>
        <w:jc w:val="center"/>
      </w:pPr>
      <w:r>
        <w:t>г. Санкт-Петербург</w:t>
      </w:r>
    </w:p>
    <w:p w:rsidR="00991B79" w:rsidRDefault="00991B79" w:rsidP="00991B79">
      <w:pPr>
        <w:pStyle w:val="a6"/>
        <w:ind w:right="-31" w:firstLine="0"/>
        <w:jc w:val="center"/>
      </w:pPr>
      <w:r>
        <w:t>2017 г.</w:t>
      </w:r>
    </w:p>
    <w:p w:rsidR="00991B79" w:rsidRDefault="00991B79" w:rsidP="00991B79">
      <w:pPr>
        <w:pStyle w:val="a6"/>
        <w:tabs>
          <w:tab w:val="clear" w:pos="1701"/>
          <w:tab w:val="left" w:pos="-284"/>
        </w:tabs>
        <w:spacing w:line="240" w:lineRule="auto"/>
        <w:ind w:left="-284" w:right="-31" w:firstLine="0"/>
        <w:jc w:val="center"/>
        <w:rPr>
          <w:rFonts w:eastAsia="Times New Roman" w:cs="Times New Roman"/>
          <w:szCs w:val="28"/>
          <w:lang w:eastAsia="en-US"/>
        </w:rPr>
      </w:pPr>
      <w:r>
        <w:rPr>
          <w:rFonts w:eastAsia="Times New Roman" w:cs="Times New Roman"/>
          <w:szCs w:val="28"/>
          <w:lang w:eastAsia="en-US"/>
        </w:rPr>
        <w:lastRenderedPageBreak/>
        <w:t>СОДЕРЖАНИЕ</w:t>
      </w:r>
    </w:p>
    <w:p w:rsidR="00EE3923" w:rsidRPr="00EE3923" w:rsidRDefault="00720F68">
      <w:pPr>
        <w:pStyle w:val="14"/>
        <w:tabs>
          <w:tab w:val="right" w:leader="dot" w:pos="9628"/>
        </w:tabs>
        <w:rPr>
          <w:rFonts w:ascii="Times New Roman" w:eastAsiaTheme="minorEastAsia" w:hAnsi="Times New Roman"/>
          <w:b w:val="0"/>
          <w:bCs w:val="0"/>
          <w:caps w:val="0"/>
          <w:noProof/>
          <w:lang w:eastAsia="ru-RU"/>
        </w:rPr>
      </w:pPr>
      <w:r w:rsidRPr="00EE3923">
        <w:rPr>
          <w:rFonts w:ascii="Times New Roman" w:hAnsi="Times New Roman"/>
          <w:b w:val="0"/>
          <w:bCs w:val="0"/>
          <w:caps w:val="0"/>
        </w:rPr>
        <w:fldChar w:fldCharType="begin"/>
      </w:r>
      <w:r w:rsidR="004D5F31" w:rsidRPr="00EE3923">
        <w:rPr>
          <w:rFonts w:ascii="Times New Roman" w:hAnsi="Times New Roman"/>
          <w:b w:val="0"/>
          <w:bCs w:val="0"/>
          <w:caps w:val="0"/>
        </w:rPr>
        <w:instrText xml:space="preserve"> TOC \o "1-2" \h \z \u </w:instrText>
      </w:r>
      <w:r w:rsidRPr="00EE3923">
        <w:rPr>
          <w:rFonts w:ascii="Times New Roman" w:hAnsi="Times New Roman"/>
          <w:b w:val="0"/>
          <w:bCs w:val="0"/>
          <w:caps w:val="0"/>
        </w:rPr>
        <w:fldChar w:fldCharType="separate"/>
      </w:r>
      <w:hyperlink w:anchor="_Toc496820232" w:history="1">
        <w:r w:rsidR="00EE3923" w:rsidRPr="00EE3923">
          <w:rPr>
            <w:rStyle w:val="af1"/>
            <w:rFonts w:ascii="Times New Roman" w:hAnsi="Times New Roman"/>
            <w:noProof/>
          </w:rPr>
          <w:t>1 ПАСПОРТ</w:t>
        </w:r>
        <w:r w:rsidR="00EE3923" w:rsidRPr="00EE3923">
          <w:rPr>
            <w:rFonts w:ascii="Times New Roman" w:hAnsi="Times New Roman"/>
            <w:noProof/>
            <w:webHidden/>
          </w:rPr>
          <w:tab/>
        </w:r>
        <w:r w:rsidR="00EE3923"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_Toc496820232 \h </w:instrText>
        </w:r>
        <w:r w:rsidR="00EE3923" w:rsidRPr="00EE3923">
          <w:rPr>
            <w:rFonts w:ascii="Times New Roman" w:hAnsi="Times New Roman"/>
            <w:noProof/>
            <w:webHidden/>
          </w:rPr>
        </w:r>
        <w:r w:rsidR="00EE3923" w:rsidRPr="00EE3923">
          <w:rPr>
            <w:rFonts w:ascii="Times New Roman" w:hAnsi="Times New Roman"/>
            <w:noProof/>
            <w:webHidden/>
          </w:rPr>
          <w:fldChar w:fldCharType="separate"/>
        </w:r>
        <w:r w:rsidR="00EE3923" w:rsidRPr="00EE3923">
          <w:rPr>
            <w:rFonts w:ascii="Times New Roman" w:hAnsi="Times New Roman"/>
            <w:noProof/>
            <w:webHidden/>
          </w:rPr>
          <w:t>4</w:t>
        </w:r>
        <w:r w:rsidR="00EE3923" w:rsidRPr="00EE3923">
          <w:rPr>
            <w:rFonts w:ascii="Times New Roman" w:hAnsi="Times New Roman"/>
            <w:noProof/>
            <w:webHidden/>
          </w:rPr>
          <w:fldChar w:fldCharType="end"/>
        </w:r>
      </w:hyperlink>
    </w:p>
    <w:p w:rsidR="00EE3923" w:rsidRPr="00EE3923" w:rsidRDefault="007B27C5">
      <w:pPr>
        <w:pStyle w:val="14"/>
        <w:tabs>
          <w:tab w:val="right" w:leader="dot" w:pos="9628"/>
        </w:tabs>
        <w:rPr>
          <w:rFonts w:ascii="Times New Roman" w:eastAsiaTheme="minorEastAsia" w:hAnsi="Times New Roman"/>
          <w:b w:val="0"/>
          <w:bCs w:val="0"/>
          <w:caps w:val="0"/>
          <w:noProof/>
          <w:lang w:eastAsia="ru-RU"/>
        </w:rPr>
      </w:pPr>
      <w:hyperlink w:anchor="_Toc496820233" w:history="1">
        <w:r w:rsidR="00EE3923" w:rsidRPr="00EE3923">
          <w:rPr>
            <w:rStyle w:val="af1"/>
            <w:rFonts w:ascii="Times New Roman" w:hAnsi="Times New Roman"/>
            <w:noProof/>
          </w:rPr>
          <w:t>ВВЕДЕНИЕ</w:t>
        </w:r>
        <w:r w:rsidR="00EE3923" w:rsidRPr="00EE3923">
          <w:rPr>
            <w:rFonts w:ascii="Times New Roman" w:hAnsi="Times New Roman"/>
            <w:noProof/>
            <w:webHidden/>
          </w:rPr>
          <w:tab/>
        </w:r>
        <w:r w:rsidR="00EE3923"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_Toc496820233 \h </w:instrText>
        </w:r>
        <w:r w:rsidR="00EE3923" w:rsidRPr="00EE3923">
          <w:rPr>
            <w:rFonts w:ascii="Times New Roman" w:hAnsi="Times New Roman"/>
            <w:noProof/>
            <w:webHidden/>
          </w:rPr>
        </w:r>
        <w:r w:rsidR="00EE3923" w:rsidRPr="00EE3923">
          <w:rPr>
            <w:rFonts w:ascii="Times New Roman" w:hAnsi="Times New Roman"/>
            <w:noProof/>
            <w:webHidden/>
          </w:rPr>
          <w:fldChar w:fldCharType="separate"/>
        </w:r>
        <w:r w:rsidR="00EE3923" w:rsidRPr="00EE3923">
          <w:rPr>
            <w:rFonts w:ascii="Times New Roman" w:hAnsi="Times New Roman"/>
            <w:noProof/>
            <w:webHidden/>
          </w:rPr>
          <w:t>7</w:t>
        </w:r>
        <w:r w:rsidR="00EE3923" w:rsidRPr="00EE3923">
          <w:rPr>
            <w:rFonts w:ascii="Times New Roman" w:hAnsi="Times New Roman"/>
            <w:noProof/>
            <w:webHidden/>
          </w:rPr>
          <w:fldChar w:fldCharType="end"/>
        </w:r>
      </w:hyperlink>
    </w:p>
    <w:p w:rsidR="00EE3923" w:rsidRPr="00EE3923" w:rsidRDefault="007B27C5">
      <w:pPr>
        <w:pStyle w:val="14"/>
        <w:tabs>
          <w:tab w:val="right" w:leader="dot" w:pos="9628"/>
        </w:tabs>
        <w:rPr>
          <w:rFonts w:ascii="Times New Roman" w:eastAsiaTheme="minorEastAsia" w:hAnsi="Times New Roman"/>
          <w:b w:val="0"/>
          <w:bCs w:val="0"/>
          <w:caps w:val="0"/>
          <w:noProof/>
          <w:lang w:eastAsia="ru-RU"/>
        </w:rPr>
      </w:pPr>
      <w:hyperlink w:anchor="_Toc496820234" w:history="1">
        <w:r w:rsidR="00EE3923" w:rsidRPr="00EE3923">
          <w:rPr>
            <w:rStyle w:val="af1"/>
            <w:rFonts w:ascii="Times New Roman" w:hAnsi="Times New Roman"/>
            <w:noProof/>
          </w:rPr>
          <w:t>2. ХАРАКТЕРИСТИКА СУЩЕСТВУЩЕГО СОСТОЯНИЯ ТРАНСПОРТНОЙ ИНФРАСТРУКТУРЫ МУНИЦИПАЛЬНОГО ОБРАЗОВАНИЯ «ЛОПУХИНСКОГО СЕЛЬСКОГО ПОСЕЛЕНИЯ» ЛОМОНОСОВСКОГО МУНИЦИПАЛЬНОГО РАЙОНА ЛЕНИНГРАДСКОЙ ОБЛАСТИ</w:t>
        </w:r>
        <w:r w:rsidR="00EE3923" w:rsidRPr="00EE3923">
          <w:rPr>
            <w:rFonts w:ascii="Times New Roman" w:hAnsi="Times New Roman"/>
            <w:noProof/>
            <w:webHidden/>
          </w:rPr>
          <w:tab/>
        </w:r>
        <w:r w:rsidR="00EE3923"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_Toc496820234 \h </w:instrText>
        </w:r>
        <w:r w:rsidR="00EE3923" w:rsidRPr="00EE3923">
          <w:rPr>
            <w:rFonts w:ascii="Times New Roman" w:hAnsi="Times New Roman"/>
            <w:noProof/>
            <w:webHidden/>
          </w:rPr>
        </w:r>
        <w:r w:rsidR="00EE3923" w:rsidRPr="00EE3923">
          <w:rPr>
            <w:rFonts w:ascii="Times New Roman" w:hAnsi="Times New Roman"/>
            <w:noProof/>
            <w:webHidden/>
          </w:rPr>
          <w:fldChar w:fldCharType="separate"/>
        </w:r>
        <w:r w:rsidR="00EE3923" w:rsidRPr="00EE3923">
          <w:rPr>
            <w:rFonts w:ascii="Times New Roman" w:hAnsi="Times New Roman"/>
            <w:noProof/>
            <w:webHidden/>
          </w:rPr>
          <w:t>9</w:t>
        </w:r>
        <w:r w:rsidR="00EE3923" w:rsidRPr="00EE3923">
          <w:rPr>
            <w:rFonts w:ascii="Times New Roman" w:hAnsi="Times New Roman"/>
            <w:noProof/>
            <w:webHidden/>
          </w:rPr>
          <w:fldChar w:fldCharType="end"/>
        </w:r>
      </w:hyperlink>
    </w:p>
    <w:p w:rsidR="00EE3923" w:rsidRPr="00EE3923" w:rsidRDefault="007B27C5">
      <w:pPr>
        <w:pStyle w:val="29"/>
        <w:tabs>
          <w:tab w:val="right" w:leader="dot" w:pos="9628"/>
        </w:tabs>
        <w:rPr>
          <w:rFonts w:ascii="Times New Roman" w:eastAsiaTheme="minorEastAsia" w:hAnsi="Times New Roman"/>
          <w:smallCaps w:val="0"/>
          <w:noProof/>
          <w:lang w:eastAsia="ru-RU"/>
        </w:rPr>
      </w:pPr>
      <w:hyperlink w:anchor="_Toc496820235" w:history="1">
        <w:r w:rsidR="00EE3923" w:rsidRPr="00EE3923">
          <w:rPr>
            <w:rStyle w:val="af1"/>
            <w:rFonts w:ascii="Times New Roman" w:hAnsi="Times New Roman"/>
            <w:noProof/>
          </w:rPr>
          <w:t>2.1 Анализ и положение муниципального образования «Лопухинское сельское поселение» Ломоносовского муниципального района Ленинградской области в структуре субъекта Российской Федерации</w:t>
        </w:r>
        <w:r w:rsidR="00EE3923" w:rsidRPr="00EE3923">
          <w:rPr>
            <w:rFonts w:ascii="Times New Roman" w:hAnsi="Times New Roman"/>
            <w:noProof/>
            <w:webHidden/>
          </w:rPr>
          <w:tab/>
        </w:r>
        <w:r w:rsidR="00EE3923"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_Toc496820235 \h </w:instrText>
        </w:r>
        <w:r w:rsidR="00EE3923" w:rsidRPr="00EE3923">
          <w:rPr>
            <w:rFonts w:ascii="Times New Roman" w:hAnsi="Times New Roman"/>
            <w:noProof/>
            <w:webHidden/>
          </w:rPr>
        </w:r>
        <w:r w:rsidR="00EE3923" w:rsidRPr="00EE3923">
          <w:rPr>
            <w:rFonts w:ascii="Times New Roman" w:hAnsi="Times New Roman"/>
            <w:noProof/>
            <w:webHidden/>
          </w:rPr>
          <w:fldChar w:fldCharType="separate"/>
        </w:r>
        <w:r w:rsidR="00EE3923" w:rsidRPr="00EE3923">
          <w:rPr>
            <w:rFonts w:ascii="Times New Roman" w:hAnsi="Times New Roman"/>
            <w:noProof/>
            <w:webHidden/>
          </w:rPr>
          <w:t>9</w:t>
        </w:r>
        <w:r w:rsidR="00EE3923" w:rsidRPr="00EE3923">
          <w:rPr>
            <w:rFonts w:ascii="Times New Roman" w:hAnsi="Times New Roman"/>
            <w:noProof/>
            <w:webHidden/>
          </w:rPr>
          <w:fldChar w:fldCharType="end"/>
        </w:r>
      </w:hyperlink>
    </w:p>
    <w:p w:rsidR="00EE3923" w:rsidRPr="00EE3923" w:rsidRDefault="007B27C5">
      <w:pPr>
        <w:pStyle w:val="29"/>
        <w:tabs>
          <w:tab w:val="right" w:leader="dot" w:pos="9628"/>
        </w:tabs>
        <w:rPr>
          <w:rFonts w:ascii="Times New Roman" w:eastAsiaTheme="minorEastAsia" w:hAnsi="Times New Roman"/>
          <w:smallCaps w:val="0"/>
          <w:noProof/>
          <w:lang w:eastAsia="ru-RU"/>
        </w:rPr>
      </w:pPr>
      <w:hyperlink w:anchor="_Toc496820236" w:history="1">
        <w:r w:rsidR="00EE3923" w:rsidRPr="00EE3923">
          <w:rPr>
            <w:rStyle w:val="af1"/>
            <w:rFonts w:ascii="Times New Roman" w:hAnsi="Times New Roman"/>
            <w:noProof/>
          </w:rPr>
          <w:t>2.2 Административно территориальное устройство муниципального образования «Лопухинское сельское поселение».</w:t>
        </w:r>
        <w:r w:rsidR="00EE3923" w:rsidRPr="00EE3923">
          <w:rPr>
            <w:rFonts w:ascii="Times New Roman" w:hAnsi="Times New Roman"/>
            <w:noProof/>
            <w:webHidden/>
          </w:rPr>
          <w:tab/>
        </w:r>
        <w:r w:rsidR="00EE3923"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_Toc496820236 \h </w:instrText>
        </w:r>
        <w:r w:rsidR="00EE3923" w:rsidRPr="00EE3923">
          <w:rPr>
            <w:rFonts w:ascii="Times New Roman" w:hAnsi="Times New Roman"/>
            <w:noProof/>
            <w:webHidden/>
          </w:rPr>
        </w:r>
        <w:r w:rsidR="00EE3923" w:rsidRPr="00EE3923">
          <w:rPr>
            <w:rFonts w:ascii="Times New Roman" w:hAnsi="Times New Roman"/>
            <w:noProof/>
            <w:webHidden/>
          </w:rPr>
          <w:fldChar w:fldCharType="separate"/>
        </w:r>
        <w:r w:rsidR="00EE3923" w:rsidRPr="00EE3923">
          <w:rPr>
            <w:rFonts w:ascii="Times New Roman" w:hAnsi="Times New Roman"/>
            <w:noProof/>
            <w:webHidden/>
          </w:rPr>
          <w:t>12</w:t>
        </w:r>
        <w:r w:rsidR="00EE3923" w:rsidRPr="00EE3923">
          <w:rPr>
            <w:rFonts w:ascii="Times New Roman" w:hAnsi="Times New Roman"/>
            <w:noProof/>
            <w:webHidden/>
          </w:rPr>
          <w:fldChar w:fldCharType="end"/>
        </w:r>
      </w:hyperlink>
    </w:p>
    <w:p w:rsidR="00EE3923" w:rsidRPr="00EE3923" w:rsidRDefault="007B27C5">
      <w:pPr>
        <w:pStyle w:val="29"/>
        <w:tabs>
          <w:tab w:val="right" w:leader="dot" w:pos="9628"/>
        </w:tabs>
        <w:rPr>
          <w:rFonts w:ascii="Times New Roman" w:eastAsiaTheme="minorEastAsia" w:hAnsi="Times New Roman"/>
          <w:smallCaps w:val="0"/>
          <w:noProof/>
          <w:lang w:eastAsia="ru-RU"/>
        </w:rPr>
      </w:pPr>
      <w:hyperlink w:anchor="_Toc496820237" w:history="1">
        <w:r w:rsidR="00EE3923" w:rsidRPr="00EE3923">
          <w:rPr>
            <w:rStyle w:val="af1"/>
            <w:rFonts w:ascii="Times New Roman" w:hAnsi="Times New Roman"/>
            <w:noProof/>
          </w:rPr>
          <w:t>2.3 Климат.</w:t>
        </w:r>
        <w:r w:rsidR="00EE3923" w:rsidRPr="00EE3923">
          <w:rPr>
            <w:rFonts w:ascii="Times New Roman" w:hAnsi="Times New Roman"/>
            <w:noProof/>
            <w:webHidden/>
          </w:rPr>
          <w:tab/>
        </w:r>
        <w:r w:rsidR="00EE3923"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_Toc496820237 \h </w:instrText>
        </w:r>
        <w:r w:rsidR="00EE3923" w:rsidRPr="00EE3923">
          <w:rPr>
            <w:rFonts w:ascii="Times New Roman" w:hAnsi="Times New Roman"/>
            <w:noProof/>
            <w:webHidden/>
          </w:rPr>
        </w:r>
        <w:r w:rsidR="00EE3923" w:rsidRPr="00EE3923">
          <w:rPr>
            <w:rFonts w:ascii="Times New Roman" w:hAnsi="Times New Roman"/>
            <w:noProof/>
            <w:webHidden/>
          </w:rPr>
          <w:fldChar w:fldCharType="separate"/>
        </w:r>
        <w:r w:rsidR="00EE3923" w:rsidRPr="00EE3923">
          <w:rPr>
            <w:rFonts w:ascii="Times New Roman" w:hAnsi="Times New Roman"/>
            <w:noProof/>
            <w:webHidden/>
          </w:rPr>
          <w:t>14</w:t>
        </w:r>
        <w:r w:rsidR="00EE3923" w:rsidRPr="00EE3923">
          <w:rPr>
            <w:rFonts w:ascii="Times New Roman" w:hAnsi="Times New Roman"/>
            <w:noProof/>
            <w:webHidden/>
          </w:rPr>
          <w:fldChar w:fldCharType="end"/>
        </w:r>
      </w:hyperlink>
    </w:p>
    <w:p w:rsidR="00EE3923" w:rsidRPr="00EE3923" w:rsidRDefault="007B27C5">
      <w:pPr>
        <w:pStyle w:val="29"/>
        <w:tabs>
          <w:tab w:val="right" w:leader="dot" w:pos="9628"/>
        </w:tabs>
        <w:rPr>
          <w:rFonts w:ascii="Times New Roman" w:eastAsiaTheme="minorEastAsia" w:hAnsi="Times New Roman"/>
          <w:smallCaps w:val="0"/>
          <w:noProof/>
          <w:lang w:eastAsia="ru-RU"/>
        </w:rPr>
      </w:pPr>
      <w:hyperlink w:anchor="_Toc496820238" w:history="1">
        <w:r w:rsidR="00EE3923" w:rsidRPr="00EE3923">
          <w:rPr>
            <w:rStyle w:val="af1"/>
            <w:rFonts w:ascii="Times New Roman" w:hAnsi="Times New Roman"/>
            <w:noProof/>
          </w:rPr>
          <w:t>2.4 Социально–экономическая характеристика муниципального образования Лопухинское сельское поселение Ломоносовского муниципального района</w:t>
        </w:r>
        <w:r w:rsidR="00EE3923" w:rsidRPr="00EE3923">
          <w:rPr>
            <w:rFonts w:ascii="Times New Roman" w:hAnsi="Times New Roman"/>
            <w:noProof/>
            <w:webHidden/>
          </w:rPr>
          <w:tab/>
        </w:r>
        <w:r w:rsidR="00EE3923"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_Toc496820238 \h </w:instrText>
        </w:r>
        <w:r w:rsidR="00EE3923" w:rsidRPr="00EE3923">
          <w:rPr>
            <w:rFonts w:ascii="Times New Roman" w:hAnsi="Times New Roman"/>
            <w:noProof/>
            <w:webHidden/>
          </w:rPr>
        </w:r>
        <w:r w:rsidR="00EE3923" w:rsidRPr="00EE3923">
          <w:rPr>
            <w:rFonts w:ascii="Times New Roman" w:hAnsi="Times New Roman"/>
            <w:noProof/>
            <w:webHidden/>
          </w:rPr>
          <w:fldChar w:fldCharType="separate"/>
        </w:r>
        <w:r w:rsidR="00EE3923" w:rsidRPr="00EE3923">
          <w:rPr>
            <w:rFonts w:ascii="Times New Roman" w:hAnsi="Times New Roman"/>
            <w:noProof/>
            <w:webHidden/>
          </w:rPr>
          <w:t>17</w:t>
        </w:r>
        <w:r w:rsidR="00EE3923" w:rsidRPr="00EE3923">
          <w:rPr>
            <w:rFonts w:ascii="Times New Roman" w:hAnsi="Times New Roman"/>
            <w:noProof/>
            <w:webHidden/>
          </w:rPr>
          <w:fldChar w:fldCharType="end"/>
        </w:r>
      </w:hyperlink>
    </w:p>
    <w:p w:rsidR="00EE3923" w:rsidRPr="00EE3923" w:rsidRDefault="007B27C5">
      <w:pPr>
        <w:pStyle w:val="29"/>
        <w:tabs>
          <w:tab w:val="right" w:leader="dot" w:pos="9628"/>
        </w:tabs>
        <w:rPr>
          <w:rFonts w:ascii="Times New Roman" w:eastAsiaTheme="minorEastAsia" w:hAnsi="Times New Roman"/>
          <w:smallCaps w:val="0"/>
          <w:noProof/>
          <w:lang w:eastAsia="ru-RU"/>
        </w:rPr>
      </w:pPr>
      <w:hyperlink w:anchor="_Toc496820239" w:history="1">
        <w:r w:rsidR="00EE3923" w:rsidRPr="00EE3923">
          <w:rPr>
            <w:rStyle w:val="af1"/>
            <w:rFonts w:ascii="Times New Roman" w:hAnsi="Times New Roman"/>
            <w:noProof/>
          </w:rPr>
          <w:t>2.5 Характеристика функционирования и показатели работы транспортной инфраструктуры по видам транспорта, имеющегося на территории муниципального образования «Лопухинское сельское поселение»</w:t>
        </w:r>
        <w:r w:rsidR="00EE3923" w:rsidRPr="00EE3923">
          <w:rPr>
            <w:rFonts w:ascii="Times New Roman" w:hAnsi="Times New Roman"/>
            <w:noProof/>
            <w:webHidden/>
          </w:rPr>
          <w:tab/>
        </w:r>
        <w:r w:rsidR="00EE3923"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_Toc496820239 \h </w:instrText>
        </w:r>
        <w:r w:rsidR="00EE3923" w:rsidRPr="00EE3923">
          <w:rPr>
            <w:rFonts w:ascii="Times New Roman" w:hAnsi="Times New Roman"/>
            <w:noProof/>
            <w:webHidden/>
          </w:rPr>
        </w:r>
        <w:r w:rsidR="00EE3923" w:rsidRPr="00EE3923">
          <w:rPr>
            <w:rFonts w:ascii="Times New Roman" w:hAnsi="Times New Roman"/>
            <w:noProof/>
            <w:webHidden/>
          </w:rPr>
          <w:fldChar w:fldCharType="separate"/>
        </w:r>
        <w:r w:rsidR="00EE3923" w:rsidRPr="00EE3923">
          <w:rPr>
            <w:rFonts w:ascii="Times New Roman" w:hAnsi="Times New Roman"/>
            <w:noProof/>
            <w:webHidden/>
          </w:rPr>
          <w:t>25</w:t>
        </w:r>
        <w:r w:rsidR="00EE3923" w:rsidRPr="00EE3923">
          <w:rPr>
            <w:rFonts w:ascii="Times New Roman" w:hAnsi="Times New Roman"/>
            <w:noProof/>
            <w:webHidden/>
          </w:rPr>
          <w:fldChar w:fldCharType="end"/>
        </w:r>
      </w:hyperlink>
    </w:p>
    <w:p w:rsidR="00EE3923" w:rsidRPr="00EE3923" w:rsidRDefault="007B27C5">
      <w:pPr>
        <w:pStyle w:val="29"/>
        <w:tabs>
          <w:tab w:val="right" w:leader="dot" w:pos="9628"/>
        </w:tabs>
        <w:rPr>
          <w:rFonts w:ascii="Times New Roman" w:eastAsiaTheme="minorEastAsia" w:hAnsi="Times New Roman"/>
          <w:smallCaps w:val="0"/>
          <w:noProof/>
          <w:lang w:eastAsia="ru-RU"/>
        </w:rPr>
      </w:pPr>
      <w:hyperlink w:anchor="_Toc496820240" w:history="1">
        <w:r w:rsidR="00EE3923" w:rsidRPr="00EE3923">
          <w:rPr>
            <w:rStyle w:val="af1"/>
            <w:rFonts w:ascii="Times New Roman" w:hAnsi="Times New Roman"/>
            <w:noProof/>
          </w:rPr>
          <w:t>2.6 Характеристика сети дорог муниципального образования «Лопухинское сельское поселение», оценка качества содержания дорог</w:t>
        </w:r>
        <w:r w:rsidR="00EE3923" w:rsidRPr="00EE3923">
          <w:rPr>
            <w:rFonts w:ascii="Times New Roman" w:hAnsi="Times New Roman"/>
            <w:noProof/>
            <w:webHidden/>
          </w:rPr>
          <w:tab/>
        </w:r>
        <w:r w:rsidR="00EE3923"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_Toc496820240 \h </w:instrText>
        </w:r>
        <w:r w:rsidR="00EE3923" w:rsidRPr="00EE3923">
          <w:rPr>
            <w:rFonts w:ascii="Times New Roman" w:hAnsi="Times New Roman"/>
            <w:noProof/>
            <w:webHidden/>
          </w:rPr>
        </w:r>
        <w:r w:rsidR="00EE3923" w:rsidRPr="00EE3923">
          <w:rPr>
            <w:rFonts w:ascii="Times New Roman" w:hAnsi="Times New Roman"/>
            <w:noProof/>
            <w:webHidden/>
          </w:rPr>
          <w:fldChar w:fldCharType="separate"/>
        </w:r>
        <w:r w:rsidR="00EE3923" w:rsidRPr="00EE3923">
          <w:rPr>
            <w:rFonts w:ascii="Times New Roman" w:hAnsi="Times New Roman"/>
            <w:noProof/>
            <w:webHidden/>
          </w:rPr>
          <w:t>33</w:t>
        </w:r>
        <w:r w:rsidR="00EE3923" w:rsidRPr="00EE3923">
          <w:rPr>
            <w:rFonts w:ascii="Times New Roman" w:hAnsi="Times New Roman"/>
            <w:noProof/>
            <w:webHidden/>
          </w:rPr>
          <w:fldChar w:fldCharType="end"/>
        </w:r>
      </w:hyperlink>
    </w:p>
    <w:p w:rsidR="00EE3923" w:rsidRPr="00EE3923" w:rsidRDefault="007B27C5">
      <w:pPr>
        <w:pStyle w:val="29"/>
        <w:tabs>
          <w:tab w:val="right" w:leader="dot" w:pos="9628"/>
        </w:tabs>
        <w:rPr>
          <w:rFonts w:ascii="Times New Roman" w:eastAsiaTheme="minorEastAsia" w:hAnsi="Times New Roman"/>
          <w:smallCaps w:val="0"/>
          <w:noProof/>
          <w:lang w:eastAsia="ru-RU"/>
        </w:rPr>
      </w:pPr>
      <w:hyperlink w:anchor="_Toc496820241" w:history="1">
        <w:r w:rsidR="00EE3923" w:rsidRPr="00EE3923">
          <w:rPr>
            <w:rStyle w:val="af1"/>
            <w:rFonts w:ascii="Times New Roman" w:hAnsi="Times New Roman"/>
            <w:noProof/>
          </w:rPr>
          <w:t>2.7. Анализ состава парка транспортных средств и уровня автомобилизации в муниципальном образовании «Лопухинское сельское поселение», обеспеченность парковками</w:t>
        </w:r>
        <w:r w:rsidR="00EE3923" w:rsidRPr="00EE3923">
          <w:rPr>
            <w:rFonts w:ascii="Times New Roman" w:hAnsi="Times New Roman"/>
            <w:noProof/>
            <w:webHidden/>
          </w:rPr>
          <w:tab/>
        </w:r>
        <w:r w:rsidR="00EE3923"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_Toc496820241 \h </w:instrText>
        </w:r>
        <w:r w:rsidR="00EE3923" w:rsidRPr="00EE3923">
          <w:rPr>
            <w:rFonts w:ascii="Times New Roman" w:hAnsi="Times New Roman"/>
            <w:noProof/>
            <w:webHidden/>
          </w:rPr>
        </w:r>
        <w:r w:rsidR="00EE3923" w:rsidRPr="00EE3923">
          <w:rPr>
            <w:rFonts w:ascii="Times New Roman" w:hAnsi="Times New Roman"/>
            <w:noProof/>
            <w:webHidden/>
          </w:rPr>
          <w:fldChar w:fldCharType="separate"/>
        </w:r>
        <w:r w:rsidR="00EE3923" w:rsidRPr="00EE3923">
          <w:rPr>
            <w:rFonts w:ascii="Times New Roman" w:hAnsi="Times New Roman"/>
            <w:noProof/>
            <w:webHidden/>
          </w:rPr>
          <w:t>40</w:t>
        </w:r>
        <w:r w:rsidR="00EE3923" w:rsidRPr="00EE3923">
          <w:rPr>
            <w:rFonts w:ascii="Times New Roman" w:hAnsi="Times New Roman"/>
            <w:noProof/>
            <w:webHidden/>
          </w:rPr>
          <w:fldChar w:fldCharType="end"/>
        </w:r>
      </w:hyperlink>
    </w:p>
    <w:p w:rsidR="00EE3923" w:rsidRPr="00EE3923" w:rsidRDefault="007B27C5">
      <w:pPr>
        <w:pStyle w:val="29"/>
        <w:tabs>
          <w:tab w:val="right" w:leader="dot" w:pos="9628"/>
        </w:tabs>
        <w:rPr>
          <w:rFonts w:ascii="Times New Roman" w:eastAsiaTheme="minorEastAsia" w:hAnsi="Times New Roman"/>
          <w:smallCaps w:val="0"/>
          <w:noProof/>
          <w:lang w:eastAsia="ru-RU"/>
        </w:rPr>
      </w:pPr>
      <w:hyperlink w:anchor="_Toc496820242" w:history="1">
        <w:r w:rsidR="00EE3923" w:rsidRPr="00EE3923">
          <w:rPr>
            <w:rStyle w:val="af1"/>
            <w:rFonts w:ascii="Times New Roman" w:hAnsi="Times New Roman"/>
            <w:noProof/>
          </w:rPr>
          <w:t>2.8 Характеристика работы транспортных средств общего пользования, включая анализ пассажиропотока</w:t>
        </w:r>
        <w:r w:rsidR="00EE3923" w:rsidRPr="00EE3923">
          <w:rPr>
            <w:rFonts w:ascii="Times New Roman" w:hAnsi="Times New Roman"/>
            <w:noProof/>
            <w:webHidden/>
          </w:rPr>
          <w:tab/>
        </w:r>
        <w:r w:rsidR="00EE3923"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_Toc496820242 \h </w:instrText>
        </w:r>
        <w:r w:rsidR="00EE3923" w:rsidRPr="00EE3923">
          <w:rPr>
            <w:rFonts w:ascii="Times New Roman" w:hAnsi="Times New Roman"/>
            <w:noProof/>
            <w:webHidden/>
          </w:rPr>
        </w:r>
        <w:r w:rsidR="00EE3923" w:rsidRPr="00EE3923">
          <w:rPr>
            <w:rFonts w:ascii="Times New Roman" w:hAnsi="Times New Roman"/>
            <w:noProof/>
            <w:webHidden/>
          </w:rPr>
          <w:fldChar w:fldCharType="separate"/>
        </w:r>
        <w:r w:rsidR="00EE3923" w:rsidRPr="00EE3923">
          <w:rPr>
            <w:rFonts w:ascii="Times New Roman" w:hAnsi="Times New Roman"/>
            <w:noProof/>
            <w:webHidden/>
          </w:rPr>
          <w:t>45</w:t>
        </w:r>
        <w:r w:rsidR="00EE3923" w:rsidRPr="00EE3923">
          <w:rPr>
            <w:rFonts w:ascii="Times New Roman" w:hAnsi="Times New Roman"/>
            <w:noProof/>
            <w:webHidden/>
          </w:rPr>
          <w:fldChar w:fldCharType="end"/>
        </w:r>
      </w:hyperlink>
    </w:p>
    <w:p w:rsidR="00EE3923" w:rsidRPr="00EE3923" w:rsidRDefault="007B27C5">
      <w:pPr>
        <w:pStyle w:val="29"/>
        <w:tabs>
          <w:tab w:val="right" w:leader="dot" w:pos="9628"/>
        </w:tabs>
        <w:rPr>
          <w:rFonts w:ascii="Times New Roman" w:eastAsiaTheme="minorEastAsia" w:hAnsi="Times New Roman"/>
          <w:smallCaps w:val="0"/>
          <w:noProof/>
          <w:lang w:eastAsia="ru-RU"/>
        </w:rPr>
      </w:pPr>
      <w:hyperlink w:anchor="_Toc496820243" w:history="1">
        <w:r w:rsidR="00EE3923" w:rsidRPr="00EE3923">
          <w:rPr>
            <w:rStyle w:val="af1"/>
            <w:rFonts w:ascii="Times New Roman" w:hAnsi="Times New Roman"/>
            <w:noProof/>
          </w:rPr>
          <w:t>2.9 Характеристика условий пешеходного и велосипедного передвижения</w:t>
        </w:r>
        <w:r w:rsidR="00EE3923" w:rsidRPr="00EE3923">
          <w:rPr>
            <w:rFonts w:ascii="Times New Roman" w:hAnsi="Times New Roman"/>
            <w:noProof/>
            <w:webHidden/>
          </w:rPr>
          <w:tab/>
        </w:r>
        <w:r w:rsidR="00EE3923"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_Toc496820243 \h </w:instrText>
        </w:r>
        <w:r w:rsidR="00EE3923" w:rsidRPr="00EE3923">
          <w:rPr>
            <w:rFonts w:ascii="Times New Roman" w:hAnsi="Times New Roman"/>
            <w:noProof/>
            <w:webHidden/>
          </w:rPr>
        </w:r>
        <w:r w:rsidR="00EE3923" w:rsidRPr="00EE3923">
          <w:rPr>
            <w:rFonts w:ascii="Times New Roman" w:hAnsi="Times New Roman"/>
            <w:noProof/>
            <w:webHidden/>
          </w:rPr>
          <w:fldChar w:fldCharType="separate"/>
        </w:r>
        <w:r w:rsidR="00EE3923" w:rsidRPr="00EE3923">
          <w:rPr>
            <w:rFonts w:ascii="Times New Roman" w:hAnsi="Times New Roman"/>
            <w:noProof/>
            <w:webHidden/>
          </w:rPr>
          <w:t>50</w:t>
        </w:r>
        <w:r w:rsidR="00EE3923" w:rsidRPr="00EE3923">
          <w:rPr>
            <w:rFonts w:ascii="Times New Roman" w:hAnsi="Times New Roman"/>
            <w:noProof/>
            <w:webHidden/>
          </w:rPr>
          <w:fldChar w:fldCharType="end"/>
        </w:r>
      </w:hyperlink>
    </w:p>
    <w:p w:rsidR="00EE3923" w:rsidRPr="00EE3923" w:rsidRDefault="007B27C5">
      <w:pPr>
        <w:pStyle w:val="29"/>
        <w:tabs>
          <w:tab w:val="right" w:leader="dot" w:pos="9628"/>
        </w:tabs>
        <w:rPr>
          <w:rFonts w:ascii="Times New Roman" w:eastAsiaTheme="minorEastAsia" w:hAnsi="Times New Roman"/>
          <w:smallCaps w:val="0"/>
          <w:noProof/>
          <w:lang w:eastAsia="ru-RU"/>
        </w:rPr>
      </w:pPr>
      <w:hyperlink w:anchor="_Toc496820244" w:history="1">
        <w:r w:rsidR="00EE3923" w:rsidRPr="00EE3923">
          <w:rPr>
            <w:rStyle w:val="af1"/>
            <w:rFonts w:ascii="Times New Roman" w:hAnsi="Times New Roman"/>
            <w:noProof/>
          </w:rPr>
          <w:t>2.10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sidR="00EE3923" w:rsidRPr="00EE3923">
          <w:rPr>
            <w:rFonts w:ascii="Times New Roman" w:hAnsi="Times New Roman"/>
            <w:noProof/>
            <w:webHidden/>
          </w:rPr>
          <w:tab/>
        </w:r>
        <w:r w:rsidR="00EE3923"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_Toc496820244 \h </w:instrText>
        </w:r>
        <w:r w:rsidR="00EE3923" w:rsidRPr="00EE3923">
          <w:rPr>
            <w:rFonts w:ascii="Times New Roman" w:hAnsi="Times New Roman"/>
            <w:noProof/>
            <w:webHidden/>
          </w:rPr>
        </w:r>
        <w:r w:rsidR="00EE3923" w:rsidRPr="00EE3923">
          <w:rPr>
            <w:rFonts w:ascii="Times New Roman" w:hAnsi="Times New Roman"/>
            <w:noProof/>
            <w:webHidden/>
          </w:rPr>
          <w:fldChar w:fldCharType="separate"/>
        </w:r>
        <w:r w:rsidR="00EE3923" w:rsidRPr="00EE3923">
          <w:rPr>
            <w:rFonts w:ascii="Times New Roman" w:hAnsi="Times New Roman"/>
            <w:noProof/>
            <w:webHidden/>
          </w:rPr>
          <w:t>54</w:t>
        </w:r>
        <w:r w:rsidR="00EE3923" w:rsidRPr="00EE3923">
          <w:rPr>
            <w:rFonts w:ascii="Times New Roman" w:hAnsi="Times New Roman"/>
            <w:noProof/>
            <w:webHidden/>
          </w:rPr>
          <w:fldChar w:fldCharType="end"/>
        </w:r>
      </w:hyperlink>
    </w:p>
    <w:p w:rsidR="00EE3923" w:rsidRPr="00EE3923" w:rsidRDefault="007B27C5">
      <w:pPr>
        <w:pStyle w:val="29"/>
        <w:tabs>
          <w:tab w:val="right" w:leader="dot" w:pos="9628"/>
        </w:tabs>
        <w:rPr>
          <w:rFonts w:ascii="Times New Roman" w:eastAsiaTheme="minorEastAsia" w:hAnsi="Times New Roman"/>
          <w:smallCaps w:val="0"/>
          <w:noProof/>
          <w:lang w:eastAsia="ru-RU"/>
        </w:rPr>
      </w:pPr>
      <w:hyperlink w:anchor="_Toc496820245" w:history="1">
        <w:r w:rsidR="00EE3923" w:rsidRPr="00EE3923">
          <w:rPr>
            <w:rStyle w:val="af1"/>
            <w:rFonts w:ascii="Times New Roman" w:hAnsi="Times New Roman"/>
            <w:noProof/>
          </w:rPr>
          <w:t>2.11 Анализ уровня безопасности дорожного движения</w:t>
        </w:r>
        <w:r w:rsidR="00EE3923" w:rsidRPr="00EE3923">
          <w:rPr>
            <w:rFonts w:ascii="Times New Roman" w:hAnsi="Times New Roman"/>
            <w:noProof/>
            <w:webHidden/>
          </w:rPr>
          <w:tab/>
        </w:r>
        <w:r w:rsidR="00EE3923"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_Toc496820245 \h </w:instrText>
        </w:r>
        <w:r w:rsidR="00EE3923" w:rsidRPr="00EE3923">
          <w:rPr>
            <w:rFonts w:ascii="Times New Roman" w:hAnsi="Times New Roman"/>
            <w:noProof/>
            <w:webHidden/>
          </w:rPr>
        </w:r>
        <w:r w:rsidR="00EE3923" w:rsidRPr="00EE3923">
          <w:rPr>
            <w:rFonts w:ascii="Times New Roman" w:hAnsi="Times New Roman"/>
            <w:noProof/>
            <w:webHidden/>
          </w:rPr>
          <w:fldChar w:fldCharType="separate"/>
        </w:r>
        <w:r w:rsidR="00EE3923" w:rsidRPr="00EE3923">
          <w:rPr>
            <w:rFonts w:ascii="Times New Roman" w:hAnsi="Times New Roman"/>
            <w:noProof/>
            <w:webHidden/>
          </w:rPr>
          <w:t>55</w:t>
        </w:r>
        <w:r w:rsidR="00EE3923" w:rsidRPr="00EE3923">
          <w:rPr>
            <w:rFonts w:ascii="Times New Roman" w:hAnsi="Times New Roman"/>
            <w:noProof/>
            <w:webHidden/>
          </w:rPr>
          <w:fldChar w:fldCharType="end"/>
        </w:r>
      </w:hyperlink>
    </w:p>
    <w:p w:rsidR="00EE3923" w:rsidRPr="00EE3923" w:rsidRDefault="007B27C5">
      <w:pPr>
        <w:pStyle w:val="29"/>
        <w:tabs>
          <w:tab w:val="right" w:leader="dot" w:pos="9628"/>
        </w:tabs>
        <w:rPr>
          <w:rFonts w:ascii="Times New Roman" w:eastAsiaTheme="minorEastAsia" w:hAnsi="Times New Roman"/>
          <w:smallCaps w:val="0"/>
          <w:noProof/>
          <w:lang w:eastAsia="ru-RU"/>
        </w:rPr>
      </w:pPr>
      <w:hyperlink w:anchor="_Toc496820246" w:history="1">
        <w:r w:rsidR="00EE3923" w:rsidRPr="00EE3923">
          <w:rPr>
            <w:rStyle w:val="af1"/>
            <w:rFonts w:ascii="Times New Roman" w:hAnsi="Times New Roman"/>
            <w:noProof/>
          </w:rPr>
          <w:t>2.12 Оценка уровня негативного воздействия транспортной инфраструктуры на окружающую среду, безопасность и здоровье населения</w:t>
        </w:r>
        <w:r w:rsidR="00EE3923" w:rsidRPr="00EE3923">
          <w:rPr>
            <w:rFonts w:ascii="Times New Roman" w:hAnsi="Times New Roman"/>
            <w:noProof/>
            <w:webHidden/>
          </w:rPr>
          <w:tab/>
        </w:r>
        <w:r w:rsidR="00EE3923"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_Toc496820246 \h </w:instrText>
        </w:r>
        <w:r w:rsidR="00EE3923" w:rsidRPr="00EE3923">
          <w:rPr>
            <w:rFonts w:ascii="Times New Roman" w:hAnsi="Times New Roman"/>
            <w:noProof/>
            <w:webHidden/>
          </w:rPr>
        </w:r>
        <w:r w:rsidR="00EE3923" w:rsidRPr="00EE3923">
          <w:rPr>
            <w:rFonts w:ascii="Times New Roman" w:hAnsi="Times New Roman"/>
            <w:noProof/>
            <w:webHidden/>
          </w:rPr>
          <w:fldChar w:fldCharType="separate"/>
        </w:r>
        <w:r w:rsidR="00EE3923" w:rsidRPr="00EE3923">
          <w:rPr>
            <w:rFonts w:ascii="Times New Roman" w:hAnsi="Times New Roman"/>
            <w:noProof/>
            <w:webHidden/>
          </w:rPr>
          <w:t>56</w:t>
        </w:r>
        <w:r w:rsidR="00EE3923" w:rsidRPr="00EE3923">
          <w:rPr>
            <w:rFonts w:ascii="Times New Roman" w:hAnsi="Times New Roman"/>
            <w:noProof/>
            <w:webHidden/>
          </w:rPr>
          <w:fldChar w:fldCharType="end"/>
        </w:r>
      </w:hyperlink>
    </w:p>
    <w:p w:rsidR="00EE3923" w:rsidRPr="00EE3923" w:rsidRDefault="007B27C5">
      <w:pPr>
        <w:pStyle w:val="29"/>
        <w:tabs>
          <w:tab w:val="right" w:leader="dot" w:pos="9628"/>
        </w:tabs>
        <w:rPr>
          <w:rFonts w:ascii="Times New Roman" w:eastAsiaTheme="minorEastAsia" w:hAnsi="Times New Roman"/>
          <w:smallCaps w:val="0"/>
          <w:noProof/>
          <w:lang w:eastAsia="ru-RU"/>
        </w:rPr>
      </w:pPr>
      <w:hyperlink w:anchor="_Toc496820247" w:history="1">
        <w:r w:rsidR="00EE3923" w:rsidRPr="00EE3923">
          <w:rPr>
            <w:rStyle w:val="af1"/>
            <w:rFonts w:ascii="Times New Roman" w:hAnsi="Times New Roman"/>
            <w:noProof/>
          </w:rPr>
          <w:t>2.13 Характеристика существующих условий и перспектив развития, и размещения транспортной инфраструктуры муниципального образования «Лопухинское сельское поселение»</w:t>
        </w:r>
        <w:r w:rsidR="00EE3923" w:rsidRPr="00EE3923">
          <w:rPr>
            <w:rFonts w:ascii="Times New Roman" w:hAnsi="Times New Roman"/>
            <w:noProof/>
            <w:webHidden/>
          </w:rPr>
          <w:tab/>
        </w:r>
        <w:r w:rsidR="00EE3923"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_Toc496820247 \h </w:instrText>
        </w:r>
        <w:r w:rsidR="00EE3923" w:rsidRPr="00EE3923">
          <w:rPr>
            <w:rFonts w:ascii="Times New Roman" w:hAnsi="Times New Roman"/>
            <w:noProof/>
            <w:webHidden/>
          </w:rPr>
        </w:r>
        <w:r w:rsidR="00EE3923" w:rsidRPr="00EE3923">
          <w:rPr>
            <w:rFonts w:ascii="Times New Roman" w:hAnsi="Times New Roman"/>
            <w:noProof/>
            <w:webHidden/>
          </w:rPr>
          <w:fldChar w:fldCharType="separate"/>
        </w:r>
        <w:r w:rsidR="00EE3923" w:rsidRPr="00EE3923">
          <w:rPr>
            <w:rFonts w:ascii="Times New Roman" w:hAnsi="Times New Roman"/>
            <w:noProof/>
            <w:webHidden/>
          </w:rPr>
          <w:t>59</w:t>
        </w:r>
        <w:r w:rsidR="00EE3923" w:rsidRPr="00EE3923">
          <w:rPr>
            <w:rFonts w:ascii="Times New Roman" w:hAnsi="Times New Roman"/>
            <w:noProof/>
            <w:webHidden/>
          </w:rPr>
          <w:fldChar w:fldCharType="end"/>
        </w:r>
      </w:hyperlink>
    </w:p>
    <w:p w:rsidR="00EE3923" w:rsidRPr="00EE3923" w:rsidRDefault="007B27C5">
      <w:pPr>
        <w:pStyle w:val="29"/>
        <w:tabs>
          <w:tab w:val="right" w:leader="dot" w:pos="9628"/>
        </w:tabs>
        <w:rPr>
          <w:rFonts w:ascii="Times New Roman" w:eastAsiaTheme="minorEastAsia" w:hAnsi="Times New Roman"/>
          <w:smallCaps w:val="0"/>
          <w:noProof/>
          <w:lang w:eastAsia="ru-RU"/>
        </w:rPr>
      </w:pPr>
      <w:hyperlink w:anchor="_Toc496820248" w:history="1">
        <w:r w:rsidR="00EE3923" w:rsidRPr="00EE3923">
          <w:rPr>
            <w:rStyle w:val="af1"/>
            <w:rFonts w:ascii="Times New Roman" w:hAnsi="Times New Roman"/>
            <w:noProof/>
          </w:rPr>
          <w:t>2.14 Оценка нормативно – правовой базы, необходимой для функционирования и развития транспортной инфраструктуры муниципального образования «Лопухинское сельское поселение»</w:t>
        </w:r>
        <w:r w:rsidR="00EE3923" w:rsidRPr="00EE3923">
          <w:rPr>
            <w:rFonts w:ascii="Times New Roman" w:hAnsi="Times New Roman"/>
            <w:noProof/>
            <w:webHidden/>
          </w:rPr>
          <w:tab/>
        </w:r>
        <w:r w:rsidR="00EE3923"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_Toc496820248 \h </w:instrText>
        </w:r>
        <w:r w:rsidR="00EE3923" w:rsidRPr="00EE3923">
          <w:rPr>
            <w:rFonts w:ascii="Times New Roman" w:hAnsi="Times New Roman"/>
            <w:noProof/>
            <w:webHidden/>
          </w:rPr>
        </w:r>
        <w:r w:rsidR="00EE3923" w:rsidRPr="00EE3923">
          <w:rPr>
            <w:rFonts w:ascii="Times New Roman" w:hAnsi="Times New Roman"/>
            <w:noProof/>
            <w:webHidden/>
          </w:rPr>
          <w:fldChar w:fldCharType="separate"/>
        </w:r>
        <w:r w:rsidR="00EE3923" w:rsidRPr="00EE3923">
          <w:rPr>
            <w:rFonts w:ascii="Times New Roman" w:hAnsi="Times New Roman"/>
            <w:noProof/>
            <w:webHidden/>
          </w:rPr>
          <w:t>62</w:t>
        </w:r>
        <w:r w:rsidR="00EE3923" w:rsidRPr="00EE3923">
          <w:rPr>
            <w:rFonts w:ascii="Times New Roman" w:hAnsi="Times New Roman"/>
            <w:noProof/>
            <w:webHidden/>
          </w:rPr>
          <w:fldChar w:fldCharType="end"/>
        </w:r>
      </w:hyperlink>
    </w:p>
    <w:p w:rsidR="00EE3923" w:rsidRPr="00EE3923" w:rsidRDefault="007B27C5">
      <w:pPr>
        <w:pStyle w:val="29"/>
        <w:tabs>
          <w:tab w:val="right" w:leader="dot" w:pos="9628"/>
        </w:tabs>
        <w:rPr>
          <w:rFonts w:ascii="Times New Roman" w:eastAsiaTheme="minorEastAsia" w:hAnsi="Times New Roman"/>
          <w:smallCaps w:val="0"/>
          <w:noProof/>
          <w:lang w:eastAsia="ru-RU"/>
        </w:rPr>
      </w:pPr>
      <w:hyperlink w:anchor="_Toc496820249" w:history="1">
        <w:r w:rsidR="00EE3923" w:rsidRPr="00EE3923">
          <w:rPr>
            <w:rStyle w:val="af1"/>
            <w:rFonts w:ascii="Times New Roman" w:hAnsi="Times New Roman"/>
            <w:noProof/>
          </w:rPr>
          <w:t>2.15 Оценка финансирования транспортной инфраструктуры</w:t>
        </w:r>
        <w:r w:rsidR="00EE3923" w:rsidRPr="00EE3923">
          <w:rPr>
            <w:rFonts w:ascii="Times New Roman" w:hAnsi="Times New Roman"/>
            <w:noProof/>
            <w:webHidden/>
          </w:rPr>
          <w:tab/>
        </w:r>
        <w:r w:rsidR="00EE3923"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_Toc496820249 \h </w:instrText>
        </w:r>
        <w:r w:rsidR="00EE3923" w:rsidRPr="00EE3923">
          <w:rPr>
            <w:rFonts w:ascii="Times New Roman" w:hAnsi="Times New Roman"/>
            <w:noProof/>
            <w:webHidden/>
          </w:rPr>
        </w:r>
        <w:r w:rsidR="00EE3923" w:rsidRPr="00EE3923">
          <w:rPr>
            <w:rFonts w:ascii="Times New Roman" w:hAnsi="Times New Roman"/>
            <w:noProof/>
            <w:webHidden/>
          </w:rPr>
          <w:fldChar w:fldCharType="separate"/>
        </w:r>
        <w:r w:rsidR="00EE3923" w:rsidRPr="00EE3923">
          <w:rPr>
            <w:rFonts w:ascii="Times New Roman" w:hAnsi="Times New Roman"/>
            <w:noProof/>
            <w:webHidden/>
          </w:rPr>
          <w:t>63</w:t>
        </w:r>
        <w:r w:rsidR="00EE3923" w:rsidRPr="00EE3923">
          <w:rPr>
            <w:rFonts w:ascii="Times New Roman" w:hAnsi="Times New Roman"/>
            <w:noProof/>
            <w:webHidden/>
          </w:rPr>
          <w:fldChar w:fldCharType="end"/>
        </w:r>
      </w:hyperlink>
    </w:p>
    <w:p w:rsidR="00EE3923" w:rsidRPr="00EE3923" w:rsidRDefault="007B27C5">
      <w:pPr>
        <w:pStyle w:val="14"/>
        <w:tabs>
          <w:tab w:val="right" w:leader="dot" w:pos="9628"/>
        </w:tabs>
        <w:rPr>
          <w:rFonts w:ascii="Times New Roman" w:eastAsiaTheme="minorEastAsia" w:hAnsi="Times New Roman"/>
          <w:b w:val="0"/>
          <w:bCs w:val="0"/>
          <w:caps w:val="0"/>
          <w:noProof/>
          <w:lang w:eastAsia="ru-RU"/>
        </w:rPr>
      </w:pPr>
      <w:hyperlink w:anchor="_Toc496820250" w:history="1">
        <w:r w:rsidR="00EE3923" w:rsidRPr="00EE3923">
          <w:rPr>
            <w:rStyle w:val="af1"/>
            <w:rFonts w:ascii="Times New Roman" w:hAnsi="Times New Roman"/>
            <w:noProof/>
          </w:rPr>
          <w:t>3. ПРОГНОЗ ТРАНСПОРТНОГО СПРОСА ИЗМЕНЕНИЯ ОБЪЕМОВ И ХАРАКТЕРА ПЕРЕДВИЖЕНИЯ НАСЕЛЕНИЯ И ПЕРЕВОЗОК ГРУЗОВ НА ТЕРРИТОРИИ МУНИЦИПАЛЬНОГО ОБРАЗОВАНИЯ «ЛОПУХИНСКОЕ СЕЛЬСКОЕ ПОСЕЛЕНИЕ»</w:t>
        </w:r>
        <w:r w:rsidR="00EE3923" w:rsidRPr="00EE3923">
          <w:rPr>
            <w:rFonts w:ascii="Times New Roman" w:hAnsi="Times New Roman"/>
            <w:noProof/>
            <w:webHidden/>
          </w:rPr>
          <w:tab/>
        </w:r>
        <w:r w:rsidR="00EE3923"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_Toc496820250 \h </w:instrText>
        </w:r>
        <w:r w:rsidR="00EE3923" w:rsidRPr="00EE3923">
          <w:rPr>
            <w:rFonts w:ascii="Times New Roman" w:hAnsi="Times New Roman"/>
            <w:noProof/>
            <w:webHidden/>
          </w:rPr>
        </w:r>
        <w:r w:rsidR="00EE3923" w:rsidRPr="00EE3923">
          <w:rPr>
            <w:rFonts w:ascii="Times New Roman" w:hAnsi="Times New Roman"/>
            <w:noProof/>
            <w:webHidden/>
          </w:rPr>
          <w:fldChar w:fldCharType="separate"/>
        </w:r>
        <w:r w:rsidR="00EE3923" w:rsidRPr="00EE3923">
          <w:rPr>
            <w:rFonts w:ascii="Times New Roman" w:hAnsi="Times New Roman"/>
            <w:noProof/>
            <w:webHidden/>
          </w:rPr>
          <w:t>67</w:t>
        </w:r>
        <w:r w:rsidR="00EE3923" w:rsidRPr="00EE3923">
          <w:rPr>
            <w:rFonts w:ascii="Times New Roman" w:hAnsi="Times New Roman"/>
            <w:noProof/>
            <w:webHidden/>
          </w:rPr>
          <w:fldChar w:fldCharType="end"/>
        </w:r>
      </w:hyperlink>
    </w:p>
    <w:p w:rsidR="00EE3923" w:rsidRPr="00EE3923" w:rsidRDefault="007B27C5">
      <w:pPr>
        <w:pStyle w:val="29"/>
        <w:tabs>
          <w:tab w:val="right" w:leader="dot" w:pos="9628"/>
        </w:tabs>
        <w:rPr>
          <w:rFonts w:ascii="Times New Roman" w:eastAsiaTheme="minorEastAsia" w:hAnsi="Times New Roman"/>
          <w:smallCaps w:val="0"/>
          <w:noProof/>
          <w:lang w:eastAsia="ru-RU"/>
        </w:rPr>
      </w:pPr>
      <w:hyperlink w:anchor="_Toc496820251" w:history="1">
        <w:r w:rsidR="00EE3923" w:rsidRPr="00EE3923">
          <w:rPr>
            <w:rStyle w:val="af1"/>
            <w:rFonts w:ascii="Times New Roman" w:hAnsi="Times New Roman"/>
            <w:noProof/>
          </w:rPr>
          <w:t>3.1 Прогноз социально–экономического и градостроительного развития муниципального образования «Лопухинское сельское поселение»</w:t>
        </w:r>
        <w:r w:rsidR="00EE3923" w:rsidRPr="00EE3923">
          <w:rPr>
            <w:rFonts w:ascii="Times New Roman" w:hAnsi="Times New Roman"/>
            <w:noProof/>
            <w:webHidden/>
          </w:rPr>
          <w:tab/>
        </w:r>
        <w:r w:rsidR="00EE3923"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_Toc496820251 \h </w:instrText>
        </w:r>
        <w:r w:rsidR="00EE3923" w:rsidRPr="00EE3923">
          <w:rPr>
            <w:rFonts w:ascii="Times New Roman" w:hAnsi="Times New Roman"/>
            <w:noProof/>
            <w:webHidden/>
          </w:rPr>
        </w:r>
        <w:r w:rsidR="00EE3923" w:rsidRPr="00EE3923">
          <w:rPr>
            <w:rFonts w:ascii="Times New Roman" w:hAnsi="Times New Roman"/>
            <w:noProof/>
            <w:webHidden/>
          </w:rPr>
          <w:fldChar w:fldCharType="separate"/>
        </w:r>
        <w:r w:rsidR="00EE3923" w:rsidRPr="00EE3923">
          <w:rPr>
            <w:rFonts w:ascii="Times New Roman" w:hAnsi="Times New Roman"/>
            <w:noProof/>
            <w:webHidden/>
          </w:rPr>
          <w:t>67</w:t>
        </w:r>
        <w:r w:rsidR="00EE3923" w:rsidRPr="00EE3923">
          <w:rPr>
            <w:rFonts w:ascii="Times New Roman" w:hAnsi="Times New Roman"/>
            <w:noProof/>
            <w:webHidden/>
          </w:rPr>
          <w:fldChar w:fldCharType="end"/>
        </w:r>
      </w:hyperlink>
    </w:p>
    <w:p w:rsidR="00EE3923" w:rsidRPr="00EE3923" w:rsidRDefault="007B27C5">
      <w:pPr>
        <w:pStyle w:val="29"/>
        <w:tabs>
          <w:tab w:val="right" w:leader="dot" w:pos="9628"/>
        </w:tabs>
        <w:rPr>
          <w:rFonts w:ascii="Times New Roman" w:eastAsiaTheme="minorEastAsia" w:hAnsi="Times New Roman"/>
          <w:smallCaps w:val="0"/>
          <w:noProof/>
          <w:lang w:eastAsia="ru-RU"/>
        </w:rPr>
      </w:pPr>
      <w:hyperlink w:anchor="_Toc496820252" w:history="1">
        <w:r w:rsidR="00EE3923" w:rsidRPr="00EE3923">
          <w:rPr>
            <w:rStyle w:val="af1"/>
            <w:rFonts w:ascii="Times New Roman" w:hAnsi="Times New Roman"/>
            <w:noProof/>
          </w:rPr>
          <w:t>3.2 Прогноз транспортного спроса муниципального образования «Лопухинское сельское поселение» объемов и характера передвижения и перевозок грузов по видам транспорта, имеющегося на территории муниципального образования «Лопухинское сельское поселение»</w:t>
        </w:r>
        <w:r w:rsidR="00EE3923" w:rsidRPr="00EE3923">
          <w:rPr>
            <w:rFonts w:ascii="Times New Roman" w:hAnsi="Times New Roman"/>
            <w:noProof/>
            <w:webHidden/>
          </w:rPr>
          <w:tab/>
        </w:r>
        <w:r w:rsidR="00EE3923"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_Toc496820252 \h </w:instrText>
        </w:r>
        <w:r w:rsidR="00EE3923" w:rsidRPr="00EE3923">
          <w:rPr>
            <w:rFonts w:ascii="Times New Roman" w:hAnsi="Times New Roman"/>
            <w:noProof/>
            <w:webHidden/>
          </w:rPr>
        </w:r>
        <w:r w:rsidR="00EE3923" w:rsidRPr="00EE3923">
          <w:rPr>
            <w:rFonts w:ascii="Times New Roman" w:hAnsi="Times New Roman"/>
            <w:noProof/>
            <w:webHidden/>
          </w:rPr>
          <w:fldChar w:fldCharType="separate"/>
        </w:r>
        <w:r w:rsidR="00EE3923" w:rsidRPr="00EE3923">
          <w:rPr>
            <w:rFonts w:ascii="Times New Roman" w:hAnsi="Times New Roman"/>
            <w:noProof/>
            <w:webHidden/>
          </w:rPr>
          <w:t>68</w:t>
        </w:r>
        <w:r w:rsidR="00EE3923" w:rsidRPr="00EE3923">
          <w:rPr>
            <w:rFonts w:ascii="Times New Roman" w:hAnsi="Times New Roman"/>
            <w:noProof/>
            <w:webHidden/>
          </w:rPr>
          <w:fldChar w:fldCharType="end"/>
        </w:r>
      </w:hyperlink>
    </w:p>
    <w:p w:rsidR="00EE3923" w:rsidRPr="00EE3923" w:rsidRDefault="007B27C5">
      <w:pPr>
        <w:pStyle w:val="29"/>
        <w:tabs>
          <w:tab w:val="right" w:leader="dot" w:pos="9628"/>
        </w:tabs>
        <w:rPr>
          <w:rFonts w:ascii="Times New Roman" w:eastAsiaTheme="minorEastAsia" w:hAnsi="Times New Roman"/>
          <w:smallCaps w:val="0"/>
          <w:noProof/>
          <w:lang w:eastAsia="ru-RU"/>
        </w:rPr>
      </w:pPr>
      <w:hyperlink w:anchor="_Toc496820253" w:history="1">
        <w:r w:rsidR="00EE3923" w:rsidRPr="00EE3923">
          <w:rPr>
            <w:rStyle w:val="af1"/>
            <w:rFonts w:ascii="Times New Roman" w:hAnsi="Times New Roman"/>
            <w:noProof/>
          </w:rPr>
          <w:t>3.3 Прогноз развития транспортной инфраструктуры по видам транспорта, имеющегося на территории муниципального образования «Лопухинское сельское поселение»</w:t>
        </w:r>
        <w:r w:rsidR="00EE3923" w:rsidRPr="00EE3923">
          <w:rPr>
            <w:rFonts w:ascii="Times New Roman" w:hAnsi="Times New Roman"/>
            <w:noProof/>
            <w:webHidden/>
          </w:rPr>
          <w:tab/>
        </w:r>
        <w:r w:rsidR="00EE3923"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_Toc496820253 \h </w:instrText>
        </w:r>
        <w:r w:rsidR="00EE3923" w:rsidRPr="00EE3923">
          <w:rPr>
            <w:rFonts w:ascii="Times New Roman" w:hAnsi="Times New Roman"/>
            <w:noProof/>
            <w:webHidden/>
          </w:rPr>
        </w:r>
        <w:r w:rsidR="00EE3923" w:rsidRPr="00EE3923">
          <w:rPr>
            <w:rFonts w:ascii="Times New Roman" w:hAnsi="Times New Roman"/>
            <w:noProof/>
            <w:webHidden/>
          </w:rPr>
          <w:fldChar w:fldCharType="separate"/>
        </w:r>
        <w:r w:rsidR="00EE3923" w:rsidRPr="00EE3923">
          <w:rPr>
            <w:rFonts w:ascii="Times New Roman" w:hAnsi="Times New Roman"/>
            <w:noProof/>
            <w:webHidden/>
          </w:rPr>
          <w:t>68</w:t>
        </w:r>
        <w:r w:rsidR="00EE3923" w:rsidRPr="00EE3923">
          <w:rPr>
            <w:rFonts w:ascii="Times New Roman" w:hAnsi="Times New Roman"/>
            <w:noProof/>
            <w:webHidden/>
          </w:rPr>
          <w:fldChar w:fldCharType="end"/>
        </w:r>
      </w:hyperlink>
    </w:p>
    <w:p w:rsidR="00EE3923" w:rsidRPr="00EE3923" w:rsidRDefault="007B27C5">
      <w:pPr>
        <w:pStyle w:val="29"/>
        <w:tabs>
          <w:tab w:val="right" w:leader="dot" w:pos="9628"/>
        </w:tabs>
        <w:rPr>
          <w:rFonts w:ascii="Times New Roman" w:eastAsiaTheme="minorEastAsia" w:hAnsi="Times New Roman"/>
          <w:smallCaps w:val="0"/>
          <w:noProof/>
          <w:lang w:eastAsia="ru-RU"/>
        </w:rPr>
      </w:pPr>
      <w:hyperlink w:anchor="_Toc496820254" w:history="1">
        <w:r w:rsidR="00EE3923" w:rsidRPr="00EE3923">
          <w:rPr>
            <w:rStyle w:val="af1"/>
            <w:rFonts w:ascii="Times New Roman" w:hAnsi="Times New Roman"/>
            <w:noProof/>
          </w:rPr>
          <w:t>3.4 Прогноз развития дорожной сети муниципального образования «Лопухинское сельское поселение»</w:t>
        </w:r>
        <w:r w:rsidR="00EE3923" w:rsidRPr="00EE3923">
          <w:rPr>
            <w:rFonts w:ascii="Times New Roman" w:hAnsi="Times New Roman"/>
            <w:noProof/>
            <w:webHidden/>
          </w:rPr>
          <w:tab/>
        </w:r>
        <w:r w:rsidR="00EE3923"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_Toc496820254 \h </w:instrText>
        </w:r>
        <w:r w:rsidR="00EE3923" w:rsidRPr="00EE3923">
          <w:rPr>
            <w:rFonts w:ascii="Times New Roman" w:hAnsi="Times New Roman"/>
            <w:noProof/>
            <w:webHidden/>
          </w:rPr>
        </w:r>
        <w:r w:rsidR="00EE3923" w:rsidRPr="00EE3923">
          <w:rPr>
            <w:rFonts w:ascii="Times New Roman" w:hAnsi="Times New Roman"/>
            <w:noProof/>
            <w:webHidden/>
          </w:rPr>
          <w:fldChar w:fldCharType="separate"/>
        </w:r>
        <w:r w:rsidR="00EE3923" w:rsidRPr="00EE3923">
          <w:rPr>
            <w:rFonts w:ascii="Times New Roman" w:hAnsi="Times New Roman"/>
            <w:noProof/>
            <w:webHidden/>
          </w:rPr>
          <w:t>68</w:t>
        </w:r>
        <w:r w:rsidR="00EE3923" w:rsidRPr="00EE3923">
          <w:rPr>
            <w:rFonts w:ascii="Times New Roman" w:hAnsi="Times New Roman"/>
            <w:noProof/>
            <w:webHidden/>
          </w:rPr>
          <w:fldChar w:fldCharType="end"/>
        </w:r>
      </w:hyperlink>
    </w:p>
    <w:p w:rsidR="00EE3923" w:rsidRPr="00EE3923" w:rsidRDefault="007B27C5">
      <w:pPr>
        <w:pStyle w:val="29"/>
        <w:tabs>
          <w:tab w:val="right" w:leader="dot" w:pos="9628"/>
        </w:tabs>
        <w:rPr>
          <w:rFonts w:ascii="Times New Roman" w:eastAsiaTheme="minorEastAsia" w:hAnsi="Times New Roman"/>
          <w:smallCaps w:val="0"/>
          <w:noProof/>
          <w:lang w:eastAsia="ru-RU"/>
        </w:rPr>
      </w:pPr>
      <w:hyperlink w:anchor="_Toc496820255" w:history="1">
        <w:r w:rsidR="00EE3923" w:rsidRPr="00EE3923">
          <w:rPr>
            <w:rStyle w:val="af1"/>
            <w:rFonts w:ascii="Times New Roman" w:hAnsi="Times New Roman"/>
            <w:noProof/>
          </w:rPr>
          <w:t>3.5 Прогноз уровня автомобилизации параметров дорожного движения</w:t>
        </w:r>
        <w:r w:rsidR="00EE3923" w:rsidRPr="00EE3923">
          <w:rPr>
            <w:rFonts w:ascii="Times New Roman" w:hAnsi="Times New Roman"/>
            <w:noProof/>
            <w:webHidden/>
          </w:rPr>
          <w:tab/>
        </w:r>
        <w:r w:rsidR="00EE3923"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_Toc496820255 \h </w:instrText>
        </w:r>
        <w:r w:rsidR="00EE3923" w:rsidRPr="00EE3923">
          <w:rPr>
            <w:rFonts w:ascii="Times New Roman" w:hAnsi="Times New Roman"/>
            <w:noProof/>
            <w:webHidden/>
          </w:rPr>
        </w:r>
        <w:r w:rsidR="00EE3923" w:rsidRPr="00EE3923">
          <w:rPr>
            <w:rFonts w:ascii="Times New Roman" w:hAnsi="Times New Roman"/>
            <w:noProof/>
            <w:webHidden/>
          </w:rPr>
          <w:fldChar w:fldCharType="separate"/>
        </w:r>
        <w:r w:rsidR="00EE3923" w:rsidRPr="00EE3923">
          <w:rPr>
            <w:rFonts w:ascii="Times New Roman" w:hAnsi="Times New Roman"/>
            <w:noProof/>
            <w:webHidden/>
          </w:rPr>
          <w:t>69</w:t>
        </w:r>
        <w:r w:rsidR="00EE3923" w:rsidRPr="00EE3923">
          <w:rPr>
            <w:rFonts w:ascii="Times New Roman" w:hAnsi="Times New Roman"/>
            <w:noProof/>
            <w:webHidden/>
          </w:rPr>
          <w:fldChar w:fldCharType="end"/>
        </w:r>
      </w:hyperlink>
    </w:p>
    <w:p w:rsidR="00EE3923" w:rsidRPr="00EE3923" w:rsidRDefault="007B27C5">
      <w:pPr>
        <w:pStyle w:val="29"/>
        <w:tabs>
          <w:tab w:val="right" w:leader="dot" w:pos="9628"/>
        </w:tabs>
        <w:rPr>
          <w:rFonts w:ascii="Times New Roman" w:eastAsiaTheme="minorEastAsia" w:hAnsi="Times New Roman"/>
          <w:smallCaps w:val="0"/>
          <w:noProof/>
          <w:lang w:eastAsia="ru-RU"/>
        </w:rPr>
      </w:pPr>
      <w:hyperlink w:anchor="_Toc496820256" w:history="1">
        <w:r w:rsidR="00EE3923" w:rsidRPr="00EE3923">
          <w:rPr>
            <w:rStyle w:val="af1"/>
            <w:rFonts w:ascii="Times New Roman" w:hAnsi="Times New Roman"/>
            <w:noProof/>
          </w:rPr>
          <w:t>3.6 Прогноз показателей безопасности дорожного движения</w:t>
        </w:r>
        <w:r w:rsidR="00EE3923" w:rsidRPr="00EE3923">
          <w:rPr>
            <w:rFonts w:ascii="Times New Roman" w:hAnsi="Times New Roman"/>
            <w:noProof/>
            <w:webHidden/>
          </w:rPr>
          <w:tab/>
        </w:r>
        <w:r w:rsidR="00EE3923"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_Toc496820256 \h </w:instrText>
        </w:r>
        <w:r w:rsidR="00EE3923" w:rsidRPr="00EE3923">
          <w:rPr>
            <w:rFonts w:ascii="Times New Roman" w:hAnsi="Times New Roman"/>
            <w:noProof/>
            <w:webHidden/>
          </w:rPr>
        </w:r>
        <w:r w:rsidR="00EE3923" w:rsidRPr="00EE3923">
          <w:rPr>
            <w:rFonts w:ascii="Times New Roman" w:hAnsi="Times New Roman"/>
            <w:noProof/>
            <w:webHidden/>
          </w:rPr>
          <w:fldChar w:fldCharType="separate"/>
        </w:r>
        <w:r w:rsidR="00EE3923" w:rsidRPr="00EE3923">
          <w:rPr>
            <w:rFonts w:ascii="Times New Roman" w:hAnsi="Times New Roman"/>
            <w:noProof/>
            <w:webHidden/>
          </w:rPr>
          <w:t>69</w:t>
        </w:r>
        <w:r w:rsidR="00EE3923" w:rsidRPr="00EE3923">
          <w:rPr>
            <w:rFonts w:ascii="Times New Roman" w:hAnsi="Times New Roman"/>
            <w:noProof/>
            <w:webHidden/>
          </w:rPr>
          <w:fldChar w:fldCharType="end"/>
        </w:r>
      </w:hyperlink>
    </w:p>
    <w:p w:rsidR="00EE3923" w:rsidRPr="00EE3923" w:rsidRDefault="007B27C5">
      <w:pPr>
        <w:pStyle w:val="29"/>
        <w:tabs>
          <w:tab w:val="right" w:leader="dot" w:pos="9628"/>
        </w:tabs>
        <w:rPr>
          <w:rFonts w:ascii="Times New Roman" w:eastAsiaTheme="minorEastAsia" w:hAnsi="Times New Roman"/>
          <w:smallCaps w:val="0"/>
          <w:noProof/>
          <w:lang w:eastAsia="ru-RU"/>
        </w:rPr>
      </w:pPr>
      <w:hyperlink w:anchor="_Toc496820257" w:history="1">
        <w:r w:rsidR="00EE3923" w:rsidRPr="00EE3923">
          <w:rPr>
            <w:rStyle w:val="af1"/>
            <w:rFonts w:ascii="Times New Roman" w:hAnsi="Times New Roman"/>
            <w:noProof/>
          </w:rPr>
          <w:t>3.7 Прогноз негативного воздействия транспортной инфраструктуры на окружающую среду и здоровье населения</w:t>
        </w:r>
        <w:r w:rsidR="00EE3923" w:rsidRPr="00EE3923">
          <w:rPr>
            <w:rFonts w:ascii="Times New Roman" w:hAnsi="Times New Roman"/>
            <w:noProof/>
            <w:webHidden/>
          </w:rPr>
          <w:tab/>
        </w:r>
        <w:r w:rsidR="00EE3923"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_Toc496820257 \h </w:instrText>
        </w:r>
        <w:r w:rsidR="00EE3923" w:rsidRPr="00EE3923">
          <w:rPr>
            <w:rFonts w:ascii="Times New Roman" w:hAnsi="Times New Roman"/>
            <w:noProof/>
            <w:webHidden/>
          </w:rPr>
        </w:r>
        <w:r w:rsidR="00EE3923" w:rsidRPr="00EE3923">
          <w:rPr>
            <w:rFonts w:ascii="Times New Roman" w:hAnsi="Times New Roman"/>
            <w:noProof/>
            <w:webHidden/>
          </w:rPr>
          <w:fldChar w:fldCharType="separate"/>
        </w:r>
        <w:r w:rsidR="00EE3923" w:rsidRPr="00EE3923">
          <w:rPr>
            <w:rFonts w:ascii="Times New Roman" w:hAnsi="Times New Roman"/>
            <w:noProof/>
            <w:webHidden/>
          </w:rPr>
          <w:t>70</w:t>
        </w:r>
        <w:r w:rsidR="00EE3923" w:rsidRPr="00EE3923">
          <w:rPr>
            <w:rFonts w:ascii="Times New Roman" w:hAnsi="Times New Roman"/>
            <w:noProof/>
            <w:webHidden/>
          </w:rPr>
          <w:fldChar w:fldCharType="end"/>
        </w:r>
      </w:hyperlink>
    </w:p>
    <w:p w:rsidR="00EE3923" w:rsidRPr="00EE3923" w:rsidRDefault="007B27C5">
      <w:pPr>
        <w:pStyle w:val="14"/>
        <w:tabs>
          <w:tab w:val="right" w:leader="dot" w:pos="9628"/>
        </w:tabs>
        <w:rPr>
          <w:rFonts w:ascii="Times New Roman" w:eastAsiaTheme="minorEastAsia" w:hAnsi="Times New Roman"/>
          <w:b w:val="0"/>
          <w:bCs w:val="0"/>
          <w:caps w:val="0"/>
          <w:noProof/>
          <w:lang w:eastAsia="ru-RU"/>
        </w:rPr>
      </w:pPr>
      <w:hyperlink w:anchor="_Toc496820258" w:history="1">
        <w:r w:rsidR="00EE3923" w:rsidRPr="00EE3923">
          <w:rPr>
            <w:rStyle w:val="af1"/>
            <w:rFonts w:ascii="Times New Roman" w:hAnsi="Times New Roman"/>
            <w:noProof/>
          </w:rPr>
          <w:t>4. УКРУПНЕННАЯ ОЦЕНКА ПРИНЦИПИАЛЬНЫХ ВАРИАНТОВ РАЗВИТИЯ ТРАНСПОРТНОЙ ИНФРАСТРУКТУРЫ МУНИЦИПАЛЬНОГО ОБРАЗОВАНИЯ «ЛОПУХИНСКОЕ СЕЛЬСКОЕ ПОСЕЛЕНИЕ»</w:t>
        </w:r>
        <w:r w:rsidR="00EE3923" w:rsidRPr="00EE3923">
          <w:rPr>
            <w:rFonts w:ascii="Times New Roman" w:hAnsi="Times New Roman"/>
            <w:noProof/>
            <w:webHidden/>
          </w:rPr>
          <w:tab/>
        </w:r>
        <w:r w:rsidR="00EE3923"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_Toc496820258 \h </w:instrText>
        </w:r>
        <w:r w:rsidR="00EE3923" w:rsidRPr="00EE3923">
          <w:rPr>
            <w:rFonts w:ascii="Times New Roman" w:hAnsi="Times New Roman"/>
            <w:noProof/>
            <w:webHidden/>
          </w:rPr>
        </w:r>
        <w:r w:rsidR="00EE3923" w:rsidRPr="00EE3923">
          <w:rPr>
            <w:rFonts w:ascii="Times New Roman" w:hAnsi="Times New Roman"/>
            <w:noProof/>
            <w:webHidden/>
          </w:rPr>
          <w:fldChar w:fldCharType="separate"/>
        </w:r>
        <w:r w:rsidR="00EE3923" w:rsidRPr="00EE3923">
          <w:rPr>
            <w:rFonts w:ascii="Times New Roman" w:hAnsi="Times New Roman"/>
            <w:noProof/>
            <w:webHidden/>
          </w:rPr>
          <w:t>72</w:t>
        </w:r>
        <w:r w:rsidR="00EE3923" w:rsidRPr="00EE3923">
          <w:rPr>
            <w:rFonts w:ascii="Times New Roman" w:hAnsi="Times New Roman"/>
            <w:noProof/>
            <w:webHidden/>
          </w:rPr>
          <w:fldChar w:fldCharType="end"/>
        </w:r>
      </w:hyperlink>
    </w:p>
    <w:p w:rsidR="00EE3923" w:rsidRPr="00EE3923" w:rsidRDefault="007B27C5">
      <w:pPr>
        <w:pStyle w:val="14"/>
        <w:tabs>
          <w:tab w:val="right" w:leader="dot" w:pos="9628"/>
        </w:tabs>
        <w:rPr>
          <w:rFonts w:ascii="Times New Roman" w:eastAsiaTheme="minorEastAsia" w:hAnsi="Times New Roman"/>
          <w:b w:val="0"/>
          <w:bCs w:val="0"/>
          <w:caps w:val="0"/>
          <w:noProof/>
          <w:lang w:eastAsia="ru-RU"/>
        </w:rPr>
      </w:pPr>
      <w:hyperlink w:anchor="_Toc496820259" w:history="1">
        <w:r w:rsidR="00EE3923" w:rsidRPr="00EE3923">
          <w:rPr>
            <w:rStyle w:val="af1"/>
            <w:rFonts w:ascii="Times New Roman" w:hAnsi="Times New Roman"/>
            <w:noProof/>
          </w:rPr>
          <w:t>5 ПЕРЕЧЕНЬ МЕРОПРИЯТИЙ ПО ПРОЕКТИРОВАНИЮ, СТРОИТЕЛЬСТВУ РЕКОНСТРУКЦИИ ОБЪЕКТОВ ТРАНСПОРТНОЙ ИНФРАСТРУКТУРЫ МУНИЦИПАЛЬНОГО ОБРАЗОВАНИЯ «ЛОПУХИНСКОЕ СЕЛЬСКОЕ ПОСЕЛЕНИЕ»</w:t>
        </w:r>
        <w:r w:rsidR="00EE3923" w:rsidRPr="00EE3923">
          <w:rPr>
            <w:rFonts w:ascii="Times New Roman" w:hAnsi="Times New Roman"/>
            <w:noProof/>
            <w:webHidden/>
          </w:rPr>
          <w:tab/>
        </w:r>
        <w:r w:rsidR="00EE3923"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_Toc496820259 \h </w:instrText>
        </w:r>
        <w:r w:rsidR="00EE3923" w:rsidRPr="00EE3923">
          <w:rPr>
            <w:rFonts w:ascii="Times New Roman" w:hAnsi="Times New Roman"/>
            <w:noProof/>
            <w:webHidden/>
          </w:rPr>
        </w:r>
        <w:r w:rsidR="00EE3923" w:rsidRPr="00EE3923">
          <w:rPr>
            <w:rFonts w:ascii="Times New Roman" w:hAnsi="Times New Roman"/>
            <w:noProof/>
            <w:webHidden/>
          </w:rPr>
          <w:fldChar w:fldCharType="separate"/>
        </w:r>
        <w:r w:rsidR="00EE3923" w:rsidRPr="00EE3923">
          <w:rPr>
            <w:rFonts w:ascii="Times New Roman" w:hAnsi="Times New Roman"/>
            <w:noProof/>
            <w:webHidden/>
          </w:rPr>
          <w:t>73</w:t>
        </w:r>
        <w:r w:rsidR="00EE3923" w:rsidRPr="00EE3923">
          <w:rPr>
            <w:rFonts w:ascii="Times New Roman" w:hAnsi="Times New Roman"/>
            <w:noProof/>
            <w:webHidden/>
          </w:rPr>
          <w:fldChar w:fldCharType="end"/>
        </w:r>
      </w:hyperlink>
    </w:p>
    <w:p w:rsidR="00EE3923" w:rsidRPr="00EE3923" w:rsidRDefault="007B27C5">
      <w:pPr>
        <w:pStyle w:val="14"/>
        <w:tabs>
          <w:tab w:val="right" w:leader="dot" w:pos="9628"/>
        </w:tabs>
        <w:rPr>
          <w:rFonts w:ascii="Times New Roman" w:eastAsiaTheme="minorEastAsia" w:hAnsi="Times New Roman"/>
          <w:b w:val="0"/>
          <w:bCs w:val="0"/>
          <w:caps w:val="0"/>
          <w:noProof/>
          <w:lang w:eastAsia="ru-RU"/>
        </w:rPr>
      </w:pPr>
      <w:hyperlink w:anchor="_Toc496820260" w:history="1">
        <w:r w:rsidR="00EE3923" w:rsidRPr="00EE3923">
          <w:rPr>
            <w:rStyle w:val="af1"/>
            <w:rFonts w:ascii="Times New Roman" w:hAnsi="Times New Roman"/>
            <w:noProof/>
          </w:rPr>
          <w:t>6.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ВАРИАНТОВ РАЗВИТИЯ ТРАНСПОРТНОЙ ИНФРАСТРУКТУРЫ</w:t>
        </w:r>
        <w:r w:rsidR="00EE3923" w:rsidRPr="00EE3923">
          <w:rPr>
            <w:rFonts w:ascii="Times New Roman" w:hAnsi="Times New Roman"/>
            <w:noProof/>
            <w:webHidden/>
          </w:rPr>
          <w:tab/>
        </w:r>
        <w:r w:rsidR="00EE3923"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_Toc496820260 \h </w:instrText>
        </w:r>
        <w:r w:rsidR="00EE3923" w:rsidRPr="00EE3923">
          <w:rPr>
            <w:rFonts w:ascii="Times New Roman" w:hAnsi="Times New Roman"/>
            <w:noProof/>
            <w:webHidden/>
          </w:rPr>
        </w:r>
        <w:r w:rsidR="00EE3923" w:rsidRPr="00EE3923">
          <w:rPr>
            <w:rFonts w:ascii="Times New Roman" w:hAnsi="Times New Roman"/>
            <w:noProof/>
            <w:webHidden/>
          </w:rPr>
          <w:fldChar w:fldCharType="separate"/>
        </w:r>
        <w:r w:rsidR="00EE3923" w:rsidRPr="00EE3923">
          <w:rPr>
            <w:rFonts w:ascii="Times New Roman" w:hAnsi="Times New Roman"/>
            <w:noProof/>
            <w:webHidden/>
          </w:rPr>
          <w:t>74</w:t>
        </w:r>
        <w:r w:rsidR="00EE3923" w:rsidRPr="00EE3923">
          <w:rPr>
            <w:rFonts w:ascii="Times New Roman" w:hAnsi="Times New Roman"/>
            <w:noProof/>
            <w:webHidden/>
          </w:rPr>
          <w:fldChar w:fldCharType="end"/>
        </w:r>
      </w:hyperlink>
    </w:p>
    <w:p w:rsidR="00EE3923" w:rsidRPr="00EE3923" w:rsidRDefault="007B27C5">
      <w:pPr>
        <w:pStyle w:val="14"/>
        <w:tabs>
          <w:tab w:val="right" w:leader="dot" w:pos="9628"/>
        </w:tabs>
        <w:rPr>
          <w:rFonts w:ascii="Times New Roman" w:eastAsiaTheme="minorEastAsia" w:hAnsi="Times New Roman"/>
          <w:b w:val="0"/>
          <w:bCs w:val="0"/>
          <w:caps w:val="0"/>
          <w:noProof/>
          <w:lang w:eastAsia="ru-RU"/>
        </w:rPr>
      </w:pPr>
      <w:hyperlink w:anchor="_Toc496820261" w:history="1">
        <w:r w:rsidR="00EE3923" w:rsidRPr="00EE3923">
          <w:rPr>
            <w:rStyle w:val="af1"/>
            <w:rFonts w:ascii="Times New Roman" w:hAnsi="Times New Roman"/>
            <w:noProof/>
          </w:rPr>
          <w:t>7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ВАРИАНТОВ РАЗВИТИЯ ТРАНСПОРТНОЙ ИНФРАСТРУКТУРЫ.</w:t>
        </w:r>
        <w:r w:rsidR="00EE3923" w:rsidRPr="00EE3923">
          <w:rPr>
            <w:rFonts w:ascii="Times New Roman" w:hAnsi="Times New Roman"/>
            <w:noProof/>
            <w:webHidden/>
          </w:rPr>
          <w:tab/>
        </w:r>
        <w:r w:rsidR="00EE3923"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_Toc496820261 \h </w:instrText>
        </w:r>
        <w:r w:rsidR="00EE3923" w:rsidRPr="00EE3923">
          <w:rPr>
            <w:rFonts w:ascii="Times New Roman" w:hAnsi="Times New Roman"/>
            <w:noProof/>
            <w:webHidden/>
          </w:rPr>
        </w:r>
        <w:r w:rsidR="00EE3923" w:rsidRPr="00EE3923">
          <w:rPr>
            <w:rFonts w:ascii="Times New Roman" w:hAnsi="Times New Roman"/>
            <w:noProof/>
            <w:webHidden/>
          </w:rPr>
          <w:fldChar w:fldCharType="separate"/>
        </w:r>
        <w:r w:rsidR="00EE3923" w:rsidRPr="00EE3923">
          <w:rPr>
            <w:rFonts w:ascii="Times New Roman" w:hAnsi="Times New Roman"/>
            <w:noProof/>
            <w:webHidden/>
          </w:rPr>
          <w:t>75</w:t>
        </w:r>
        <w:r w:rsidR="00EE3923" w:rsidRPr="00EE3923">
          <w:rPr>
            <w:rFonts w:ascii="Times New Roman" w:hAnsi="Times New Roman"/>
            <w:noProof/>
            <w:webHidden/>
          </w:rPr>
          <w:fldChar w:fldCharType="end"/>
        </w:r>
      </w:hyperlink>
    </w:p>
    <w:p w:rsidR="00EE3923" w:rsidRPr="00EE3923" w:rsidRDefault="007B27C5">
      <w:pPr>
        <w:pStyle w:val="14"/>
        <w:tabs>
          <w:tab w:val="right" w:leader="dot" w:pos="9628"/>
        </w:tabs>
        <w:rPr>
          <w:rFonts w:ascii="Times New Roman" w:eastAsiaTheme="minorEastAsia" w:hAnsi="Times New Roman"/>
          <w:b w:val="0"/>
          <w:bCs w:val="0"/>
          <w:caps w:val="0"/>
          <w:noProof/>
          <w:lang w:eastAsia="ru-RU"/>
        </w:rPr>
      </w:pPr>
      <w:hyperlink w:anchor="_Toc496820262" w:history="1">
        <w:r w:rsidR="00EE3923" w:rsidRPr="00EE3923">
          <w:rPr>
            <w:rStyle w:val="af1"/>
            <w:rFonts w:ascii="Times New Roman" w:hAnsi="Times New Roman"/>
            <w:noProof/>
          </w:rPr>
          <w:t>8 ПРЕДЛОЖЕНИЯ ПО ИНСТИТУЦИОНАЛЬННЫМ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МУНИЦИПАЛЬНОГО ОБРАЗОВАНИЯ «ЛОПУХИНСКОГО СЕЛЬСКОГО ПОСЕЛЕНИЯ» ЛОМОНОСОВСКОГО МУНИЦИПАЛЬНОГО РАЙОНА ЛЕНИНГРАДСКОЙ ОБЛАСТИ</w:t>
        </w:r>
        <w:r w:rsidR="00EE3923" w:rsidRPr="00EE3923">
          <w:rPr>
            <w:rFonts w:ascii="Times New Roman" w:hAnsi="Times New Roman"/>
            <w:noProof/>
            <w:webHidden/>
          </w:rPr>
          <w:tab/>
        </w:r>
        <w:r w:rsidR="00EE3923"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_Toc496820262 \h </w:instrText>
        </w:r>
        <w:r w:rsidR="00EE3923" w:rsidRPr="00EE3923">
          <w:rPr>
            <w:rFonts w:ascii="Times New Roman" w:hAnsi="Times New Roman"/>
            <w:noProof/>
            <w:webHidden/>
          </w:rPr>
        </w:r>
        <w:r w:rsidR="00EE3923" w:rsidRPr="00EE3923">
          <w:rPr>
            <w:rFonts w:ascii="Times New Roman" w:hAnsi="Times New Roman"/>
            <w:noProof/>
            <w:webHidden/>
          </w:rPr>
          <w:fldChar w:fldCharType="separate"/>
        </w:r>
        <w:r w:rsidR="00EE3923" w:rsidRPr="00EE3923">
          <w:rPr>
            <w:rFonts w:ascii="Times New Roman" w:hAnsi="Times New Roman"/>
            <w:noProof/>
            <w:webHidden/>
          </w:rPr>
          <w:t>76</w:t>
        </w:r>
        <w:r w:rsidR="00EE3923" w:rsidRPr="00EE3923">
          <w:rPr>
            <w:rFonts w:ascii="Times New Roman" w:hAnsi="Times New Roman"/>
            <w:noProof/>
            <w:webHidden/>
          </w:rPr>
          <w:fldChar w:fldCharType="end"/>
        </w:r>
      </w:hyperlink>
    </w:p>
    <w:p w:rsidR="004D5F31" w:rsidRPr="00EE3923" w:rsidRDefault="00720F68" w:rsidP="00991B79">
      <w:pPr>
        <w:pStyle w:val="a6"/>
        <w:tabs>
          <w:tab w:val="clear" w:pos="1701"/>
          <w:tab w:val="left" w:pos="-284"/>
        </w:tabs>
        <w:spacing w:line="240" w:lineRule="auto"/>
        <w:ind w:left="-284" w:right="-31" w:firstLine="0"/>
        <w:jc w:val="center"/>
        <w:rPr>
          <w:rFonts w:eastAsia="Times New Roman" w:cs="Times New Roman"/>
          <w:b/>
          <w:bCs/>
          <w:caps/>
          <w:sz w:val="20"/>
          <w:lang w:eastAsia="en-US"/>
        </w:rPr>
      </w:pPr>
      <w:r w:rsidRPr="00EE3923">
        <w:rPr>
          <w:rFonts w:eastAsia="Times New Roman" w:cs="Times New Roman"/>
          <w:b/>
          <w:bCs/>
          <w:caps/>
          <w:sz w:val="20"/>
          <w:lang w:eastAsia="en-US"/>
        </w:rPr>
        <w:fldChar w:fldCharType="end"/>
      </w:r>
    </w:p>
    <w:p w:rsidR="004D5F31" w:rsidRPr="00EE3923" w:rsidRDefault="004D5F31">
      <w:pPr>
        <w:rPr>
          <w:rFonts w:ascii="Times New Roman" w:hAnsi="Times New Roman"/>
          <w:b/>
          <w:bCs/>
          <w:caps/>
          <w:sz w:val="20"/>
          <w:szCs w:val="20"/>
        </w:rPr>
      </w:pPr>
      <w:r w:rsidRPr="00EE3923">
        <w:rPr>
          <w:rFonts w:ascii="Times New Roman" w:hAnsi="Times New Roman"/>
          <w:b/>
          <w:bCs/>
          <w:caps/>
          <w:sz w:val="20"/>
          <w:szCs w:val="20"/>
        </w:rPr>
        <w:br w:type="page"/>
      </w:r>
    </w:p>
    <w:p w:rsidR="00991B79" w:rsidRPr="00BA5578" w:rsidRDefault="00991B79" w:rsidP="00440C65">
      <w:pPr>
        <w:pStyle w:val="1e"/>
        <w:jc w:val="center"/>
      </w:pPr>
      <w:bookmarkStart w:id="1" w:name="_Toc494336665"/>
      <w:bookmarkStart w:id="2" w:name="_Toc496820232"/>
      <w:r w:rsidRPr="00BA5578">
        <w:lastRenderedPageBreak/>
        <w:t>1 ПАСПОРТ</w:t>
      </w:r>
      <w:bookmarkEnd w:id="1"/>
      <w:bookmarkEnd w:id="2"/>
    </w:p>
    <w:p w:rsidR="00991B79" w:rsidRPr="00761296" w:rsidRDefault="00991B79" w:rsidP="00991B79">
      <w:pPr>
        <w:spacing w:after="0" w:line="360" w:lineRule="auto"/>
        <w:ind w:right="-31" w:firstLine="851"/>
        <w:jc w:val="both"/>
        <w:rPr>
          <w:rFonts w:ascii="Times New Roman" w:hAnsi="Times New Roman"/>
          <w:sz w:val="24"/>
          <w:szCs w:val="24"/>
        </w:rPr>
      </w:pPr>
      <w:r w:rsidRPr="00761296">
        <w:rPr>
          <w:rFonts w:ascii="Times New Roman" w:hAnsi="Times New Roman"/>
          <w:sz w:val="24"/>
          <w:szCs w:val="24"/>
        </w:rPr>
        <w:t xml:space="preserve">Программы комплексного развития транспортной инфраструктуры муниципального образования </w:t>
      </w:r>
      <w:r>
        <w:rPr>
          <w:rFonts w:ascii="Times New Roman" w:hAnsi="Times New Roman"/>
          <w:sz w:val="24"/>
          <w:szCs w:val="24"/>
        </w:rPr>
        <w:t>«</w:t>
      </w:r>
      <w:r w:rsidR="00414701">
        <w:rPr>
          <w:rFonts w:ascii="Times New Roman" w:hAnsi="Times New Roman"/>
          <w:sz w:val="24"/>
          <w:szCs w:val="24"/>
        </w:rPr>
        <w:t>Лопухинское</w:t>
      </w:r>
      <w:r>
        <w:rPr>
          <w:rFonts w:ascii="Times New Roman" w:hAnsi="Times New Roman"/>
          <w:sz w:val="24"/>
          <w:szCs w:val="24"/>
        </w:rPr>
        <w:t xml:space="preserve"> сельское поселение» </w:t>
      </w:r>
      <w:r w:rsidR="00414701">
        <w:rPr>
          <w:rFonts w:ascii="Times New Roman" w:hAnsi="Times New Roman"/>
          <w:sz w:val="24"/>
          <w:szCs w:val="24"/>
        </w:rPr>
        <w:t>Ломоносовского</w:t>
      </w:r>
      <w:r>
        <w:rPr>
          <w:rFonts w:ascii="Times New Roman" w:hAnsi="Times New Roman"/>
          <w:sz w:val="24"/>
          <w:szCs w:val="24"/>
        </w:rPr>
        <w:t xml:space="preserve"> муниципального района </w:t>
      </w:r>
      <w:r w:rsidRPr="00761296">
        <w:rPr>
          <w:rFonts w:ascii="Times New Roman" w:hAnsi="Times New Roman"/>
          <w:sz w:val="24"/>
          <w:szCs w:val="24"/>
        </w:rPr>
        <w:t>на 201</w:t>
      </w:r>
      <w:r>
        <w:rPr>
          <w:rFonts w:ascii="Times New Roman" w:hAnsi="Times New Roman"/>
          <w:sz w:val="24"/>
          <w:szCs w:val="24"/>
        </w:rPr>
        <w:t>7</w:t>
      </w:r>
      <w:r w:rsidRPr="00761296">
        <w:rPr>
          <w:rFonts w:ascii="Times New Roman" w:hAnsi="Times New Roman"/>
          <w:sz w:val="24"/>
          <w:szCs w:val="24"/>
        </w:rPr>
        <w:t>-20</w:t>
      </w:r>
      <w:r>
        <w:rPr>
          <w:rFonts w:ascii="Times New Roman" w:hAnsi="Times New Roman"/>
          <w:sz w:val="24"/>
          <w:szCs w:val="24"/>
        </w:rPr>
        <w:t>3</w:t>
      </w:r>
      <w:r w:rsidR="00342B64" w:rsidRPr="00342B64">
        <w:rPr>
          <w:rFonts w:ascii="Times New Roman" w:hAnsi="Times New Roman"/>
          <w:sz w:val="24"/>
          <w:szCs w:val="24"/>
        </w:rPr>
        <w:t>4</w:t>
      </w:r>
      <w:r w:rsidRPr="00761296">
        <w:rPr>
          <w:rFonts w:ascii="Times New Roman" w:hAnsi="Times New Roman"/>
          <w:sz w:val="24"/>
          <w:szCs w:val="24"/>
        </w:rPr>
        <w:t xml:space="preserve"> годы</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946"/>
      </w:tblGrid>
      <w:tr w:rsidR="00991B79" w:rsidRPr="00761296" w:rsidTr="001C113B">
        <w:tc>
          <w:tcPr>
            <w:tcW w:w="3261" w:type="dxa"/>
            <w:shd w:val="clear" w:color="auto" w:fill="auto"/>
            <w:vAlign w:val="center"/>
          </w:tcPr>
          <w:p w:rsidR="00991B79" w:rsidRPr="00761296" w:rsidRDefault="00991B79" w:rsidP="001C113B">
            <w:pPr>
              <w:spacing w:line="240" w:lineRule="auto"/>
              <w:ind w:right="-31"/>
              <w:jc w:val="both"/>
              <w:rPr>
                <w:rFonts w:ascii="Times New Roman" w:hAnsi="Times New Roman"/>
                <w:sz w:val="24"/>
                <w:szCs w:val="24"/>
              </w:rPr>
            </w:pPr>
            <w:r w:rsidRPr="00761296">
              <w:rPr>
                <w:rFonts w:ascii="Times New Roman" w:hAnsi="Times New Roman"/>
                <w:sz w:val="24"/>
                <w:szCs w:val="24"/>
              </w:rPr>
              <w:t>Наименование программы</w:t>
            </w:r>
          </w:p>
        </w:tc>
        <w:tc>
          <w:tcPr>
            <w:tcW w:w="6946" w:type="dxa"/>
            <w:shd w:val="clear" w:color="auto" w:fill="auto"/>
            <w:vAlign w:val="center"/>
          </w:tcPr>
          <w:p w:rsidR="00991B79" w:rsidRPr="00761296" w:rsidRDefault="00991B79" w:rsidP="00342B64">
            <w:pPr>
              <w:spacing w:after="0" w:line="360" w:lineRule="auto"/>
              <w:ind w:right="-31"/>
              <w:jc w:val="both"/>
              <w:rPr>
                <w:rFonts w:ascii="Times New Roman" w:hAnsi="Times New Roman"/>
                <w:sz w:val="24"/>
                <w:szCs w:val="24"/>
              </w:rPr>
            </w:pPr>
            <w:r w:rsidRPr="00761296">
              <w:rPr>
                <w:rFonts w:ascii="Times New Roman" w:hAnsi="Times New Roman"/>
                <w:sz w:val="24"/>
                <w:szCs w:val="24"/>
              </w:rPr>
              <w:t xml:space="preserve">Программа комплексного развития системы транспортной инфраструктуры Муниципального образования </w:t>
            </w:r>
            <w:r>
              <w:rPr>
                <w:rFonts w:ascii="Times New Roman" w:hAnsi="Times New Roman"/>
                <w:sz w:val="24"/>
                <w:szCs w:val="24"/>
              </w:rPr>
              <w:t>«</w:t>
            </w:r>
            <w:r w:rsidR="00414701">
              <w:rPr>
                <w:rFonts w:ascii="Times New Roman" w:hAnsi="Times New Roman"/>
                <w:sz w:val="24"/>
                <w:szCs w:val="24"/>
              </w:rPr>
              <w:t>Лопухинское</w:t>
            </w:r>
            <w:r>
              <w:rPr>
                <w:rFonts w:ascii="Times New Roman" w:hAnsi="Times New Roman"/>
                <w:sz w:val="24"/>
                <w:szCs w:val="24"/>
              </w:rPr>
              <w:t xml:space="preserve"> сельское поселение» </w:t>
            </w:r>
            <w:r w:rsidR="00414701">
              <w:rPr>
                <w:rFonts w:ascii="Times New Roman" w:hAnsi="Times New Roman"/>
                <w:sz w:val="24"/>
                <w:szCs w:val="24"/>
              </w:rPr>
              <w:t>Ломоносовского</w:t>
            </w:r>
            <w:r>
              <w:rPr>
                <w:rFonts w:ascii="Times New Roman" w:hAnsi="Times New Roman"/>
                <w:sz w:val="24"/>
                <w:szCs w:val="24"/>
              </w:rPr>
              <w:t xml:space="preserve"> муниципального района Ленинградской области </w:t>
            </w:r>
            <w:r w:rsidRPr="00761296">
              <w:rPr>
                <w:rFonts w:ascii="Times New Roman" w:hAnsi="Times New Roman"/>
                <w:sz w:val="24"/>
                <w:szCs w:val="24"/>
              </w:rPr>
              <w:t>на период 201</w:t>
            </w:r>
            <w:r>
              <w:rPr>
                <w:rFonts w:ascii="Times New Roman" w:hAnsi="Times New Roman"/>
                <w:sz w:val="24"/>
                <w:szCs w:val="24"/>
              </w:rPr>
              <w:t>7</w:t>
            </w:r>
            <w:r w:rsidRPr="00761296">
              <w:rPr>
                <w:rFonts w:ascii="Times New Roman" w:hAnsi="Times New Roman"/>
                <w:sz w:val="24"/>
                <w:szCs w:val="24"/>
              </w:rPr>
              <w:t>-20</w:t>
            </w:r>
            <w:r w:rsidR="00342B64" w:rsidRPr="00342B64">
              <w:rPr>
                <w:rFonts w:ascii="Times New Roman" w:hAnsi="Times New Roman"/>
                <w:sz w:val="24"/>
                <w:szCs w:val="24"/>
              </w:rPr>
              <w:t>34</w:t>
            </w:r>
            <w:r w:rsidRPr="00761296">
              <w:rPr>
                <w:rFonts w:ascii="Times New Roman" w:hAnsi="Times New Roman"/>
                <w:sz w:val="24"/>
                <w:szCs w:val="24"/>
              </w:rPr>
              <w:t xml:space="preserve"> годы (далее - Программа)</w:t>
            </w:r>
          </w:p>
        </w:tc>
      </w:tr>
      <w:tr w:rsidR="00991B79" w:rsidRPr="00761296" w:rsidTr="001C113B">
        <w:tc>
          <w:tcPr>
            <w:tcW w:w="3261" w:type="dxa"/>
            <w:shd w:val="clear" w:color="auto" w:fill="auto"/>
            <w:vAlign w:val="center"/>
          </w:tcPr>
          <w:p w:rsidR="00991B79" w:rsidRPr="00761296" w:rsidRDefault="00991B79" w:rsidP="001C113B">
            <w:pPr>
              <w:spacing w:line="240" w:lineRule="auto"/>
              <w:ind w:right="-31"/>
              <w:jc w:val="both"/>
              <w:rPr>
                <w:rFonts w:ascii="Times New Roman" w:hAnsi="Times New Roman"/>
                <w:sz w:val="24"/>
                <w:szCs w:val="24"/>
              </w:rPr>
            </w:pPr>
            <w:r w:rsidRPr="00761296">
              <w:rPr>
                <w:rFonts w:ascii="Times New Roman" w:hAnsi="Times New Roman"/>
                <w:sz w:val="24"/>
                <w:szCs w:val="24"/>
              </w:rPr>
              <w:t>Основание для разработки программы</w:t>
            </w:r>
          </w:p>
        </w:tc>
        <w:tc>
          <w:tcPr>
            <w:tcW w:w="6946" w:type="dxa"/>
            <w:shd w:val="clear" w:color="auto" w:fill="auto"/>
            <w:vAlign w:val="center"/>
          </w:tcPr>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t>Правовыми основаниями для разработки Программы комплексного развития транспортной инфраструктуры поселений  являются:</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t>1. Градостроительный кодекс Российской Федерации от 29 декабря 2004 года №190</w:t>
            </w:r>
            <w:r w:rsidRPr="00761296">
              <w:rPr>
                <w:rFonts w:ascii="Times New Roman" w:hAnsi="Times New Roman"/>
                <w:sz w:val="24"/>
                <w:szCs w:val="24"/>
                <w:lang w:eastAsia="ar-SA"/>
              </w:rPr>
              <w:t>–</w:t>
            </w:r>
            <w:r w:rsidRPr="00761296">
              <w:rPr>
                <w:rFonts w:ascii="Times New Roman" w:hAnsi="Times New Roman"/>
                <w:sz w:val="24"/>
                <w:szCs w:val="24"/>
              </w:rPr>
              <w:t>ФЗ (ред. От 30.12.2015) (с изм. и доп., вступ. в силу с 10.01.2016);</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t>2. Федеральный закон от 06 октября 2003 года №131</w:t>
            </w:r>
            <w:r w:rsidRPr="00761296">
              <w:rPr>
                <w:rFonts w:ascii="Times New Roman" w:hAnsi="Times New Roman"/>
                <w:sz w:val="24"/>
                <w:szCs w:val="24"/>
                <w:lang w:eastAsia="ar-SA"/>
              </w:rPr>
              <w:t>–</w:t>
            </w:r>
            <w:r w:rsidRPr="00761296">
              <w:rPr>
                <w:rFonts w:ascii="Times New Roman" w:hAnsi="Times New Roman"/>
                <w:sz w:val="24"/>
                <w:szCs w:val="24"/>
              </w:rPr>
              <w:t>ФЗ «Об общих принципах организации местного самоуправления в Российской Федерации»;</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t>3. Постановление Правительства РФ от 25 декабря 2015 года №1440 «Об утверждении требований к программам комплексного развития транспортной инфраструктуры поселений, городских округов».</w:t>
            </w:r>
          </w:p>
        </w:tc>
      </w:tr>
      <w:tr w:rsidR="00991B79" w:rsidRPr="00761296" w:rsidTr="001C113B">
        <w:tc>
          <w:tcPr>
            <w:tcW w:w="3261" w:type="dxa"/>
            <w:shd w:val="clear" w:color="auto" w:fill="auto"/>
            <w:vAlign w:val="center"/>
          </w:tcPr>
          <w:p w:rsidR="00991B79" w:rsidRPr="00761296" w:rsidRDefault="00991B79" w:rsidP="001C113B">
            <w:pPr>
              <w:spacing w:line="240" w:lineRule="auto"/>
              <w:ind w:right="-31"/>
              <w:jc w:val="both"/>
              <w:rPr>
                <w:rFonts w:ascii="Times New Roman" w:hAnsi="Times New Roman"/>
                <w:sz w:val="24"/>
                <w:szCs w:val="24"/>
              </w:rPr>
            </w:pPr>
            <w:r w:rsidRPr="00761296">
              <w:rPr>
                <w:rFonts w:ascii="Times New Roman" w:hAnsi="Times New Roman"/>
                <w:sz w:val="24"/>
                <w:szCs w:val="24"/>
              </w:rPr>
              <w:t>Заказчик Программы</w:t>
            </w:r>
          </w:p>
        </w:tc>
        <w:tc>
          <w:tcPr>
            <w:tcW w:w="6946" w:type="dxa"/>
            <w:shd w:val="clear" w:color="auto" w:fill="auto"/>
            <w:vAlign w:val="center"/>
          </w:tcPr>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t xml:space="preserve">Администрация муниципального образования </w:t>
            </w:r>
            <w:r>
              <w:rPr>
                <w:rFonts w:ascii="Times New Roman" w:hAnsi="Times New Roman"/>
                <w:sz w:val="24"/>
                <w:szCs w:val="24"/>
              </w:rPr>
              <w:t>«</w:t>
            </w:r>
            <w:r w:rsidR="00414701">
              <w:rPr>
                <w:rFonts w:ascii="Times New Roman" w:hAnsi="Times New Roman"/>
                <w:sz w:val="24"/>
                <w:szCs w:val="24"/>
              </w:rPr>
              <w:t>Лопухинское</w:t>
            </w:r>
            <w:r>
              <w:rPr>
                <w:rFonts w:ascii="Times New Roman" w:hAnsi="Times New Roman"/>
                <w:sz w:val="24"/>
                <w:szCs w:val="24"/>
              </w:rPr>
              <w:t xml:space="preserve"> сельское поселение» </w:t>
            </w:r>
            <w:r w:rsidR="00414701">
              <w:rPr>
                <w:rFonts w:ascii="Times New Roman" w:hAnsi="Times New Roman"/>
                <w:sz w:val="24"/>
                <w:szCs w:val="24"/>
              </w:rPr>
              <w:t>Ломоносовского</w:t>
            </w:r>
            <w:r>
              <w:rPr>
                <w:rFonts w:ascii="Times New Roman" w:hAnsi="Times New Roman"/>
                <w:sz w:val="24"/>
                <w:szCs w:val="24"/>
              </w:rPr>
              <w:t xml:space="preserve"> муниципального района Ленинградской области</w:t>
            </w:r>
          </w:p>
        </w:tc>
      </w:tr>
      <w:tr w:rsidR="00991B79" w:rsidRPr="00761296" w:rsidTr="001C113B">
        <w:tc>
          <w:tcPr>
            <w:tcW w:w="3261" w:type="dxa"/>
            <w:shd w:val="clear" w:color="auto" w:fill="auto"/>
            <w:vAlign w:val="center"/>
          </w:tcPr>
          <w:p w:rsidR="00991B79" w:rsidRPr="00761296" w:rsidRDefault="00991B79" w:rsidP="001C113B">
            <w:pPr>
              <w:spacing w:line="240" w:lineRule="auto"/>
              <w:ind w:right="-31"/>
              <w:jc w:val="both"/>
              <w:rPr>
                <w:rFonts w:ascii="Times New Roman" w:hAnsi="Times New Roman"/>
                <w:sz w:val="24"/>
                <w:szCs w:val="24"/>
              </w:rPr>
            </w:pPr>
            <w:r w:rsidRPr="00761296">
              <w:rPr>
                <w:rFonts w:ascii="Times New Roman" w:hAnsi="Times New Roman"/>
                <w:sz w:val="24"/>
                <w:szCs w:val="24"/>
              </w:rPr>
              <w:t>Разработчик программы</w:t>
            </w:r>
          </w:p>
        </w:tc>
        <w:tc>
          <w:tcPr>
            <w:tcW w:w="6946" w:type="dxa"/>
            <w:shd w:val="clear" w:color="auto" w:fill="auto"/>
            <w:vAlign w:val="center"/>
          </w:tcPr>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t xml:space="preserve">Общество с ограниченной ответственностью «АРЭН – ЭНЕРГИЯ», г.Санкт-Петербург </w:t>
            </w:r>
          </w:p>
        </w:tc>
      </w:tr>
      <w:tr w:rsidR="00991B79" w:rsidRPr="00761296" w:rsidTr="001C113B">
        <w:tc>
          <w:tcPr>
            <w:tcW w:w="3261" w:type="dxa"/>
            <w:shd w:val="clear" w:color="auto" w:fill="auto"/>
            <w:vAlign w:val="center"/>
          </w:tcPr>
          <w:p w:rsidR="00991B79" w:rsidRPr="00761296" w:rsidRDefault="00991B79" w:rsidP="001C113B">
            <w:pPr>
              <w:spacing w:after="0" w:line="240" w:lineRule="auto"/>
              <w:ind w:right="-31"/>
              <w:jc w:val="both"/>
              <w:rPr>
                <w:rFonts w:ascii="Times New Roman" w:hAnsi="Times New Roman"/>
                <w:sz w:val="24"/>
                <w:szCs w:val="24"/>
              </w:rPr>
            </w:pPr>
            <w:r w:rsidRPr="00761296">
              <w:rPr>
                <w:rFonts w:ascii="Times New Roman" w:hAnsi="Times New Roman"/>
                <w:sz w:val="24"/>
                <w:szCs w:val="24"/>
              </w:rPr>
              <w:t>Цель Программы</w:t>
            </w:r>
          </w:p>
        </w:tc>
        <w:tc>
          <w:tcPr>
            <w:tcW w:w="6946" w:type="dxa"/>
            <w:shd w:val="clear" w:color="auto" w:fill="auto"/>
          </w:tcPr>
          <w:p w:rsidR="00991B79"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t xml:space="preserve">Целью программы является: </w:t>
            </w:r>
          </w:p>
          <w:p w:rsidR="00991B79" w:rsidRDefault="00991B79" w:rsidP="001C113B">
            <w:pPr>
              <w:spacing w:after="0" w:line="360" w:lineRule="auto"/>
              <w:ind w:right="-31"/>
              <w:jc w:val="both"/>
              <w:rPr>
                <w:rFonts w:ascii="Times New Roman" w:hAnsi="Times New Roman"/>
                <w:sz w:val="24"/>
                <w:szCs w:val="24"/>
              </w:rPr>
            </w:pPr>
            <w:r w:rsidRPr="00761296">
              <w:rPr>
                <w:rFonts w:ascii="Times New Roman" w:hAnsi="Times New Roman"/>
                <w:color w:val="000000" w:themeColor="text1"/>
                <w:sz w:val="24"/>
                <w:szCs w:val="24"/>
              </w:rPr>
              <w:t xml:space="preserve">– </w:t>
            </w:r>
            <w:r w:rsidRPr="00761296">
              <w:rPr>
                <w:rFonts w:ascii="Times New Roman" w:hAnsi="Times New Roman"/>
                <w:sz w:val="24"/>
                <w:szCs w:val="24"/>
              </w:rPr>
              <w:t xml:space="preserve">Развитие современной и эффективной транспортной инфраструктуры поселения, </w:t>
            </w:r>
          </w:p>
          <w:p w:rsidR="00991B79" w:rsidRDefault="00991B79" w:rsidP="001C113B">
            <w:pPr>
              <w:spacing w:after="0" w:line="360" w:lineRule="auto"/>
              <w:ind w:right="-31"/>
              <w:jc w:val="both"/>
              <w:rPr>
                <w:rFonts w:ascii="Times New Roman" w:hAnsi="Times New Roman"/>
                <w:sz w:val="24"/>
                <w:szCs w:val="24"/>
              </w:rPr>
            </w:pPr>
            <w:r w:rsidRPr="00761296">
              <w:rPr>
                <w:rFonts w:ascii="Times New Roman" w:hAnsi="Times New Roman"/>
                <w:color w:val="000000" w:themeColor="text1"/>
                <w:sz w:val="24"/>
                <w:szCs w:val="24"/>
              </w:rPr>
              <w:t xml:space="preserve">– </w:t>
            </w:r>
            <w:r>
              <w:rPr>
                <w:rFonts w:ascii="Times New Roman" w:hAnsi="Times New Roman"/>
                <w:sz w:val="24"/>
                <w:szCs w:val="24"/>
              </w:rPr>
              <w:t>П</w:t>
            </w:r>
            <w:r w:rsidRPr="00761296">
              <w:rPr>
                <w:rFonts w:ascii="Times New Roman" w:hAnsi="Times New Roman"/>
                <w:sz w:val="24"/>
                <w:szCs w:val="24"/>
              </w:rPr>
              <w:t>овышени</w:t>
            </w:r>
            <w:r>
              <w:rPr>
                <w:rFonts w:ascii="Times New Roman" w:hAnsi="Times New Roman"/>
                <w:sz w:val="24"/>
                <w:szCs w:val="24"/>
              </w:rPr>
              <w:t xml:space="preserve">е уровня </w:t>
            </w:r>
            <w:r w:rsidR="00342B64">
              <w:rPr>
                <w:rFonts w:ascii="Times New Roman" w:hAnsi="Times New Roman"/>
                <w:sz w:val="24"/>
                <w:szCs w:val="24"/>
              </w:rPr>
              <w:t>транспортной доступности населенных пунктов</w:t>
            </w:r>
            <w:r>
              <w:rPr>
                <w:rFonts w:ascii="Times New Roman" w:hAnsi="Times New Roman"/>
                <w:sz w:val="24"/>
                <w:szCs w:val="24"/>
              </w:rPr>
              <w:t>,</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color w:val="000000" w:themeColor="text1"/>
                <w:sz w:val="24"/>
                <w:szCs w:val="24"/>
              </w:rPr>
              <w:t xml:space="preserve">– </w:t>
            </w:r>
            <w:r>
              <w:rPr>
                <w:rFonts w:ascii="Times New Roman" w:hAnsi="Times New Roman"/>
                <w:sz w:val="24"/>
                <w:szCs w:val="24"/>
              </w:rPr>
              <w:t>Д</w:t>
            </w:r>
            <w:r w:rsidRPr="00761296">
              <w:rPr>
                <w:rFonts w:ascii="Times New Roman" w:hAnsi="Times New Roman"/>
                <w:sz w:val="24"/>
                <w:szCs w:val="24"/>
              </w:rPr>
              <w:t>оступност</w:t>
            </w:r>
            <w:r>
              <w:rPr>
                <w:rFonts w:ascii="Times New Roman" w:hAnsi="Times New Roman"/>
                <w:sz w:val="24"/>
                <w:szCs w:val="24"/>
              </w:rPr>
              <w:t>ь</w:t>
            </w:r>
            <w:r w:rsidR="00342B64">
              <w:rPr>
                <w:rFonts w:ascii="Times New Roman" w:hAnsi="Times New Roman"/>
                <w:sz w:val="24"/>
                <w:szCs w:val="24"/>
              </w:rPr>
              <w:t xml:space="preserve"> и качество</w:t>
            </w:r>
            <w:r w:rsidRPr="00761296">
              <w:rPr>
                <w:rFonts w:ascii="Times New Roman" w:hAnsi="Times New Roman"/>
                <w:sz w:val="24"/>
                <w:szCs w:val="24"/>
              </w:rPr>
              <w:t xml:space="preserve"> транспортно</w:t>
            </w:r>
            <w:r w:rsidR="00342B64">
              <w:rPr>
                <w:rFonts w:ascii="Times New Roman" w:hAnsi="Times New Roman"/>
                <w:sz w:val="24"/>
                <w:szCs w:val="24"/>
              </w:rPr>
              <w:t>й</w:t>
            </w:r>
            <w:r w:rsidRPr="00761296">
              <w:rPr>
                <w:rFonts w:ascii="Times New Roman" w:hAnsi="Times New Roman"/>
                <w:sz w:val="24"/>
                <w:szCs w:val="24"/>
              </w:rPr>
              <w:t xml:space="preserve"> </w:t>
            </w:r>
            <w:r w:rsidR="00342B64">
              <w:rPr>
                <w:rFonts w:ascii="Times New Roman" w:hAnsi="Times New Roman"/>
                <w:sz w:val="24"/>
                <w:szCs w:val="24"/>
              </w:rPr>
              <w:t>инфраструктуры</w:t>
            </w:r>
            <w:r w:rsidRPr="00761296">
              <w:rPr>
                <w:rFonts w:ascii="Times New Roman" w:hAnsi="Times New Roman"/>
                <w:sz w:val="24"/>
                <w:szCs w:val="24"/>
              </w:rPr>
              <w:t xml:space="preserve"> для населения. </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lastRenderedPageBreak/>
              <w:t xml:space="preserve">Для достижения указанных целей необходимо решение основных задач: </w:t>
            </w:r>
          </w:p>
          <w:p w:rsidR="00991B79"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lang w:eastAsia="ar-SA"/>
              </w:rPr>
              <w:t>––</w:t>
            </w:r>
            <w:r w:rsidRPr="00761296">
              <w:rPr>
                <w:rFonts w:ascii="Times New Roman" w:hAnsi="Times New Roman"/>
                <w:sz w:val="24"/>
                <w:szCs w:val="24"/>
              </w:rPr>
              <w:t xml:space="preserve"> организация мероприятий по</w:t>
            </w:r>
            <w:r w:rsidR="00A22F60">
              <w:rPr>
                <w:rFonts w:ascii="Times New Roman" w:hAnsi="Times New Roman"/>
                <w:sz w:val="24"/>
                <w:szCs w:val="24"/>
              </w:rPr>
              <w:t xml:space="preserve"> содержанию, уборке и ремонту существующих</w:t>
            </w:r>
            <w:r w:rsidRPr="00761296">
              <w:rPr>
                <w:rFonts w:ascii="Times New Roman" w:hAnsi="Times New Roman"/>
                <w:sz w:val="24"/>
                <w:szCs w:val="24"/>
              </w:rPr>
              <w:t xml:space="preserve"> автомобильных дорог общего пользования местного значения поселения; </w:t>
            </w:r>
          </w:p>
          <w:p w:rsidR="00A22F60" w:rsidRPr="00761296" w:rsidRDefault="00A22F60" w:rsidP="00A22F60">
            <w:pPr>
              <w:spacing w:after="0" w:line="360" w:lineRule="auto"/>
              <w:ind w:right="-31"/>
              <w:jc w:val="both"/>
              <w:rPr>
                <w:rFonts w:ascii="Times New Roman" w:hAnsi="Times New Roman"/>
                <w:sz w:val="24"/>
                <w:szCs w:val="24"/>
              </w:rPr>
            </w:pPr>
            <w:r>
              <w:rPr>
                <w:rFonts w:ascii="Times New Roman" w:hAnsi="Times New Roman"/>
                <w:sz w:val="24"/>
                <w:szCs w:val="24"/>
              </w:rPr>
              <w:t xml:space="preserve"> - </w:t>
            </w:r>
            <w:r w:rsidRPr="00761296">
              <w:rPr>
                <w:rFonts w:ascii="Times New Roman" w:hAnsi="Times New Roman"/>
                <w:sz w:val="24"/>
                <w:szCs w:val="24"/>
              </w:rPr>
              <w:t>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w:t>
            </w:r>
          </w:p>
          <w:p w:rsidR="00991B79" w:rsidRPr="00761296" w:rsidRDefault="00991B79" w:rsidP="001C113B">
            <w:pPr>
              <w:spacing w:after="0" w:line="360" w:lineRule="auto"/>
              <w:ind w:right="-31"/>
              <w:jc w:val="both"/>
              <w:rPr>
                <w:rFonts w:ascii="Times New Roman" w:hAnsi="Times New Roman"/>
                <w:color w:val="FF0000"/>
                <w:sz w:val="24"/>
                <w:szCs w:val="24"/>
              </w:rPr>
            </w:pPr>
          </w:p>
        </w:tc>
      </w:tr>
      <w:tr w:rsidR="00991B79" w:rsidRPr="00761296" w:rsidTr="005A00C5">
        <w:trPr>
          <w:trHeight w:val="96"/>
        </w:trPr>
        <w:tc>
          <w:tcPr>
            <w:tcW w:w="3261" w:type="dxa"/>
            <w:shd w:val="clear" w:color="auto" w:fill="auto"/>
            <w:vAlign w:val="center"/>
          </w:tcPr>
          <w:p w:rsidR="00991B79" w:rsidRPr="00761296" w:rsidRDefault="00991B79" w:rsidP="001C113B">
            <w:pPr>
              <w:spacing w:after="0" w:line="240" w:lineRule="auto"/>
              <w:ind w:right="-31"/>
              <w:jc w:val="both"/>
              <w:rPr>
                <w:rFonts w:ascii="Times New Roman" w:hAnsi="Times New Roman"/>
                <w:sz w:val="24"/>
                <w:szCs w:val="24"/>
              </w:rPr>
            </w:pPr>
            <w:r w:rsidRPr="00761296">
              <w:rPr>
                <w:rFonts w:ascii="Times New Roman" w:hAnsi="Times New Roman"/>
                <w:sz w:val="24"/>
                <w:szCs w:val="24"/>
              </w:rPr>
              <w:lastRenderedPageBreak/>
              <w:t>Задачи программы</w:t>
            </w:r>
          </w:p>
        </w:tc>
        <w:tc>
          <w:tcPr>
            <w:tcW w:w="6946" w:type="dxa"/>
            <w:shd w:val="clear" w:color="auto" w:fill="auto"/>
          </w:tcPr>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t>Снижение удельного веса дорог, нуждающихся в капитальном ремонте (реконструкции), увеличение протяженности дорог с твердым покрытием, достижение расчетного уровня обеспеченности населения услугами транспортной инфраструктуры.</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t>Технико</w:t>
            </w:r>
            <w:r>
              <w:rPr>
                <w:rFonts w:ascii="Times New Roman" w:hAnsi="Times New Roman"/>
                <w:sz w:val="24"/>
                <w:szCs w:val="24"/>
              </w:rPr>
              <w:t xml:space="preserve"> </w:t>
            </w:r>
            <w:r w:rsidRPr="00761296">
              <w:rPr>
                <w:rFonts w:ascii="Times New Roman" w:hAnsi="Times New Roman"/>
                <w:sz w:val="24"/>
                <w:szCs w:val="24"/>
                <w:lang w:eastAsia="ar-SA"/>
              </w:rPr>
              <w:t>–</w:t>
            </w:r>
            <w:r>
              <w:rPr>
                <w:rFonts w:ascii="Times New Roman" w:hAnsi="Times New Roman"/>
                <w:sz w:val="24"/>
                <w:szCs w:val="24"/>
                <w:lang w:eastAsia="ar-SA"/>
              </w:rPr>
              <w:t xml:space="preserve"> </w:t>
            </w:r>
            <w:r w:rsidRPr="00761296">
              <w:rPr>
                <w:rFonts w:ascii="Times New Roman" w:hAnsi="Times New Roman"/>
                <w:sz w:val="24"/>
                <w:szCs w:val="24"/>
              </w:rPr>
              <w:t xml:space="preserve">экономические показатели: </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lang w:eastAsia="ar-SA"/>
              </w:rPr>
              <w:t>–</w:t>
            </w:r>
            <w:r w:rsidRPr="00761296">
              <w:rPr>
                <w:rFonts w:ascii="Times New Roman" w:hAnsi="Times New Roman"/>
                <w:sz w:val="24"/>
                <w:szCs w:val="24"/>
              </w:rPr>
              <w:t xml:space="preserve"> 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 %;</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lang w:eastAsia="ar-SA"/>
              </w:rPr>
              <w:t>–</w:t>
            </w:r>
            <w:r w:rsidRPr="00761296">
              <w:rPr>
                <w:rFonts w:ascii="Times New Roman" w:hAnsi="Times New Roman"/>
                <w:sz w:val="24"/>
                <w:szCs w:val="24"/>
              </w:rPr>
              <w:t xml:space="preserve"> доля муниципальных автомобильных дорог, в отношении которых проводились мероприятия по зимнему и летнему содержанию дорог, %; </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lang w:eastAsia="ar-SA"/>
              </w:rPr>
              <w:t>–</w:t>
            </w:r>
            <w:r w:rsidRPr="00761296">
              <w:rPr>
                <w:rFonts w:ascii="Times New Roman" w:hAnsi="Times New Roman"/>
                <w:sz w:val="24"/>
                <w:szCs w:val="24"/>
              </w:rPr>
              <w:t xml:space="preserve"> количество километров отремонтированных автомобильных дорог общего пользования местного значения, км ; </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lang w:eastAsia="ar-SA"/>
              </w:rPr>
              <w:t>–</w:t>
            </w:r>
            <w:r w:rsidRPr="00761296">
              <w:rPr>
                <w:rFonts w:ascii="Times New Roman" w:hAnsi="Times New Roman"/>
                <w:sz w:val="24"/>
                <w:szCs w:val="24"/>
              </w:rPr>
              <w:t xml:space="preserve"> количество спроектированных и устроенных</w:t>
            </w:r>
            <w:r w:rsidR="005A00C5">
              <w:rPr>
                <w:rFonts w:ascii="Times New Roman" w:hAnsi="Times New Roman"/>
                <w:sz w:val="24"/>
                <w:szCs w:val="24"/>
              </w:rPr>
              <w:t xml:space="preserve"> тротуаров, %</w:t>
            </w:r>
            <w:r w:rsidRPr="00761296">
              <w:rPr>
                <w:rFonts w:ascii="Times New Roman" w:hAnsi="Times New Roman"/>
                <w:sz w:val="24"/>
                <w:szCs w:val="24"/>
              </w:rPr>
              <w:t>.;</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lang w:eastAsia="ar-SA"/>
              </w:rPr>
              <w:t>–</w:t>
            </w:r>
            <w:r w:rsidRPr="00761296">
              <w:rPr>
                <w:rFonts w:ascii="Times New Roman" w:hAnsi="Times New Roman"/>
                <w:sz w:val="24"/>
                <w:szCs w:val="24"/>
              </w:rPr>
              <w:t xml:space="preserve"> количество паспортизированных участков дорог общего пользования местного значения, ед.</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t>Социально</w:t>
            </w:r>
            <w:r>
              <w:rPr>
                <w:rFonts w:ascii="Times New Roman" w:hAnsi="Times New Roman"/>
                <w:sz w:val="24"/>
                <w:szCs w:val="24"/>
              </w:rPr>
              <w:t xml:space="preserve"> </w:t>
            </w:r>
            <w:r w:rsidRPr="00761296">
              <w:rPr>
                <w:rFonts w:ascii="Times New Roman" w:hAnsi="Times New Roman"/>
                <w:sz w:val="24"/>
                <w:szCs w:val="24"/>
                <w:lang w:eastAsia="ar-SA"/>
              </w:rPr>
              <w:t>–</w:t>
            </w:r>
            <w:r>
              <w:rPr>
                <w:rFonts w:ascii="Times New Roman" w:hAnsi="Times New Roman"/>
                <w:sz w:val="24"/>
                <w:szCs w:val="24"/>
                <w:lang w:eastAsia="ar-SA"/>
              </w:rPr>
              <w:t xml:space="preserve"> </w:t>
            </w:r>
            <w:r w:rsidRPr="00761296">
              <w:rPr>
                <w:rFonts w:ascii="Times New Roman" w:hAnsi="Times New Roman"/>
                <w:sz w:val="24"/>
                <w:szCs w:val="24"/>
              </w:rPr>
              <w:t>экономические показатели:</w:t>
            </w:r>
          </w:p>
          <w:p w:rsidR="00991B79" w:rsidRPr="00761296" w:rsidRDefault="00991B79" w:rsidP="005A00C5">
            <w:pPr>
              <w:spacing w:after="0" w:line="360" w:lineRule="auto"/>
              <w:ind w:right="-31"/>
              <w:jc w:val="both"/>
              <w:rPr>
                <w:rFonts w:ascii="Times New Roman" w:hAnsi="Times New Roman"/>
                <w:color w:val="FF0000"/>
                <w:sz w:val="24"/>
                <w:szCs w:val="24"/>
              </w:rPr>
            </w:pPr>
            <w:r w:rsidRPr="00761296">
              <w:rPr>
                <w:rFonts w:ascii="Times New Roman" w:hAnsi="Times New Roman"/>
                <w:sz w:val="24"/>
                <w:szCs w:val="24"/>
                <w:lang w:eastAsia="ar-SA"/>
              </w:rPr>
              <w:t>–</w:t>
            </w:r>
            <w:r w:rsidRPr="00761296">
              <w:rPr>
                <w:rFonts w:ascii="Times New Roman" w:hAnsi="Times New Roman"/>
                <w:sz w:val="24"/>
                <w:szCs w:val="24"/>
              </w:rPr>
              <w:t xml:space="preserve"> обеспеченность населения сельского поселения доступными и качественными круглогодичными услугами транспорта;</w:t>
            </w:r>
          </w:p>
        </w:tc>
      </w:tr>
      <w:tr w:rsidR="00670B9F" w:rsidRPr="00761296" w:rsidTr="00AB3B43">
        <w:trPr>
          <w:trHeight w:val="615"/>
        </w:trPr>
        <w:tc>
          <w:tcPr>
            <w:tcW w:w="3261" w:type="dxa"/>
            <w:shd w:val="clear" w:color="auto" w:fill="auto"/>
            <w:vAlign w:val="center"/>
          </w:tcPr>
          <w:p w:rsidR="00670B9F" w:rsidRPr="00761296" w:rsidRDefault="00670B9F" w:rsidP="00F84C6C">
            <w:pPr>
              <w:spacing w:after="0" w:line="240" w:lineRule="auto"/>
              <w:ind w:right="-31"/>
              <w:jc w:val="both"/>
              <w:rPr>
                <w:rFonts w:ascii="Times New Roman" w:hAnsi="Times New Roman"/>
                <w:sz w:val="24"/>
                <w:szCs w:val="24"/>
              </w:rPr>
            </w:pPr>
            <w:r>
              <w:rPr>
                <w:rFonts w:ascii="Times New Roman" w:hAnsi="Times New Roman"/>
                <w:sz w:val="24"/>
                <w:szCs w:val="24"/>
              </w:rPr>
              <w:t>Целевые показатели программы</w:t>
            </w:r>
          </w:p>
        </w:tc>
        <w:tc>
          <w:tcPr>
            <w:tcW w:w="6946" w:type="dxa"/>
            <w:shd w:val="clear" w:color="auto" w:fill="auto"/>
            <w:vAlign w:val="bottom"/>
          </w:tcPr>
          <w:p w:rsidR="00670B9F" w:rsidRPr="00670B9F" w:rsidRDefault="00A22F60" w:rsidP="00A22F60">
            <w:pPr>
              <w:spacing w:after="0" w:line="360" w:lineRule="auto"/>
              <w:ind w:right="-31"/>
              <w:jc w:val="both"/>
              <w:rPr>
                <w:rFonts w:ascii="Times New Roman" w:hAnsi="Times New Roman"/>
                <w:sz w:val="24"/>
                <w:szCs w:val="24"/>
                <w:lang w:eastAsia="ar-SA"/>
              </w:rPr>
            </w:pPr>
            <w:r>
              <w:rPr>
                <w:rFonts w:ascii="Times New Roman" w:hAnsi="Times New Roman"/>
                <w:sz w:val="24"/>
                <w:szCs w:val="24"/>
              </w:rPr>
              <w:t>в процессе разработки</w:t>
            </w:r>
          </w:p>
        </w:tc>
      </w:tr>
      <w:tr w:rsidR="00670B9F" w:rsidRPr="00761296" w:rsidTr="001C113B">
        <w:trPr>
          <w:trHeight w:val="615"/>
        </w:trPr>
        <w:tc>
          <w:tcPr>
            <w:tcW w:w="3261" w:type="dxa"/>
            <w:shd w:val="clear" w:color="auto" w:fill="auto"/>
            <w:vAlign w:val="center"/>
          </w:tcPr>
          <w:p w:rsidR="00670B9F" w:rsidRPr="00761296" w:rsidRDefault="00670B9F" w:rsidP="00F84C6C">
            <w:pPr>
              <w:spacing w:after="0" w:line="240" w:lineRule="auto"/>
              <w:ind w:right="-31"/>
              <w:jc w:val="both"/>
              <w:rPr>
                <w:rFonts w:ascii="Times New Roman" w:hAnsi="Times New Roman"/>
                <w:sz w:val="24"/>
                <w:szCs w:val="24"/>
              </w:rPr>
            </w:pPr>
            <w:r w:rsidRPr="008C3698">
              <w:rPr>
                <w:rFonts w:ascii="Times New Roman" w:hAnsi="Times New Roman"/>
                <w:sz w:val="24"/>
                <w:szCs w:val="24"/>
              </w:rPr>
              <w:t>Основные мероприятия программы</w:t>
            </w:r>
          </w:p>
        </w:tc>
        <w:tc>
          <w:tcPr>
            <w:tcW w:w="6946" w:type="dxa"/>
            <w:shd w:val="clear" w:color="auto" w:fill="auto"/>
            <w:vAlign w:val="center"/>
          </w:tcPr>
          <w:p w:rsidR="00A22F60" w:rsidRDefault="00670B9F" w:rsidP="00A22F60">
            <w:pPr>
              <w:pStyle w:val="ConsPlusNormal"/>
              <w:widowControl/>
              <w:spacing w:line="360" w:lineRule="auto"/>
              <w:ind w:right="-1" w:firstLine="0"/>
              <w:jc w:val="both"/>
              <w:rPr>
                <w:rFonts w:ascii="Times New Roman" w:hAnsi="Times New Roman"/>
                <w:color w:val="000000"/>
                <w:sz w:val="24"/>
                <w:szCs w:val="24"/>
              </w:rPr>
            </w:pPr>
            <w:r w:rsidRPr="00761296">
              <w:rPr>
                <w:rFonts w:ascii="Times New Roman" w:hAnsi="Times New Roman"/>
                <w:sz w:val="24"/>
                <w:szCs w:val="24"/>
              </w:rPr>
              <w:t>–</w:t>
            </w:r>
            <w:r>
              <w:rPr>
                <w:rFonts w:ascii="Times New Roman" w:hAnsi="Times New Roman"/>
                <w:sz w:val="24"/>
                <w:szCs w:val="24"/>
              </w:rPr>
              <w:t xml:space="preserve"> </w:t>
            </w:r>
            <w:r w:rsidR="00A22F60">
              <w:rPr>
                <w:rFonts w:ascii="Times New Roman" w:hAnsi="Times New Roman"/>
                <w:color w:val="000000"/>
                <w:sz w:val="24"/>
                <w:szCs w:val="24"/>
              </w:rPr>
              <w:t>Реконструкция 91 км участка дороги регионального значения 41-008К «Петродворец-Кейкино»</w:t>
            </w:r>
            <w:r w:rsidR="00A22F60" w:rsidRPr="00342B64">
              <w:rPr>
                <w:rFonts w:ascii="Times New Roman" w:hAnsi="Times New Roman"/>
                <w:color w:val="000000"/>
                <w:sz w:val="24"/>
                <w:szCs w:val="24"/>
              </w:rPr>
              <w:t>;</w:t>
            </w:r>
          </w:p>
          <w:p w:rsidR="00A22F60" w:rsidRDefault="00A22F60" w:rsidP="00A22F60">
            <w:pPr>
              <w:pStyle w:val="ConsPlusNormal"/>
              <w:widowControl/>
              <w:spacing w:line="360" w:lineRule="auto"/>
              <w:ind w:right="-1" w:firstLine="0"/>
              <w:jc w:val="both"/>
              <w:rPr>
                <w:rFonts w:ascii="Times New Roman" w:hAnsi="Times New Roman"/>
                <w:color w:val="000000"/>
                <w:sz w:val="24"/>
                <w:szCs w:val="24"/>
              </w:rPr>
            </w:pPr>
            <w:r w:rsidRPr="006B7BAD">
              <w:rPr>
                <w:rFonts w:ascii="Times New Roman" w:hAnsi="Times New Roman"/>
                <w:color w:val="000000"/>
                <w:sz w:val="24"/>
                <w:szCs w:val="24"/>
              </w:rPr>
              <w:t>комплексная реализация основных мероприятий</w:t>
            </w:r>
            <w:r>
              <w:rPr>
                <w:rFonts w:ascii="Times New Roman" w:hAnsi="Times New Roman"/>
                <w:color w:val="000000"/>
                <w:sz w:val="24"/>
                <w:szCs w:val="24"/>
              </w:rPr>
              <w:t>:</w:t>
            </w:r>
          </w:p>
          <w:p w:rsidR="00A22F60" w:rsidRPr="00C35947" w:rsidRDefault="00A22F60" w:rsidP="00A22F60">
            <w:pPr>
              <w:pStyle w:val="ConsPlusNormal"/>
              <w:widowControl/>
              <w:numPr>
                <w:ilvl w:val="0"/>
                <w:numId w:val="18"/>
              </w:numPr>
              <w:spacing w:line="360" w:lineRule="auto"/>
              <w:ind w:left="34" w:right="-1" w:firstLine="425"/>
              <w:jc w:val="both"/>
              <w:rPr>
                <w:rFonts w:ascii="Times New Roman" w:hAnsi="Times New Roman"/>
                <w:color w:val="000000"/>
                <w:sz w:val="24"/>
                <w:szCs w:val="24"/>
              </w:rPr>
            </w:pPr>
            <w:r w:rsidRPr="006B7BAD">
              <w:rPr>
                <w:rFonts w:ascii="Times New Roman" w:hAnsi="Times New Roman"/>
                <w:color w:val="000000"/>
                <w:sz w:val="24"/>
                <w:szCs w:val="24"/>
              </w:rPr>
              <w:lastRenderedPageBreak/>
              <w:t xml:space="preserve"> по </w:t>
            </w:r>
            <w:r w:rsidRPr="006B7BAD">
              <w:rPr>
                <w:rFonts w:ascii="Times New Roman" w:hAnsi="Times New Roman"/>
                <w:sz w:val="24"/>
                <w:szCs w:val="24"/>
              </w:rPr>
              <w:t xml:space="preserve">качественному содержанию, </w:t>
            </w:r>
          </w:p>
          <w:p w:rsidR="00A22F60" w:rsidRPr="00C35947" w:rsidRDefault="00A22F60" w:rsidP="00A22F60">
            <w:pPr>
              <w:pStyle w:val="ConsPlusNormal"/>
              <w:widowControl/>
              <w:numPr>
                <w:ilvl w:val="0"/>
                <w:numId w:val="18"/>
              </w:numPr>
              <w:spacing w:line="360" w:lineRule="auto"/>
              <w:ind w:left="34" w:right="-1" w:firstLine="425"/>
              <w:jc w:val="both"/>
              <w:rPr>
                <w:rFonts w:ascii="Times New Roman" w:hAnsi="Times New Roman"/>
                <w:color w:val="000000"/>
                <w:sz w:val="24"/>
                <w:szCs w:val="24"/>
              </w:rPr>
            </w:pPr>
            <w:r w:rsidRPr="006B7BAD">
              <w:rPr>
                <w:rFonts w:ascii="Times New Roman" w:hAnsi="Times New Roman"/>
                <w:sz w:val="24"/>
                <w:szCs w:val="24"/>
              </w:rPr>
              <w:t xml:space="preserve">капитальному ремонту дорог, </w:t>
            </w:r>
          </w:p>
          <w:p w:rsidR="00A22F60" w:rsidRDefault="00A22F60" w:rsidP="00A22F60">
            <w:pPr>
              <w:pStyle w:val="ConsPlusNormal"/>
              <w:widowControl/>
              <w:numPr>
                <w:ilvl w:val="0"/>
                <w:numId w:val="18"/>
              </w:numPr>
              <w:spacing w:line="360" w:lineRule="auto"/>
              <w:ind w:left="34" w:right="-1" w:firstLine="425"/>
              <w:jc w:val="both"/>
              <w:rPr>
                <w:rFonts w:ascii="Times New Roman" w:hAnsi="Times New Roman"/>
                <w:color w:val="000000"/>
                <w:sz w:val="24"/>
                <w:szCs w:val="24"/>
              </w:rPr>
            </w:pPr>
            <w:r w:rsidRPr="006B7BAD">
              <w:rPr>
                <w:rFonts w:ascii="Times New Roman" w:hAnsi="Times New Roman"/>
                <w:color w:val="000000"/>
                <w:sz w:val="24"/>
                <w:szCs w:val="24"/>
              </w:rPr>
              <w:t xml:space="preserve"> искусственных сооружений (мостов)</w:t>
            </w:r>
            <w:r>
              <w:rPr>
                <w:rFonts w:ascii="Times New Roman" w:hAnsi="Times New Roman"/>
                <w:color w:val="000000"/>
                <w:sz w:val="24"/>
                <w:szCs w:val="24"/>
              </w:rPr>
              <w:t xml:space="preserve">, </w:t>
            </w:r>
          </w:p>
          <w:p w:rsidR="00A22F60" w:rsidRDefault="00A22F60" w:rsidP="00A22F60">
            <w:pPr>
              <w:pStyle w:val="ConsPlusNormal"/>
              <w:widowControl/>
              <w:numPr>
                <w:ilvl w:val="0"/>
                <w:numId w:val="18"/>
              </w:numPr>
              <w:spacing w:line="360" w:lineRule="auto"/>
              <w:ind w:left="34" w:right="-1" w:firstLine="425"/>
              <w:jc w:val="both"/>
              <w:rPr>
                <w:rFonts w:ascii="Times New Roman" w:hAnsi="Times New Roman"/>
                <w:color w:val="000000"/>
                <w:sz w:val="24"/>
                <w:szCs w:val="24"/>
              </w:rPr>
            </w:pPr>
            <w:r>
              <w:rPr>
                <w:rFonts w:ascii="Times New Roman" w:hAnsi="Times New Roman"/>
                <w:color w:val="000000"/>
                <w:sz w:val="24"/>
                <w:szCs w:val="24"/>
              </w:rPr>
              <w:t xml:space="preserve">строительство тротуаров, велосипедных дорожек, временных парковок, обустройство пешеходных переходов </w:t>
            </w:r>
          </w:p>
          <w:p w:rsidR="00A22F60" w:rsidRDefault="00A22F60" w:rsidP="00A22F60">
            <w:pPr>
              <w:pStyle w:val="ConsPlusNormal"/>
              <w:widowControl/>
              <w:numPr>
                <w:ilvl w:val="0"/>
                <w:numId w:val="18"/>
              </w:numPr>
              <w:spacing w:line="360" w:lineRule="auto"/>
              <w:ind w:left="34" w:right="-1" w:firstLine="425"/>
              <w:jc w:val="both"/>
              <w:rPr>
                <w:rFonts w:ascii="Times New Roman" w:hAnsi="Times New Roman"/>
                <w:color w:val="000000"/>
                <w:sz w:val="24"/>
                <w:szCs w:val="24"/>
              </w:rPr>
            </w:pPr>
            <w:r>
              <w:rPr>
                <w:rFonts w:ascii="Times New Roman" w:hAnsi="Times New Roman"/>
                <w:color w:val="000000"/>
                <w:sz w:val="24"/>
                <w:szCs w:val="24"/>
              </w:rPr>
              <w:t>паспортизация дорог.</w:t>
            </w:r>
          </w:p>
          <w:p w:rsidR="00670B9F" w:rsidRPr="008C3698" w:rsidRDefault="00670B9F" w:rsidP="000E7A6E">
            <w:pPr>
              <w:spacing w:after="0" w:line="360" w:lineRule="auto"/>
              <w:ind w:right="-31"/>
              <w:rPr>
                <w:rFonts w:ascii="Times New Roman" w:hAnsi="Times New Roman"/>
                <w:color w:val="000000" w:themeColor="text1"/>
                <w:sz w:val="24"/>
                <w:szCs w:val="24"/>
              </w:rPr>
            </w:pPr>
          </w:p>
        </w:tc>
      </w:tr>
      <w:tr w:rsidR="00670B9F" w:rsidRPr="00761296" w:rsidTr="001C113B">
        <w:trPr>
          <w:trHeight w:val="615"/>
        </w:trPr>
        <w:tc>
          <w:tcPr>
            <w:tcW w:w="3261" w:type="dxa"/>
            <w:shd w:val="clear" w:color="auto" w:fill="auto"/>
            <w:vAlign w:val="center"/>
          </w:tcPr>
          <w:p w:rsidR="00670B9F" w:rsidRPr="00761296" w:rsidRDefault="00670B9F" w:rsidP="001C113B">
            <w:pPr>
              <w:spacing w:after="0" w:line="240" w:lineRule="auto"/>
              <w:ind w:right="-31"/>
              <w:jc w:val="both"/>
              <w:rPr>
                <w:rFonts w:ascii="Times New Roman" w:hAnsi="Times New Roman"/>
                <w:sz w:val="24"/>
                <w:szCs w:val="24"/>
              </w:rPr>
            </w:pPr>
            <w:r w:rsidRPr="00761296">
              <w:rPr>
                <w:rFonts w:ascii="Times New Roman" w:hAnsi="Times New Roman"/>
                <w:sz w:val="24"/>
                <w:szCs w:val="24"/>
              </w:rPr>
              <w:lastRenderedPageBreak/>
              <w:t>Сроки и этапы реализации Программы</w:t>
            </w:r>
          </w:p>
        </w:tc>
        <w:tc>
          <w:tcPr>
            <w:tcW w:w="6946" w:type="dxa"/>
            <w:shd w:val="clear" w:color="auto" w:fill="auto"/>
            <w:vAlign w:val="center"/>
          </w:tcPr>
          <w:p w:rsidR="00670B9F" w:rsidRPr="00761296" w:rsidRDefault="00670B9F" w:rsidP="00A22F60">
            <w:pPr>
              <w:spacing w:after="0" w:line="360" w:lineRule="auto"/>
              <w:ind w:right="-31"/>
              <w:rPr>
                <w:rFonts w:ascii="Times New Roman" w:hAnsi="Times New Roman"/>
                <w:color w:val="000000" w:themeColor="text1"/>
                <w:sz w:val="24"/>
                <w:szCs w:val="24"/>
              </w:rPr>
            </w:pPr>
            <w:r w:rsidRPr="00761296">
              <w:rPr>
                <w:rFonts w:ascii="Times New Roman" w:hAnsi="Times New Roman"/>
                <w:color w:val="000000" w:themeColor="text1"/>
                <w:sz w:val="24"/>
                <w:szCs w:val="24"/>
              </w:rPr>
              <w:t>Срок реализации Программы: 201</w:t>
            </w:r>
            <w:r>
              <w:rPr>
                <w:rFonts w:ascii="Times New Roman" w:hAnsi="Times New Roman"/>
                <w:color w:val="000000" w:themeColor="text1"/>
                <w:sz w:val="24"/>
                <w:szCs w:val="24"/>
              </w:rPr>
              <w:t>7</w:t>
            </w:r>
            <w:r w:rsidRPr="00761296">
              <w:rPr>
                <w:rFonts w:ascii="Times New Roman" w:hAnsi="Times New Roman"/>
                <w:color w:val="000000" w:themeColor="text1"/>
                <w:sz w:val="24"/>
                <w:szCs w:val="24"/>
              </w:rPr>
              <w:t xml:space="preserve"> – 20</w:t>
            </w:r>
            <w:r>
              <w:rPr>
                <w:rFonts w:ascii="Times New Roman" w:hAnsi="Times New Roman"/>
                <w:color w:val="000000" w:themeColor="text1"/>
                <w:sz w:val="24"/>
                <w:szCs w:val="24"/>
              </w:rPr>
              <w:t>3</w:t>
            </w:r>
            <w:r w:rsidR="00A22F60">
              <w:rPr>
                <w:rFonts w:ascii="Times New Roman" w:hAnsi="Times New Roman"/>
                <w:color w:val="000000" w:themeColor="text1"/>
                <w:sz w:val="24"/>
                <w:szCs w:val="24"/>
              </w:rPr>
              <w:t>4</w:t>
            </w:r>
            <w:r>
              <w:rPr>
                <w:rFonts w:ascii="Times New Roman" w:hAnsi="Times New Roman"/>
                <w:color w:val="000000" w:themeColor="text1"/>
                <w:sz w:val="24"/>
                <w:szCs w:val="24"/>
              </w:rPr>
              <w:t xml:space="preserve"> </w:t>
            </w:r>
            <w:r w:rsidRPr="00761296">
              <w:rPr>
                <w:rFonts w:ascii="Times New Roman" w:hAnsi="Times New Roman"/>
                <w:color w:val="000000" w:themeColor="text1"/>
                <w:sz w:val="24"/>
                <w:szCs w:val="24"/>
              </w:rPr>
              <w:t>г.г.</w:t>
            </w:r>
          </w:p>
        </w:tc>
      </w:tr>
      <w:tr w:rsidR="00A22F60" w:rsidRPr="00761296" w:rsidTr="00A22F60">
        <w:trPr>
          <w:trHeight w:val="387"/>
        </w:trPr>
        <w:tc>
          <w:tcPr>
            <w:tcW w:w="3261" w:type="dxa"/>
            <w:shd w:val="clear" w:color="auto" w:fill="auto"/>
            <w:vAlign w:val="center"/>
          </w:tcPr>
          <w:p w:rsidR="00A22F60" w:rsidRPr="00761296" w:rsidRDefault="00A22F60" w:rsidP="001C113B">
            <w:pPr>
              <w:spacing w:after="0" w:line="240" w:lineRule="auto"/>
              <w:ind w:right="-31"/>
              <w:jc w:val="both"/>
              <w:rPr>
                <w:rFonts w:ascii="Times New Roman" w:hAnsi="Times New Roman"/>
                <w:sz w:val="24"/>
                <w:szCs w:val="24"/>
              </w:rPr>
            </w:pPr>
            <w:r w:rsidRPr="00761296">
              <w:rPr>
                <w:rFonts w:ascii="Times New Roman" w:hAnsi="Times New Roman"/>
                <w:sz w:val="24"/>
                <w:szCs w:val="24"/>
              </w:rPr>
              <w:t>Объемы и источники финансирования Программы</w:t>
            </w:r>
          </w:p>
          <w:p w:rsidR="00A22F60" w:rsidRPr="00761296" w:rsidRDefault="00A22F60" w:rsidP="001C113B">
            <w:pPr>
              <w:spacing w:after="0" w:line="240" w:lineRule="auto"/>
              <w:ind w:right="-31"/>
              <w:jc w:val="both"/>
              <w:rPr>
                <w:rFonts w:ascii="Times New Roman" w:hAnsi="Times New Roman"/>
                <w:sz w:val="24"/>
                <w:szCs w:val="24"/>
              </w:rPr>
            </w:pPr>
          </w:p>
        </w:tc>
        <w:tc>
          <w:tcPr>
            <w:tcW w:w="6946" w:type="dxa"/>
            <w:shd w:val="clear" w:color="auto" w:fill="auto"/>
            <w:vAlign w:val="bottom"/>
          </w:tcPr>
          <w:p w:rsidR="00A22F60" w:rsidRPr="00670B9F" w:rsidRDefault="00A22F60" w:rsidP="00266BDD">
            <w:pPr>
              <w:spacing w:after="0" w:line="360" w:lineRule="auto"/>
              <w:ind w:right="-31"/>
              <w:jc w:val="both"/>
              <w:rPr>
                <w:rFonts w:ascii="Times New Roman" w:hAnsi="Times New Roman"/>
                <w:sz w:val="24"/>
                <w:szCs w:val="24"/>
                <w:lang w:eastAsia="ar-SA"/>
              </w:rPr>
            </w:pPr>
            <w:r>
              <w:rPr>
                <w:rFonts w:ascii="Times New Roman" w:hAnsi="Times New Roman"/>
                <w:sz w:val="24"/>
                <w:szCs w:val="24"/>
              </w:rPr>
              <w:t>в процессе разработки</w:t>
            </w:r>
          </w:p>
        </w:tc>
      </w:tr>
    </w:tbl>
    <w:p w:rsidR="00936500" w:rsidRDefault="00936500" w:rsidP="00440C65">
      <w:pPr>
        <w:pStyle w:val="1e"/>
        <w:jc w:val="center"/>
      </w:pPr>
      <w:bookmarkStart w:id="3" w:name="_Toc494336666"/>
    </w:p>
    <w:p w:rsidR="00936500" w:rsidRDefault="00936500">
      <w:pPr>
        <w:rPr>
          <w:rFonts w:ascii="Times New Roman" w:eastAsia="Calibri" w:hAnsi="Times New Roman"/>
          <w:b/>
          <w:sz w:val="28"/>
          <w:szCs w:val="28"/>
          <w:lang w:eastAsia="ru-RU"/>
        </w:rPr>
      </w:pPr>
      <w:r>
        <w:br w:type="page"/>
      </w:r>
    </w:p>
    <w:p w:rsidR="00991B79" w:rsidRPr="00635AB2" w:rsidRDefault="00991B79" w:rsidP="00440C65">
      <w:pPr>
        <w:pStyle w:val="1e"/>
        <w:jc w:val="center"/>
      </w:pPr>
      <w:bookmarkStart w:id="4" w:name="_Toc496820233"/>
      <w:r w:rsidRPr="00635AB2">
        <w:t>ВВЕДЕНИЕ</w:t>
      </w:r>
      <w:bookmarkEnd w:id="3"/>
      <w:bookmarkEnd w:id="4"/>
    </w:p>
    <w:p w:rsidR="00991B79" w:rsidRPr="00D560DE" w:rsidRDefault="00991B79" w:rsidP="00991B79">
      <w:pPr>
        <w:spacing w:after="240" w:line="360" w:lineRule="auto"/>
        <w:ind w:right="-28" w:firstLine="851"/>
        <w:jc w:val="both"/>
        <w:rPr>
          <w:rFonts w:ascii="Times New Roman" w:hAnsi="Times New Roman"/>
          <w:sz w:val="24"/>
          <w:szCs w:val="24"/>
        </w:rPr>
      </w:pPr>
      <w:r w:rsidRPr="00D560DE">
        <w:rPr>
          <w:rFonts w:ascii="Times New Roman" w:hAnsi="Times New Roman"/>
          <w:sz w:val="24"/>
          <w:szCs w:val="24"/>
        </w:rPr>
        <w:t>Одним из основополагающих условий развития поселения является комплексное развитие транспортной инфраструктуры. Этапом, предшествующим разработке основных мер</w:t>
      </w:r>
      <w:r>
        <w:rPr>
          <w:rFonts w:ascii="Times New Roman" w:hAnsi="Times New Roman"/>
          <w:sz w:val="24"/>
          <w:szCs w:val="24"/>
        </w:rPr>
        <w:t xml:space="preserve">оприятий  Программы, является проведение анализа и оценка </w:t>
      </w:r>
      <w:r w:rsidRPr="00D560DE">
        <w:rPr>
          <w:rFonts w:ascii="Times New Roman" w:hAnsi="Times New Roman"/>
          <w:sz w:val="24"/>
          <w:szCs w:val="24"/>
        </w:rPr>
        <w:t>социально- экономического и территориального развития муниципального образования. Анализ и оценка социально-экономического и территориального развития муниципального образования</w:t>
      </w:r>
      <w:r w:rsidRPr="00577A41">
        <w:rPr>
          <w:rFonts w:ascii="Times New Roman" w:hAnsi="Times New Roman"/>
          <w:sz w:val="24"/>
          <w:szCs w:val="24"/>
        </w:rPr>
        <w:t xml:space="preserve"> </w:t>
      </w:r>
      <w:r w:rsidRPr="00761296">
        <w:rPr>
          <w:rFonts w:ascii="Times New Roman" w:hAnsi="Times New Roman"/>
          <w:sz w:val="24"/>
          <w:szCs w:val="24"/>
        </w:rPr>
        <w:t>«</w:t>
      </w:r>
      <w:r w:rsidR="00414701">
        <w:rPr>
          <w:rFonts w:ascii="Times New Roman" w:hAnsi="Times New Roman"/>
          <w:sz w:val="24"/>
          <w:szCs w:val="24"/>
        </w:rPr>
        <w:t>Лопухинское</w:t>
      </w:r>
      <w:r w:rsidRPr="00761296">
        <w:rPr>
          <w:rFonts w:ascii="Times New Roman" w:hAnsi="Times New Roman"/>
          <w:sz w:val="24"/>
          <w:szCs w:val="24"/>
        </w:rPr>
        <w:t xml:space="preserve"> сельское поселение»</w:t>
      </w:r>
      <w:r w:rsidRPr="00D560DE">
        <w:rPr>
          <w:rFonts w:ascii="Times New Roman" w:hAnsi="Times New Roman"/>
          <w:sz w:val="24"/>
          <w:szCs w:val="24"/>
        </w:rPr>
        <w:t>, а также прогноз его развития проводится по следующим направлениям:</w:t>
      </w:r>
    </w:p>
    <w:p w:rsidR="00991B79" w:rsidRPr="00A22F60" w:rsidRDefault="00991B79" w:rsidP="00A22F60">
      <w:pPr>
        <w:pStyle w:val="afc"/>
        <w:numPr>
          <w:ilvl w:val="1"/>
          <w:numId w:val="47"/>
        </w:numPr>
        <w:spacing w:after="0" w:line="360" w:lineRule="auto"/>
        <w:ind w:right="-31"/>
        <w:jc w:val="both"/>
        <w:rPr>
          <w:rFonts w:ascii="Times New Roman" w:hAnsi="Times New Roman"/>
          <w:sz w:val="24"/>
          <w:szCs w:val="24"/>
        </w:rPr>
      </w:pPr>
      <w:r w:rsidRPr="00A22F60">
        <w:rPr>
          <w:rFonts w:ascii="Times New Roman" w:hAnsi="Times New Roman"/>
          <w:sz w:val="24"/>
          <w:szCs w:val="24"/>
        </w:rPr>
        <w:t>демографическое развитие;</w:t>
      </w:r>
    </w:p>
    <w:p w:rsidR="00991B79" w:rsidRPr="00A22F60" w:rsidRDefault="00991B79" w:rsidP="00A22F60">
      <w:pPr>
        <w:pStyle w:val="afc"/>
        <w:numPr>
          <w:ilvl w:val="1"/>
          <w:numId w:val="47"/>
        </w:numPr>
        <w:spacing w:after="0" w:line="360" w:lineRule="auto"/>
        <w:ind w:right="-31"/>
        <w:jc w:val="both"/>
        <w:rPr>
          <w:rFonts w:ascii="Times New Roman" w:hAnsi="Times New Roman"/>
          <w:sz w:val="24"/>
          <w:szCs w:val="24"/>
        </w:rPr>
      </w:pPr>
      <w:r w:rsidRPr="00A22F60">
        <w:rPr>
          <w:rFonts w:ascii="Times New Roman" w:hAnsi="Times New Roman"/>
          <w:sz w:val="24"/>
          <w:szCs w:val="24"/>
        </w:rPr>
        <w:t>перспективное строительство;</w:t>
      </w:r>
    </w:p>
    <w:p w:rsidR="00991B79" w:rsidRPr="00A22F60" w:rsidRDefault="00991B79" w:rsidP="00A22F60">
      <w:pPr>
        <w:pStyle w:val="afc"/>
        <w:numPr>
          <w:ilvl w:val="1"/>
          <w:numId w:val="47"/>
        </w:numPr>
        <w:spacing w:after="0" w:line="360" w:lineRule="auto"/>
        <w:ind w:right="-31"/>
        <w:jc w:val="both"/>
        <w:rPr>
          <w:rFonts w:ascii="Times New Roman" w:hAnsi="Times New Roman"/>
          <w:sz w:val="24"/>
          <w:szCs w:val="24"/>
        </w:rPr>
      </w:pPr>
      <w:r w:rsidRPr="00A22F60">
        <w:rPr>
          <w:rFonts w:ascii="Times New Roman" w:hAnsi="Times New Roman"/>
          <w:sz w:val="24"/>
          <w:szCs w:val="24"/>
        </w:rPr>
        <w:t>состояние транспортной инфраструктуры.</w:t>
      </w:r>
    </w:p>
    <w:p w:rsidR="00991B79" w:rsidRPr="00D560DE" w:rsidRDefault="00991B79" w:rsidP="00991B79">
      <w:pPr>
        <w:spacing w:after="0" w:line="360" w:lineRule="auto"/>
        <w:ind w:right="-31" w:firstLine="852"/>
        <w:jc w:val="both"/>
        <w:rPr>
          <w:rFonts w:ascii="Times New Roman" w:hAnsi="Times New Roman"/>
          <w:sz w:val="24"/>
          <w:szCs w:val="24"/>
        </w:rPr>
      </w:pPr>
      <w:r w:rsidRPr="00D560DE">
        <w:rPr>
          <w:rFonts w:ascii="Times New Roman" w:hAnsi="Times New Roman"/>
          <w:sz w:val="24"/>
          <w:szCs w:val="24"/>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Основными целями программы являются:</w:t>
      </w:r>
    </w:p>
    <w:p w:rsidR="00A22F60" w:rsidRDefault="00A22F60" w:rsidP="00266BDD">
      <w:pPr>
        <w:pStyle w:val="3"/>
      </w:pPr>
      <w:r w:rsidRPr="00761296">
        <w:t xml:space="preserve">Развитие современной и эффективной транспортной инфраструктуры поселения, </w:t>
      </w:r>
    </w:p>
    <w:p w:rsidR="00A22F60" w:rsidRDefault="00A22F60" w:rsidP="00266BDD">
      <w:pPr>
        <w:pStyle w:val="3"/>
      </w:pPr>
      <w:r>
        <w:t>П</w:t>
      </w:r>
      <w:r w:rsidRPr="00761296">
        <w:t>овышени</w:t>
      </w:r>
      <w:r>
        <w:t>е уровня транспортной доступности населенных пунктов,</w:t>
      </w:r>
    </w:p>
    <w:p w:rsidR="00A22F60" w:rsidRPr="00761296" w:rsidRDefault="00A22F60" w:rsidP="00266BDD">
      <w:pPr>
        <w:pStyle w:val="3"/>
      </w:pPr>
      <w:r>
        <w:t>Д</w:t>
      </w:r>
      <w:r w:rsidRPr="00761296">
        <w:t>оступност</w:t>
      </w:r>
      <w:r>
        <w:t>ь и качество</w:t>
      </w:r>
      <w:r w:rsidRPr="00761296">
        <w:t xml:space="preserve"> транспортно</w:t>
      </w:r>
      <w:r>
        <w:t>й</w:t>
      </w:r>
      <w:r w:rsidRPr="00761296">
        <w:t xml:space="preserve"> </w:t>
      </w:r>
      <w:r>
        <w:t>инфраструктуры</w:t>
      </w:r>
      <w:r w:rsidRPr="00761296">
        <w:t xml:space="preserve"> для населения. </w:t>
      </w:r>
    </w:p>
    <w:p w:rsidR="00A22F60" w:rsidRPr="00761296" w:rsidRDefault="00A22F60" w:rsidP="00266BDD">
      <w:pPr>
        <w:pStyle w:val="3"/>
      </w:pPr>
      <w:r w:rsidRPr="00761296">
        <w:t xml:space="preserve">Для достижения указанных целей необходимо решение основных задач: </w:t>
      </w:r>
    </w:p>
    <w:p w:rsidR="00A22F60" w:rsidRDefault="00A22F60" w:rsidP="00266BDD">
      <w:pPr>
        <w:pStyle w:val="3"/>
      </w:pPr>
      <w:r w:rsidRPr="00761296">
        <w:t>организация мероприятий по</w:t>
      </w:r>
      <w:r>
        <w:t xml:space="preserve"> содержанию, уборке и ремонту существующих</w:t>
      </w:r>
      <w:r w:rsidRPr="00761296">
        <w:t xml:space="preserve"> автомобильных дорог общего пользования местного значения поселения; </w:t>
      </w:r>
    </w:p>
    <w:p w:rsidR="00A22F60" w:rsidRPr="00761296" w:rsidRDefault="00A22F60" w:rsidP="00266BDD">
      <w:pPr>
        <w:pStyle w:val="3"/>
      </w:pPr>
      <w:r w:rsidRPr="00761296">
        <w:t>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w:t>
      </w:r>
    </w:p>
    <w:p w:rsidR="00991B79" w:rsidRPr="00EF3076" w:rsidRDefault="00991B79" w:rsidP="00991B79">
      <w:pPr>
        <w:spacing w:after="0" w:line="360" w:lineRule="auto"/>
        <w:ind w:right="-31" w:firstLine="852"/>
        <w:jc w:val="both"/>
        <w:rPr>
          <w:rFonts w:ascii="Times New Roman" w:hAnsi="Times New Roman"/>
          <w:sz w:val="24"/>
          <w:szCs w:val="24"/>
        </w:rPr>
      </w:pPr>
      <w:r w:rsidRPr="00D560DE">
        <w:rPr>
          <w:rFonts w:ascii="Times New Roman" w:hAnsi="Times New Roman"/>
          <w:sz w:val="24"/>
          <w:szCs w:val="24"/>
        </w:rPr>
        <w:t xml:space="preserve">Бюджетные средства, направляемые на реализацию программы, должны быть </w:t>
      </w:r>
      <w:r>
        <w:rPr>
          <w:rFonts w:ascii="Times New Roman" w:hAnsi="Times New Roman"/>
          <w:sz w:val="24"/>
          <w:szCs w:val="24"/>
        </w:rPr>
        <w:t>предназначены для реализации проектов модернизации объектов</w:t>
      </w:r>
      <w:r w:rsidRPr="00D560DE">
        <w:rPr>
          <w:rFonts w:ascii="Times New Roman" w:hAnsi="Times New Roman"/>
          <w:sz w:val="24"/>
          <w:szCs w:val="24"/>
        </w:rPr>
        <w:t xml:space="preserve">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 Таким образом, Программа является прогнозно</w:t>
      </w:r>
      <w:r w:rsidRPr="00761296">
        <w:rPr>
          <w:rFonts w:ascii="Times New Roman" w:hAnsi="Times New Roman"/>
          <w:sz w:val="24"/>
          <w:szCs w:val="24"/>
          <w:lang w:eastAsia="ar-SA"/>
        </w:rPr>
        <w:t>–</w:t>
      </w:r>
      <w:r w:rsidR="00421E1D">
        <w:rPr>
          <w:rFonts w:ascii="Times New Roman" w:hAnsi="Times New Roman"/>
          <w:sz w:val="24"/>
          <w:szCs w:val="24"/>
        </w:rPr>
        <w:t>плановым документом:</w:t>
      </w:r>
    </w:p>
    <w:p w:rsidR="00991B79" w:rsidRPr="00421E1D" w:rsidRDefault="00991B79" w:rsidP="00A22F60">
      <w:pPr>
        <w:pStyle w:val="afc"/>
        <w:numPr>
          <w:ilvl w:val="1"/>
          <w:numId w:val="47"/>
        </w:numPr>
        <w:spacing w:after="0" w:line="360" w:lineRule="auto"/>
        <w:ind w:right="-31"/>
        <w:jc w:val="both"/>
        <w:rPr>
          <w:rFonts w:ascii="Times New Roman" w:hAnsi="Times New Roman"/>
          <w:sz w:val="24"/>
          <w:szCs w:val="24"/>
        </w:rPr>
      </w:pPr>
      <w:r w:rsidRPr="00421E1D">
        <w:rPr>
          <w:rFonts w:ascii="Times New Roman" w:hAnsi="Times New Roman"/>
          <w:sz w:val="24"/>
          <w:szCs w:val="24"/>
        </w:rPr>
        <w:t>формулирующим и увязывающим по срокам, финансовым, трудовым, материальным и прочим ресурсам реализацию стратегических приоритетов в сфере развития транспортной инфраструктуры муниципального образования «</w:t>
      </w:r>
      <w:r w:rsidR="00414701">
        <w:rPr>
          <w:rFonts w:ascii="Times New Roman" w:hAnsi="Times New Roman"/>
          <w:sz w:val="24"/>
          <w:szCs w:val="24"/>
        </w:rPr>
        <w:t>Лопухинское</w:t>
      </w:r>
      <w:r w:rsidRPr="00421E1D">
        <w:rPr>
          <w:rFonts w:ascii="Times New Roman" w:hAnsi="Times New Roman"/>
          <w:sz w:val="24"/>
          <w:szCs w:val="24"/>
        </w:rPr>
        <w:t xml:space="preserve"> сельское поселение».</w:t>
      </w:r>
    </w:p>
    <w:p w:rsidR="00991B79" w:rsidRPr="00421E1D" w:rsidRDefault="00991B79" w:rsidP="00A22F60">
      <w:pPr>
        <w:pStyle w:val="afc"/>
        <w:numPr>
          <w:ilvl w:val="1"/>
          <w:numId w:val="47"/>
        </w:numPr>
        <w:spacing w:after="0" w:line="360" w:lineRule="auto"/>
        <w:ind w:right="-31"/>
        <w:jc w:val="both"/>
        <w:rPr>
          <w:rFonts w:ascii="Times New Roman" w:hAnsi="Times New Roman"/>
          <w:sz w:val="24"/>
          <w:szCs w:val="24"/>
        </w:rPr>
      </w:pPr>
      <w:r w:rsidRPr="00421E1D">
        <w:rPr>
          <w:rFonts w:ascii="Times New Roman" w:hAnsi="Times New Roman"/>
          <w:sz w:val="24"/>
          <w:szCs w:val="24"/>
        </w:rPr>
        <w:t>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 «</w:t>
      </w:r>
      <w:r w:rsidR="00414701">
        <w:rPr>
          <w:rFonts w:ascii="Times New Roman" w:hAnsi="Times New Roman"/>
          <w:sz w:val="24"/>
          <w:szCs w:val="24"/>
        </w:rPr>
        <w:t>Лопухинское</w:t>
      </w:r>
      <w:r w:rsidRPr="00421E1D">
        <w:rPr>
          <w:rFonts w:ascii="Times New Roman" w:hAnsi="Times New Roman"/>
          <w:sz w:val="24"/>
          <w:szCs w:val="24"/>
        </w:rPr>
        <w:t xml:space="preserve"> сельское поселение».</w:t>
      </w:r>
    </w:p>
    <w:p w:rsidR="00BA5578" w:rsidRDefault="00BA5578">
      <w:pPr>
        <w:rPr>
          <w:rFonts w:ascii="Times New Roman" w:hAnsi="Times New Roman"/>
          <w:sz w:val="24"/>
          <w:szCs w:val="24"/>
        </w:rPr>
      </w:pPr>
      <w:r>
        <w:rPr>
          <w:rFonts w:ascii="Times New Roman" w:hAnsi="Times New Roman"/>
          <w:sz w:val="24"/>
          <w:szCs w:val="24"/>
        </w:rPr>
        <w:br w:type="page"/>
      </w:r>
    </w:p>
    <w:p w:rsidR="00991B79" w:rsidRPr="00BA5578" w:rsidRDefault="00991B79" w:rsidP="00BA5578">
      <w:pPr>
        <w:pStyle w:val="1e"/>
      </w:pPr>
      <w:bookmarkStart w:id="5" w:name="_Toc494336667"/>
      <w:bookmarkStart w:id="6" w:name="_Toc496820234"/>
      <w:r w:rsidRPr="00BA5578">
        <w:t>2. ХАРАКТЕРИСТИКА СУЩЕСТВУЩЕГО СОСТОЯНИЯ ТРАНСПОРТНОЙ ИНФРАСТРУКТУРЫ МУНИЦИПАЛЬНОГО ОБРАЗОВАНИЯ «</w:t>
      </w:r>
      <w:r w:rsidR="00FB5EA4">
        <w:t>ЛОПУХИНСКОГО</w:t>
      </w:r>
      <w:r w:rsidR="007D5BA7" w:rsidRPr="00BA5578">
        <w:t xml:space="preserve"> СЕЛЬСКОГО ПОСЕЛЕНИЯ</w:t>
      </w:r>
      <w:r w:rsidRPr="00BA5578">
        <w:t xml:space="preserve">» </w:t>
      </w:r>
      <w:r w:rsidR="00FB5EA4">
        <w:t>ЛОМОНОСОВСКОГО</w:t>
      </w:r>
      <w:r w:rsidR="007D5BA7" w:rsidRPr="00BA5578">
        <w:t xml:space="preserve"> МУНИЦИПАЛЬНОГО РАЙОНА</w:t>
      </w:r>
      <w:r w:rsidRPr="00BA5578">
        <w:t xml:space="preserve"> </w:t>
      </w:r>
      <w:r w:rsidR="007D5BA7" w:rsidRPr="00BA5578">
        <w:t>ЛЕНИНГРАДСКОЙ ОБЛАСТИ</w:t>
      </w:r>
      <w:bookmarkEnd w:id="5"/>
      <w:bookmarkEnd w:id="6"/>
    </w:p>
    <w:p w:rsidR="00991B79" w:rsidRPr="00BA5578" w:rsidRDefault="00991B79" w:rsidP="00BA5578">
      <w:pPr>
        <w:pStyle w:val="2f"/>
      </w:pPr>
      <w:bookmarkStart w:id="7" w:name="_Toc494336668"/>
      <w:bookmarkStart w:id="8" w:name="_Toc496820235"/>
      <w:r w:rsidRPr="00BA5578">
        <w:t>2.1 Анализ и положение муниципального образования «</w:t>
      </w:r>
      <w:r w:rsidR="00FB5EA4">
        <w:t>Лопухинское</w:t>
      </w:r>
      <w:r w:rsidRPr="00BA5578">
        <w:t xml:space="preserve"> сельское поселение» </w:t>
      </w:r>
      <w:r w:rsidR="00FB5EA4">
        <w:t>Ломоносовского</w:t>
      </w:r>
      <w:r w:rsidRPr="00BA5578">
        <w:t xml:space="preserve"> муниципального района Ленинградской области</w:t>
      </w:r>
      <w:r w:rsidR="007D5BA7" w:rsidRPr="00BA5578">
        <w:t xml:space="preserve"> </w:t>
      </w:r>
      <w:r w:rsidRPr="00BA5578">
        <w:t>в структуре субъекта Российской Федерации</w:t>
      </w:r>
      <w:bookmarkEnd w:id="7"/>
      <w:bookmarkEnd w:id="8"/>
    </w:p>
    <w:p w:rsidR="00FB5EA4" w:rsidRPr="00FB5EA4" w:rsidRDefault="00FB5EA4" w:rsidP="00FB5EA4">
      <w:pPr>
        <w:spacing w:after="0" w:line="360" w:lineRule="auto"/>
        <w:ind w:right="-31" w:firstLine="852"/>
        <w:jc w:val="both"/>
        <w:rPr>
          <w:rFonts w:ascii="Times New Roman" w:hAnsi="Times New Roman"/>
          <w:sz w:val="24"/>
          <w:szCs w:val="24"/>
        </w:rPr>
      </w:pPr>
      <w:r w:rsidRPr="00FB5EA4">
        <w:rPr>
          <w:rFonts w:ascii="Times New Roman" w:hAnsi="Times New Roman"/>
          <w:sz w:val="24"/>
          <w:szCs w:val="24"/>
        </w:rPr>
        <w:t>Лопухинское сельское поселение расположено на территории Ломоносовского муниципального района Ленинградской области и граничит с четырьмя сельскими поселениями Ломоносовского района и одним муниципальным районом: с Лебяженским городским поселением, с Пениковским сельским поселением, с Гостилицким сельским поселением, с Копорским сельским поселением, с Волосовским муниципальным районом.</w:t>
      </w:r>
    </w:p>
    <w:p w:rsidR="00FB5EA4" w:rsidRPr="00FB5EA4" w:rsidRDefault="00FB5EA4" w:rsidP="00FB5EA4">
      <w:pPr>
        <w:spacing w:after="0" w:line="360" w:lineRule="auto"/>
        <w:ind w:right="-31" w:firstLine="852"/>
        <w:jc w:val="both"/>
        <w:rPr>
          <w:rFonts w:ascii="Times New Roman" w:hAnsi="Times New Roman"/>
          <w:sz w:val="24"/>
          <w:szCs w:val="24"/>
        </w:rPr>
      </w:pPr>
      <w:r w:rsidRPr="00FB5EA4">
        <w:rPr>
          <w:rFonts w:ascii="Times New Roman" w:hAnsi="Times New Roman"/>
          <w:sz w:val="24"/>
          <w:szCs w:val="24"/>
        </w:rPr>
        <w:t>Площадь Лопухинского сельского поселения составляет 270 км².</w:t>
      </w:r>
    </w:p>
    <w:p w:rsidR="00FB5EA4" w:rsidRPr="00FB5EA4" w:rsidRDefault="00FB5EA4" w:rsidP="00FB5EA4">
      <w:pPr>
        <w:spacing w:after="0" w:line="360" w:lineRule="auto"/>
        <w:ind w:right="-31" w:firstLine="852"/>
        <w:jc w:val="both"/>
        <w:rPr>
          <w:rFonts w:ascii="Times New Roman" w:hAnsi="Times New Roman"/>
          <w:sz w:val="24"/>
          <w:szCs w:val="24"/>
        </w:rPr>
      </w:pPr>
      <w:r w:rsidRPr="00FB5EA4">
        <w:rPr>
          <w:rFonts w:ascii="Times New Roman" w:hAnsi="Times New Roman"/>
          <w:sz w:val="24"/>
          <w:szCs w:val="24"/>
        </w:rPr>
        <w:t>Статус муниципального образования и его границы установлены Уставом муниципального образования от 25 мая 2009 года. Официальное наименование поселения — его название, установленное в соответствии с законом  Ленинградской области от 24.12.2004 года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 муниципальное образование Лопухинское сельское поселение  муниципального образования Ломоносовский муниципальный район Ленинградской области. Административный центр – деревня Лопухинка. Сокращенное наименование муниципального образования – Лопухинское сельское поселение. Территория Лопухинского сельского поселения Ломоносовского муниципального района Ленинградской области, в пределах которой осуществляется местное самоуправление, определена областным законом от 24.12.2004 года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w:t>
      </w:r>
    </w:p>
    <w:p w:rsidR="00FB5EA4" w:rsidRPr="00FB5EA4" w:rsidRDefault="00FB5EA4" w:rsidP="00FB5EA4">
      <w:pPr>
        <w:spacing w:after="0" w:line="360" w:lineRule="auto"/>
        <w:ind w:right="-31" w:firstLine="852"/>
        <w:jc w:val="both"/>
        <w:rPr>
          <w:rFonts w:ascii="Times New Roman" w:hAnsi="Times New Roman"/>
          <w:sz w:val="24"/>
          <w:szCs w:val="24"/>
        </w:rPr>
      </w:pPr>
      <w:r w:rsidRPr="00FB5EA4">
        <w:rPr>
          <w:rFonts w:ascii="Times New Roman" w:hAnsi="Times New Roman"/>
          <w:sz w:val="24"/>
          <w:szCs w:val="24"/>
        </w:rPr>
        <w:t xml:space="preserve">В состав поселения входят следующие населенные пункты: д. Верхние Рудицы, д. Воронино, д. Глобицы, д. Горки, д. Заостровье, д. Извара, д. Лопухинка, д. Муховицы, д. Никольское, д. Новая Буря, д. Савольщина, д. Старые Мёдуши, д. Флоревицы. </w:t>
      </w:r>
    </w:p>
    <w:p w:rsidR="00FB5EA4" w:rsidRPr="00FB5EA4" w:rsidRDefault="00FB5EA4" w:rsidP="00FB5EA4">
      <w:pPr>
        <w:spacing w:after="0" w:line="360" w:lineRule="auto"/>
        <w:ind w:right="-31" w:firstLine="852"/>
        <w:jc w:val="both"/>
        <w:rPr>
          <w:rFonts w:ascii="Times New Roman" w:hAnsi="Times New Roman"/>
          <w:sz w:val="24"/>
          <w:szCs w:val="24"/>
        </w:rPr>
      </w:pPr>
      <w:r w:rsidRPr="00FB5EA4">
        <w:rPr>
          <w:rFonts w:ascii="Times New Roman" w:hAnsi="Times New Roman"/>
          <w:sz w:val="24"/>
          <w:szCs w:val="24"/>
        </w:rPr>
        <w:t>Лопухинсое сельское поселение расположено в северной части Ломоносовского муниципального района. Площадь городского поселения составляет 9460  га (примерно 5% от площади Ломоносовского муниципального района). В состав Лопухинского городского поселения входит 13 деревень.</w:t>
      </w:r>
    </w:p>
    <w:p w:rsidR="00FB5EA4" w:rsidRPr="00FB5EA4" w:rsidRDefault="00FB5EA4" w:rsidP="00FB5EA4">
      <w:pPr>
        <w:spacing w:after="0" w:line="360" w:lineRule="auto"/>
        <w:ind w:right="-31" w:firstLine="852"/>
        <w:jc w:val="both"/>
        <w:rPr>
          <w:rFonts w:ascii="Times New Roman" w:hAnsi="Times New Roman"/>
          <w:sz w:val="24"/>
          <w:szCs w:val="24"/>
        </w:rPr>
      </w:pPr>
      <w:r w:rsidRPr="00FB5EA4">
        <w:rPr>
          <w:rFonts w:ascii="Times New Roman" w:hAnsi="Times New Roman"/>
          <w:sz w:val="24"/>
          <w:szCs w:val="24"/>
        </w:rPr>
        <w:t>Численность населения Лопухинского  сельского поселения составляет 2,996 тыс. чел.</w:t>
      </w:r>
    </w:p>
    <w:p w:rsidR="00FB5EA4" w:rsidRPr="00FB5EA4" w:rsidRDefault="00FB5EA4" w:rsidP="00FB5EA4">
      <w:pPr>
        <w:spacing w:after="0" w:line="360" w:lineRule="auto"/>
        <w:ind w:right="-31" w:firstLine="852"/>
        <w:jc w:val="both"/>
        <w:rPr>
          <w:rFonts w:ascii="Times New Roman" w:hAnsi="Times New Roman"/>
          <w:sz w:val="24"/>
          <w:szCs w:val="24"/>
        </w:rPr>
      </w:pPr>
      <w:r w:rsidRPr="00FB5EA4">
        <w:rPr>
          <w:rFonts w:ascii="Times New Roman" w:hAnsi="Times New Roman"/>
          <w:sz w:val="24"/>
          <w:szCs w:val="24"/>
        </w:rPr>
        <w:t xml:space="preserve">Климатические условия на территории городского поселения благоприятны для развития жилищного строительства, сельского хозяйства, рекреации и туризма. </w:t>
      </w:r>
    </w:p>
    <w:p w:rsidR="00FB5EA4" w:rsidRPr="00FB5EA4" w:rsidRDefault="00FB5EA4" w:rsidP="00FB5EA4">
      <w:pPr>
        <w:spacing w:after="0" w:line="360" w:lineRule="auto"/>
        <w:ind w:right="-31" w:firstLine="852"/>
        <w:jc w:val="both"/>
        <w:rPr>
          <w:rFonts w:ascii="Times New Roman" w:hAnsi="Times New Roman"/>
          <w:sz w:val="24"/>
          <w:szCs w:val="24"/>
        </w:rPr>
      </w:pPr>
      <w:r w:rsidRPr="00FB5EA4">
        <w:rPr>
          <w:rFonts w:ascii="Times New Roman" w:hAnsi="Times New Roman"/>
          <w:sz w:val="24"/>
          <w:szCs w:val="24"/>
        </w:rPr>
        <w:t>На территории муниципального образования находится общеобразовательная средняя школа МОУ Лопухинская СОШ на 800 мест, общеобразовательная средняя школа МОУ Глобицкая СОШ, детский сад № 24 «Родничок», Глобицкая ООШ Дошкольное отделение, школа МОУ Лопухинская СОШ, музыкальная школа МОУ ДОД Лопухинская ДШИ, ГБУЗ ЛО Ломоносовская МБ Лопухинская амбулатория, Глобицкий ФАП В Лопухинском сельском поселении осуществляют свою деятельность 17 предприятий, наиболее крупные из них: ЗАО «Горки Гольф клуб», «Пятерочка», крестьянско-фермерское хозяйство «Савольщина».</w:t>
      </w:r>
    </w:p>
    <w:p w:rsidR="00FB5EA4" w:rsidRPr="00FB5EA4" w:rsidRDefault="00FB5EA4" w:rsidP="00FB5EA4">
      <w:pPr>
        <w:spacing w:after="0" w:line="360" w:lineRule="auto"/>
        <w:ind w:right="-31" w:firstLine="852"/>
        <w:jc w:val="both"/>
        <w:rPr>
          <w:rFonts w:ascii="Times New Roman" w:hAnsi="Times New Roman"/>
          <w:sz w:val="24"/>
          <w:szCs w:val="24"/>
        </w:rPr>
      </w:pPr>
      <w:r w:rsidRPr="00FB5EA4">
        <w:rPr>
          <w:rFonts w:ascii="Times New Roman" w:hAnsi="Times New Roman"/>
          <w:sz w:val="24"/>
          <w:szCs w:val="24"/>
        </w:rPr>
        <w:t>Транспортная инфраструктура городского поселения развита хорошо и представлена сетью железнодорожных и автомобильных дорог, обеспечивающих достаточно удобные связи  с районом. Административный центр – деревня Лопухинка расположен в 40 км от Петродворцового района г. Санкт-Петербурга.</w:t>
      </w:r>
    </w:p>
    <w:p w:rsidR="00991B79" w:rsidRPr="00FB5EA4" w:rsidRDefault="00991B79" w:rsidP="00FB5EA4">
      <w:pPr>
        <w:spacing w:after="0" w:line="360" w:lineRule="auto"/>
        <w:ind w:right="-31" w:firstLine="852"/>
        <w:jc w:val="both"/>
        <w:rPr>
          <w:rFonts w:ascii="Times New Roman" w:hAnsi="Times New Roman"/>
          <w:sz w:val="24"/>
          <w:szCs w:val="24"/>
        </w:rPr>
      </w:pPr>
    </w:p>
    <w:p w:rsidR="00991B79" w:rsidRDefault="00991B79" w:rsidP="00991B79">
      <w:pPr>
        <w:shd w:val="clear" w:color="auto" w:fill="FFFFFF"/>
        <w:spacing w:after="0" w:line="360" w:lineRule="auto"/>
        <w:ind w:left="-426" w:right="-31" w:firstLine="426"/>
        <w:jc w:val="both"/>
        <w:rPr>
          <w:rFonts w:ascii="Times New Roman" w:hAnsi="Times New Roman"/>
          <w:b/>
          <w:bCs/>
          <w:color w:val="000000"/>
          <w:sz w:val="24"/>
          <w:szCs w:val="24"/>
        </w:rPr>
      </w:pPr>
    </w:p>
    <w:p w:rsidR="00991B79" w:rsidRDefault="00991B79" w:rsidP="00991B79">
      <w:pPr>
        <w:shd w:val="clear" w:color="auto" w:fill="FFFFFF"/>
        <w:spacing w:after="0" w:line="360" w:lineRule="auto"/>
        <w:ind w:left="-426" w:right="-31" w:firstLine="426"/>
        <w:jc w:val="both"/>
        <w:rPr>
          <w:rFonts w:ascii="Times New Roman" w:hAnsi="Times New Roman"/>
          <w:b/>
          <w:bCs/>
          <w:color w:val="000000"/>
          <w:sz w:val="24"/>
          <w:szCs w:val="24"/>
        </w:rPr>
      </w:pPr>
    </w:p>
    <w:p w:rsidR="00991B79" w:rsidRDefault="00991B79" w:rsidP="00991B79">
      <w:pPr>
        <w:shd w:val="clear" w:color="auto" w:fill="FFFFFF"/>
        <w:spacing w:after="0" w:line="360" w:lineRule="auto"/>
        <w:ind w:left="-426" w:right="-31" w:firstLine="426"/>
        <w:jc w:val="both"/>
        <w:rPr>
          <w:rFonts w:ascii="Times New Roman" w:hAnsi="Times New Roman"/>
          <w:b/>
          <w:bCs/>
          <w:color w:val="000000"/>
          <w:sz w:val="24"/>
          <w:szCs w:val="24"/>
        </w:rPr>
      </w:pPr>
    </w:p>
    <w:p w:rsidR="00991B79" w:rsidRDefault="00991B79" w:rsidP="00991B79">
      <w:pPr>
        <w:shd w:val="clear" w:color="auto" w:fill="FFFFFF"/>
        <w:spacing w:after="0" w:line="360" w:lineRule="auto"/>
        <w:ind w:left="-426" w:right="-31" w:firstLine="426"/>
        <w:jc w:val="both"/>
        <w:rPr>
          <w:rFonts w:ascii="Times New Roman" w:hAnsi="Times New Roman"/>
          <w:b/>
          <w:bCs/>
          <w:color w:val="000000"/>
          <w:sz w:val="24"/>
          <w:szCs w:val="24"/>
        </w:rPr>
      </w:pPr>
    </w:p>
    <w:p w:rsidR="00991B79" w:rsidRDefault="00991B79" w:rsidP="00991B79">
      <w:pPr>
        <w:shd w:val="clear" w:color="auto" w:fill="FFFFFF"/>
        <w:spacing w:after="0" w:line="360" w:lineRule="auto"/>
        <w:ind w:left="-426" w:right="-31" w:firstLine="426"/>
        <w:jc w:val="both"/>
        <w:rPr>
          <w:rFonts w:ascii="Times New Roman" w:hAnsi="Times New Roman"/>
          <w:b/>
          <w:bCs/>
          <w:color w:val="000000"/>
          <w:sz w:val="24"/>
          <w:szCs w:val="24"/>
        </w:rPr>
      </w:pPr>
    </w:p>
    <w:p w:rsidR="00991B79" w:rsidRDefault="00991B79" w:rsidP="00991B79">
      <w:pPr>
        <w:shd w:val="clear" w:color="auto" w:fill="FFFFFF"/>
        <w:spacing w:after="0" w:line="360" w:lineRule="auto"/>
        <w:ind w:left="-426" w:right="-31" w:firstLine="426"/>
        <w:jc w:val="both"/>
        <w:rPr>
          <w:rFonts w:ascii="Times New Roman" w:hAnsi="Times New Roman"/>
          <w:b/>
          <w:bCs/>
          <w:color w:val="000000"/>
          <w:sz w:val="24"/>
          <w:szCs w:val="24"/>
        </w:rPr>
      </w:pPr>
    </w:p>
    <w:p w:rsidR="00991B79" w:rsidRDefault="00991B79" w:rsidP="00991B79">
      <w:pPr>
        <w:shd w:val="clear" w:color="auto" w:fill="FFFFFF"/>
        <w:spacing w:after="0" w:line="360" w:lineRule="auto"/>
        <w:ind w:left="-426" w:right="-31" w:firstLine="426"/>
        <w:jc w:val="both"/>
        <w:rPr>
          <w:rFonts w:ascii="Times New Roman" w:hAnsi="Times New Roman"/>
          <w:b/>
          <w:bCs/>
          <w:color w:val="000000"/>
          <w:sz w:val="24"/>
          <w:szCs w:val="24"/>
        </w:rPr>
        <w:sectPr w:rsidR="00991B79" w:rsidSect="00995640">
          <w:headerReference w:type="default" r:id="rId8"/>
          <w:footerReference w:type="default" r:id="rId9"/>
          <w:pgSz w:w="11906" w:h="16838"/>
          <w:pgMar w:top="1134" w:right="567" w:bottom="1134" w:left="1701" w:header="680" w:footer="794" w:gutter="0"/>
          <w:cols w:space="708"/>
          <w:titlePg/>
          <w:docGrid w:linePitch="360"/>
        </w:sectPr>
      </w:pPr>
    </w:p>
    <w:p w:rsidR="00991B79" w:rsidRPr="00936500" w:rsidRDefault="00991B79" w:rsidP="00936500">
      <w:pPr>
        <w:shd w:val="clear" w:color="auto" w:fill="FFFFFF"/>
        <w:spacing w:after="0" w:line="360" w:lineRule="auto"/>
        <w:ind w:right="-31" w:firstLine="852"/>
        <w:jc w:val="both"/>
        <w:rPr>
          <w:rFonts w:ascii="Times New Roman" w:hAnsi="Times New Roman"/>
          <w:sz w:val="24"/>
          <w:szCs w:val="24"/>
        </w:rPr>
      </w:pPr>
      <w:r w:rsidRPr="00936500">
        <w:rPr>
          <w:rFonts w:ascii="Times New Roman" w:hAnsi="Times New Roman"/>
          <w:sz w:val="24"/>
          <w:szCs w:val="24"/>
        </w:rPr>
        <w:t xml:space="preserve">Границы </w:t>
      </w:r>
      <w:r w:rsidRPr="00156778">
        <w:rPr>
          <w:rFonts w:ascii="Times New Roman" w:hAnsi="Times New Roman"/>
          <w:sz w:val="24"/>
          <w:szCs w:val="24"/>
        </w:rPr>
        <w:t xml:space="preserve">муниципального образования </w:t>
      </w:r>
      <w:r>
        <w:rPr>
          <w:rFonts w:ascii="Times New Roman" w:hAnsi="Times New Roman"/>
          <w:sz w:val="24"/>
          <w:szCs w:val="24"/>
        </w:rPr>
        <w:t>«</w:t>
      </w:r>
      <w:r w:rsidR="00FB5EA4">
        <w:rPr>
          <w:rFonts w:ascii="Times New Roman" w:hAnsi="Times New Roman"/>
          <w:sz w:val="24"/>
          <w:szCs w:val="24"/>
        </w:rPr>
        <w:t>Лопухинское</w:t>
      </w:r>
      <w:r>
        <w:rPr>
          <w:rFonts w:ascii="Times New Roman" w:hAnsi="Times New Roman"/>
          <w:sz w:val="24"/>
          <w:szCs w:val="24"/>
        </w:rPr>
        <w:t xml:space="preserve"> сельское поселение»  </w:t>
      </w:r>
      <w:r w:rsidRPr="00156778">
        <w:rPr>
          <w:rFonts w:ascii="Times New Roman" w:hAnsi="Times New Roman"/>
          <w:sz w:val="24"/>
          <w:szCs w:val="24"/>
        </w:rPr>
        <w:t xml:space="preserve">находящиеся в составе </w:t>
      </w:r>
      <w:r w:rsidR="00EE3923">
        <w:rPr>
          <w:rFonts w:ascii="Times New Roman" w:hAnsi="Times New Roman"/>
          <w:sz w:val="24"/>
          <w:szCs w:val="24"/>
        </w:rPr>
        <w:t>Ломоносовского</w:t>
      </w:r>
      <w:r w:rsidR="007D5BA7">
        <w:rPr>
          <w:rFonts w:ascii="Times New Roman" w:hAnsi="Times New Roman"/>
          <w:sz w:val="24"/>
          <w:szCs w:val="24"/>
        </w:rPr>
        <w:t xml:space="preserve"> муниципального района</w:t>
      </w:r>
      <w:r w:rsidRPr="00156778">
        <w:rPr>
          <w:rFonts w:ascii="Times New Roman" w:hAnsi="Times New Roman"/>
          <w:sz w:val="24"/>
          <w:szCs w:val="24"/>
        </w:rPr>
        <w:t xml:space="preserve"> </w:t>
      </w:r>
      <w:r>
        <w:rPr>
          <w:rFonts w:ascii="Times New Roman" w:hAnsi="Times New Roman"/>
          <w:sz w:val="24"/>
          <w:szCs w:val="24"/>
        </w:rPr>
        <w:t>Ленинградской области</w:t>
      </w:r>
    </w:p>
    <w:p w:rsidR="00C60370" w:rsidRDefault="00A22F60" w:rsidP="00C60370">
      <w:pPr>
        <w:keepNext/>
        <w:shd w:val="clear" w:color="auto" w:fill="FFFFFF"/>
        <w:spacing w:after="0" w:line="360" w:lineRule="auto"/>
        <w:ind w:left="851" w:right="-31"/>
        <w:jc w:val="center"/>
      </w:pPr>
      <w:r w:rsidRPr="00A22F60">
        <w:rPr>
          <w:noProof/>
          <w:lang w:eastAsia="ru-RU"/>
        </w:rPr>
        <w:drawing>
          <wp:inline distT="0" distB="0" distL="0" distR="0">
            <wp:extent cx="6849583" cy="4586279"/>
            <wp:effectExtent l="19050" t="0" r="8417" b="0"/>
            <wp:docPr id="48" name="Рисунок 48" descr="3_Sxema-rasp-elemv-str-Lop-pos-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_Sxema-rasp-elemv-str-Lop-pos-Mod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76278" cy="4604153"/>
                    </a:xfrm>
                    <a:prstGeom prst="rect">
                      <a:avLst/>
                    </a:prstGeom>
                    <a:noFill/>
                    <a:ln>
                      <a:noFill/>
                    </a:ln>
                  </pic:spPr>
                </pic:pic>
              </a:graphicData>
            </a:graphic>
          </wp:inline>
        </w:drawing>
      </w:r>
    </w:p>
    <w:p w:rsidR="00991B79" w:rsidRPr="00C60370" w:rsidRDefault="00C60370" w:rsidP="00EE3923">
      <w:pPr>
        <w:pStyle w:val="af4"/>
      </w:pPr>
      <w:r w:rsidRPr="00C60370">
        <w:t xml:space="preserve">Рисунок </w:t>
      </w:r>
      <w:r w:rsidR="00720F68" w:rsidRPr="00C60370">
        <w:fldChar w:fldCharType="begin"/>
      </w:r>
      <w:r w:rsidRPr="00C60370">
        <w:instrText xml:space="preserve"> SEQ Рисунок \* ARABIC </w:instrText>
      </w:r>
      <w:r w:rsidR="00720F68" w:rsidRPr="00C60370">
        <w:fldChar w:fldCharType="separate"/>
      </w:r>
      <w:r w:rsidR="00CA596C">
        <w:rPr>
          <w:noProof/>
        </w:rPr>
        <w:t>1</w:t>
      </w:r>
      <w:r w:rsidR="00720F68" w:rsidRPr="00C60370">
        <w:fldChar w:fldCharType="end"/>
      </w:r>
      <w:r w:rsidRPr="00C60370">
        <w:t xml:space="preserve"> Границы муниципального образования «</w:t>
      </w:r>
      <w:r w:rsidR="00FB5EA4">
        <w:t>Лопухинское</w:t>
      </w:r>
      <w:r w:rsidRPr="00C60370">
        <w:t xml:space="preserve"> сельское поселение»</w:t>
      </w:r>
    </w:p>
    <w:p w:rsidR="00C60370" w:rsidRPr="002452B2" w:rsidRDefault="00C60370" w:rsidP="00EE3923">
      <w:pPr>
        <w:pStyle w:val="af4"/>
        <w:rPr>
          <w:szCs w:val="24"/>
        </w:rPr>
      </w:pPr>
    </w:p>
    <w:p w:rsidR="00C60370" w:rsidRPr="002452B2" w:rsidRDefault="00C60370" w:rsidP="00C60370">
      <w:pPr>
        <w:shd w:val="clear" w:color="auto" w:fill="FFFFFF"/>
        <w:spacing w:line="240" w:lineRule="auto"/>
        <w:ind w:left="-426" w:right="-31" w:firstLine="426"/>
        <w:rPr>
          <w:rFonts w:ascii="Times New Roman" w:hAnsi="Times New Roman"/>
          <w:sz w:val="24"/>
          <w:szCs w:val="24"/>
        </w:rPr>
        <w:sectPr w:rsidR="00C60370" w:rsidRPr="002452B2" w:rsidSect="00995640">
          <w:pgSz w:w="16838" w:h="11906" w:orient="landscape"/>
          <w:pgMar w:top="1701" w:right="1134" w:bottom="850" w:left="1134" w:header="708" w:footer="708" w:gutter="0"/>
          <w:cols w:space="708"/>
          <w:docGrid w:linePitch="360"/>
        </w:sectPr>
      </w:pPr>
    </w:p>
    <w:p w:rsidR="00A13217" w:rsidRDefault="007D5BA7" w:rsidP="00BA5578">
      <w:pPr>
        <w:pStyle w:val="2f"/>
      </w:pPr>
      <w:bookmarkStart w:id="9" w:name="_Toc494336669"/>
      <w:bookmarkStart w:id="10" w:name="_Toc496820236"/>
      <w:r>
        <w:rPr>
          <w:sz w:val="22"/>
          <w:szCs w:val="22"/>
        </w:rPr>
        <w:t xml:space="preserve">2.2 </w:t>
      </w:r>
      <w:r w:rsidR="00A13217" w:rsidRPr="002012CE">
        <w:t>Административно территориальное устройство муниципального образования «</w:t>
      </w:r>
      <w:r w:rsidR="00FB5EA4">
        <w:t>Лопухинское</w:t>
      </w:r>
      <w:r w:rsidR="00A13217" w:rsidRPr="002012CE">
        <w:t xml:space="preserve"> сельское поселение».</w:t>
      </w:r>
      <w:bookmarkEnd w:id="9"/>
      <w:bookmarkEnd w:id="10"/>
    </w:p>
    <w:p w:rsidR="00A13217" w:rsidRPr="00F04C80" w:rsidRDefault="00A13217" w:rsidP="00A22F60">
      <w:pPr>
        <w:pStyle w:val="affff1"/>
      </w:pPr>
      <w:r w:rsidRPr="00F04C80">
        <w:t>В состав муниципального образования «</w:t>
      </w:r>
      <w:r w:rsidR="00FB5EA4">
        <w:t>Лопухинское</w:t>
      </w:r>
      <w:r>
        <w:t xml:space="preserve"> сельское поселение» входят </w:t>
      </w:r>
      <w:r w:rsidR="00FB5EA4">
        <w:t xml:space="preserve">13 </w:t>
      </w:r>
      <w:r w:rsidRPr="00F04C80">
        <w:t>населенных пунктов</w:t>
      </w:r>
      <w:r w:rsidR="00A22F60">
        <w:t>.</w:t>
      </w:r>
    </w:p>
    <w:p w:rsidR="00A13217" w:rsidRPr="00A22F60" w:rsidRDefault="00FB5EA4" w:rsidP="00A22F60">
      <w:pPr>
        <w:pStyle w:val="affff1"/>
      </w:pPr>
      <w:r>
        <w:rPr>
          <w:b/>
        </w:rPr>
        <w:t>Деревня Лопухинка</w:t>
      </w:r>
      <w:r w:rsidR="00A13217" w:rsidRPr="00761296">
        <w:t xml:space="preserve">. </w:t>
      </w:r>
      <w:r w:rsidR="00A13217" w:rsidRPr="00A22F60">
        <w:t>Административный центр муниципального образования «</w:t>
      </w:r>
      <w:r w:rsidRPr="00A22F60">
        <w:t>Лопухинское</w:t>
      </w:r>
      <w:r w:rsidR="00A13217" w:rsidRPr="00A22F60">
        <w:t xml:space="preserve"> сельско</w:t>
      </w:r>
      <w:r w:rsidRPr="00A22F60">
        <w:t>е</w:t>
      </w:r>
      <w:r w:rsidR="00A13217" w:rsidRPr="00A22F60">
        <w:t xml:space="preserve"> поселения» расположен на</w:t>
      </w:r>
      <w:r w:rsidR="003A561B" w:rsidRPr="00A22F60">
        <w:t xml:space="preserve"> </w:t>
      </w:r>
      <w:hyperlink r:id="rId11" w:tooltip="Автомобильные дороги России регионального значения" w:history="1">
        <w:r w:rsidR="003A561B" w:rsidRPr="00A22F60">
          <w:rPr>
            <w:rStyle w:val="affff2"/>
          </w:rPr>
          <w:t>автомобильн</w:t>
        </w:r>
        <w:r w:rsidRPr="00A22F60">
          <w:rPr>
            <w:rStyle w:val="affff2"/>
          </w:rPr>
          <w:t>ой</w:t>
        </w:r>
        <w:r w:rsidR="003A561B" w:rsidRPr="00A22F60">
          <w:rPr>
            <w:rStyle w:val="affff2"/>
          </w:rPr>
          <w:t xml:space="preserve"> дорог</w:t>
        </w:r>
        <w:r w:rsidRPr="00A22F60">
          <w:rPr>
            <w:rStyle w:val="affff2"/>
          </w:rPr>
          <w:t>е</w:t>
        </w:r>
        <w:r w:rsidR="003A561B" w:rsidRPr="00A22F60">
          <w:rPr>
            <w:rStyle w:val="affff2"/>
          </w:rPr>
          <w:t xml:space="preserve"> регионального значения</w:t>
        </w:r>
      </w:hyperlink>
      <w:r w:rsidRPr="00A22F60">
        <w:t xml:space="preserve"> 41К-008 «Петродворец - Кейкино». По северо-восточной границе деревни протекает река Лопухинка. Деревня</w:t>
      </w:r>
      <w:r w:rsidR="003A561B" w:rsidRPr="00A22F60">
        <w:t xml:space="preserve"> расположен</w:t>
      </w:r>
      <w:r w:rsidRPr="00A22F60">
        <w:t>а</w:t>
      </w:r>
      <w:r w:rsidR="003A561B" w:rsidRPr="00A22F60">
        <w:t xml:space="preserve"> в </w:t>
      </w:r>
      <w:r w:rsidRPr="00A22F60">
        <w:t>южной</w:t>
      </w:r>
      <w:r w:rsidR="003A561B" w:rsidRPr="00A22F60">
        <w:t xml:space="preserve"> части района</w:t>
      </w:r>
      <w:r w:rsidRPr="00A22F60">
        <w:t xml:space="preserve"> и в центральной части поселения</w:t>
      </w:r>
      <w:r w:rsidR="003A561B" w:rsidRPr="00A22F60">
        <w:t>.</w:t>
      </w:r>
      <w:r w:rsidR="00A13217" w:rsidRPr="00A22F60">
        <w:t xml:space="preserve"> </w:t>
      </w:r>
      <w:r w:rsidRPr="00A22F60">
        <w:t>Расстояние до границ города Санкт-Петербурга составляет 31,8 км,</w:t>
      </w:r>
      <w:r w:rsidR="003A561B" w:rsidRPr="00A22F60">
        <w:t xml:space="preserve">. Расположенный </w:t>
      </w:r>
      <w:r w:rsidRPr="00A22F60">
        <w:t xml:space="preserve">в 32 км выезд </w:t>
      </w:r>
      <w:r w:rsidR="003A561B" w:rsidRPr="00A22F60">
        <w:t>на КАД позволяет быстро добраться практически до любой точки </w:t>
      </w:r>
      <w:hyperlink r:id="rId12" w:tooltip="Санкт-Петербург" w:history="1">
        <w:r w:rsidR="003A561B" w:rsidRPr="00A22F60">
          <w:rPr>
            <w:rStyle w:val="affff2"/>
          </w:rPr>
          <w:t>Санкт-Петербурга</w:t>
        </w:r>
      </w:hyperlink>
      <w:r w:rsidR="003A561B" w:rsidRPr="00A22F60">
        <w:t xml:space="preserve">. </w:t>
      </w:r>
      <w:r w:rsidR="00A13217" w:rsidRPr="00A22F60">
        <w:t xml:space="preserve">Связь с районным центром осуществляется по </w:t>
      </w:r>
      <w:r w:rsidR="00470700" w:rsidRPr="00A22F60">
        <w:t>региональной</w:t>
      </w:r>
      <w:r w:rsidR="00A13217" w:rsidRPr="00A22F60">
        <w:t xml:space="preserve"> автодороге </w:t>
      </w:r>
      <w:r w:rsidRPr="00A22F60">
        <w:t>41К</w:t>
      </w:r>
      <w:r w:rsidR="00470700" w:rsidRPr="00A22F60">
        <w:t>-0</w:t>
      </w:r>
      <w:r w:rsidRPr="00A22F60">
        <w:t>08 «Петродворец – Кейкино». До административного центра района города Ломоносова – 40 км</w:t>
      </w:r>
      <w:r w:rsidR="00A13217" w:rsidRPr="00A22F60">
        <w:t xml:space="preserve">. Связь между населенными пунктами внутри поселения осуществляется по территориальным дорогам </w:t>
      </w:r>
      <w:r w:rsidRPr="00A22F60">
        <w:t xml:space="preserve">с асфальтобетонным и гравийным </w:t>
      </w:r>
      <w:r w:rsidR="00A13217" w:rsidRPr="00A22F60">
        <w:t>покрытием.</w:t>
      </w:r>
    </w:p>
    <w:p w:rsidR="00470700" w:rsidRDefault="00A13217" w:rsidP="00A22F60">
      <w:pPr>
        <w:pStyle w:val="affff1"/>
      </w:pPr>
      <w:r w:rsidRPr="00A13217">
        <w:rPr>
          <w:b/>
        </w:rPr>
        <w:t xml:space="preserve">деревня </w:t>
      </w:r>
      <w:r w:rsidR="00FB5EA4">
        <w:rPr>
          <w:b/>
        </w:rPr>
        <w:t>Верхние Рудицы</w:t>
      </w:r>
      <w:r w:rsidRPr="00761296">
        <w:rPr>
          <w:b/>
        </w:rPr>
        <w:t>.</w:t>
      </w:r>
      <w:r w:rsidR="00470700">
        <w:rPr>
          <w:b/>
        </w:rPr>
        <w:t xml:space="preserve"> </w:t>
      </w:r>
      <w:r w:rsidR="00F77350">
        <w:t xml:space="preserve">Располагается в центральной </w:t>
      </w:r>
      <w:r w:rsidR="00470700" w:rsidRPr="00470700">
        <w:t xml:space="preserve">части </w:t>
      </w:r>
      <w:r w:rsidR="00F77350">
        <w:t>поселения на реке Лопухинка, примыкая с севера к деревне Лопухинке. Верхние Рудицы</w:t>
      </w:r>
      <w:r w:rsidR="00470700">
        <w:t xml:space="preserve"> с остальными населенными пунктами связывает </w:t>
      </w:r>
      <w:r w:rsidR="00F77350">
        <w:t>местная дорога</w:t>
      </w:r>
      <w:r w:rsidR="00470700">
        <w:t xml:space="preserve">. </w:t>
      </w:r>
      <w:r w:rsidR="00470700" w:rsidRPr="00470700">
        <w:t>Расстояние до адми</w:t>
      </w:r>
      <w:r w:rsidR="00F77350">
        <w:t>нистративного центра поселения 0</w:t>
      </w:r>
      <w:r w:rsidR="00470700" w:rsidRPr="00470700">
        <w:t xml:space="preserve"> км</w:t>
      </w:r>
      <w:r w:rsidR="00F77350">
        <w:t>, так как границы деревни Верхние Рудицы примыкают непосредственно к деревне Лопухинка</w:t>
      </w:r>
      <w:r w:rsidR="00470700" w:rsidRPr="00470700">
        <w:t>.</w:t>
      </w:r>
    </w:p>
    <w:p w:rsidR="00DC5769" w:rsidRDefault="00F77350" w:rsidP="00A22F60">
      <w:pPr>
        <w:pStyle w:val="affff1"/>
      </w:pPr>
      <w:r w:rsidRPr="00A13217">
        <w:rPr>
          <w:b/>
        </w:rPr>
        <w:t xml:space="preserve">деревня </w:t>
      </w:r>
      <w:r>
        <w:rPr>
          <w:b/>
        </w:rPr>
        <w:t>В</w:t>
      </w:r>
      <w:r w:rsidR="00DC5769">
        <w:rPr>
          <w:b/>
        </w:rPr>
        <w:t>оронино</w:t>
      </w:r>
      <w:r w:rsidRPr="00761296">
        <w:rPr>
          <w:b/>
        </w:rPr>
        <w:t>.</w:t>
      </w:r>
      <w:r>
        <w:rPr>
          <w:b/>
        </w:rPr>
        <w:t xml:space="preserve"> </w:t>
      </w:r>
      <w:r>
        <w:t xml:space="preserve">Располагается в </w:t>
      </w:r>
      <w:r w:rsidR="00DC5769">
        <w:t>западной</w:t>
      </w:r>
      <w:r>
        <w:t xml:space="preserve"> </w:t>
      </w:r>
      <w:r w:rsidRPr="00470700">
        <w:t xml:space="preserve">части </w:t>
      </w:r>
      <w:r>
        <w:t xml:space="preserve">поселения </w:t>
      </w:r>
      <w:r w:rsidR="00DC5769">
        <w:t xml:space="preserve">на </w:t>
      </w:r>
      <w:hyperlink r:id="rId13" w:tooltip="Автомобильные дороги России регионального значения" w:history="1">
        <w:r w:rsidR="00DC5769" w:rsidRPr="003A561B">
          <w:rPr>
            <w:rStyle w:val="af1"/>
            <w:color w:val="000000" w:themeColor="text1"/>
            <w:bdr w:val="none" w:sz="0" w:space="0" w:color="auto" w:frame="1"/>
            <w:shd w:val="clear" w:color="auto" w:fill="FFFFFF"/>
          </w:rPr>
          <w:t>автомобильн</w:t>
        </w:r>
        <w:r w:rsidR="00DC5769">
          <w:rPr>
            <w:rStyle w:val="af1"/>
            <w:color w:val="000000" w:themeColor="text1"/>
            <w:bdr w:val="none" w:sz="0" w:space="0" w:color="auto" w:frame="1"/>
            <w:shd w:val="clear" w:color="auto" w:fill="FFFFFF"/>
          </w:rPr>
          <w:t>ой</w:t>
        </w:r>
        <w:r w:rsidR="00DC5769" w:rsidRPr="003A561B">
          <w:rPr>
            <w:rStyle w:val="af1"/>
            <w:color w:val="000000" w:themeColor="text1"/>
            <w:bdr w:val="none" w:sz="0" w:space="0" w:color="auto" w:frame="1"/>
            <w:shd w:val="clear" w:color="auto" w:fill="FFFFFF"/>
          </w:rPr>
          <w:t xml:space="preserve"> дорог</w:t>
        </w:r>
        <w:r w:rsidR="00DC5769">
          <w:rPr>
            <w:rStyle w:val="af1"/>
            <w:color w:val="000000" w:themeColor="text1"/>
            <w:bdr w:val="none" w:sz="0" w:space="0" w:color="auto" w:frame="1"/>
            <w:shd w:val="clear" w:color="auto" w:fill="FFFFFF"/>
          </w:rPr>
          <w:t>е</w:t>
        </w:r>
        <w:r w:rsidR="00DC5769" w:rsidRPr="003A561B">
          <w:rPr>
            <w:rStyle w:val="af1"/>
            <w:color w:val="000000" w:themeColor="text1"/>
            <w:bdr w:val="none" w:sz="0" w:space="0" w:color="auto" w:frame="1"/>
            <w:shd w:val="clear" w:color="auto" w:fill="FFFFFF"/>
          </w:rPr>
          <w:t xml:space="preserve"> регионального значения</w:t>
        </w:r>
      </w:hyperlink>
      <w:r w:rsidR="00DC5769">
        <w:t xml:space="preserve"> </w:t>
      </w:r>
      <w:r w:rsidR="00DC5769" w:rsidRPr="00FB5EA4">
        <w:t>41К-008 «Петродворец</w:t>
      </w:r>
      <w:r w:rsidR="00DC5769">
        <w:t xml:space="preserve"> </w:t>
      </w:r>
      <w:r w:rsidR="00DC5769" w:rsidRPr="00FB5EA4">
        <w:t>-</w:t>
      </w:r>
      <w:r w:rsidR="00DC5769">
        <w:t xml:space="preserve"> </w:t>
      </w:r>
      <w:r w:rsidR="00DC5769" w:rsidRPr="00FB5EA4">
        <w:t>Кейкино»</w:t>
      </w:r>
      <w:r>
        <w:t xml:space="preserve">. </w:t>
      </w:r>
      <w:r w:rsidR="00DC5769">
        <w:t>Воронино</w:t>
      </w:r>
      <w:r>
        <w:t xml:space="preserve"> с остальными населенными пунктами связывает </w:t>
      </w:r>
      <w:hyperlink r:id="rId14" w:tooltip="Автомобильные дороги России регионального значения" w:history="1">
        <w:r w:rsidR="00DC5769" w:rsidRPr="003A561B">
          <w:rPr>
            <w:rStyle w:val="af1"/>
            <w:color w:val="000000" w:themeColor="text1"/>
            <w:bdr w:val="none" w:sz="0" w:space="0" w:color="auto" w:frame="1"/>
            <w:shd w:val="clear" w:color="auto" w:fill="FFFFFF"/>
          </w:rPr>
          <w:t>дорог</w:t>
        </w:r>
        <w:r w:rsidR="00DC5769">
          <w:rPr>
            <w:rStyle w:val="af1"/>
            <w:color w:val="000000" w:themeColor="text1"/>
            <w:bdr w:val="none" w:sz="0" w:space="0" w:color="auto" w:frame="1"/>
            <w:shd w:val="clear" w:color="auto" w:fill="FFFFFF"/>
          </w:rPr>
          <w:t>а</w:t>
        </w:r>
        <w:r w:rsidR="00DC5769" w:rsidRPr="003A561B">
          <w:rPr>
            <w:rStyle w:val="af1"/>
            <w:color w:val="000000" w:themeColor="text1"/>
            <w:bdr w:val="none" w:sz="0" w:space="0" w:color="auto" w:frame="1"/>
            <w:shd w:val="clear" w:color="auto" w:fill="FFFFFF"/>
          </w:rPr>
          <w:t xml:space="preserve"> регионального значения</w:t>
        </w:r>
      </w:hyperlink>
      <w:r w:rsidR="00DC5769">
        <w:t xml:space="preserve"> </w:t>
      </w:r>
      <w:r w:rsidR="00DC5769" w:rsidRPr="00FB5EA4">
        <w:t>41К-008 «Петродворец</w:t>
      </w:r>
      <w:r w:rsidR="00DC5769">
        <w:t xml:space="preserve"> </w:t>
      </w:r>
      <w:r w:rsidR="00DC5769" w:rsidRPr="00FB5EA4">
        <w:t>-</w:t>
      </w:r>
      <w:r w:rsidR="00DC5769">
        <w:t xml:space="preserve"> </w:t>
      </w:r>
      <w:r w:rsidR="00DC5769" w:rsidRPr="00FB5EA4">
        <w:t>Кейкино»</w:t>
      </w:r>
      <w:r w:rsidR="00DC5769">
        <w:t>.</w:t>
      </w:r>
      <w:r>
        <w:t xml:space="preserve">. </w:t>
      </w:r>
      <w:r w:rsidRPr="00470700">
        <w:t>Расстояние до адми</w:t>
      </w:r>
      <w:r>
        <w:t xml:space="preserve">нистративного центра поселения </w:t>
      </w:r>
      <w:r w:rsidR="00DC5769">
        <w:t>1</w:t>
      </w:r>
      <w:r>
        <w:t>0</w:t>
      </w:r>
      <w:r w:rsidR="00DC5769">
        <w:t>,3</w:t>
      </w:r>
      <w:r w:rsidRPr="00470700">
        <w:t xml:space="preserve"> км</w:t>
      </w:r>
      <w:r w:rsidR="00DC5769">
        <w:t>.</w:t>
      </w:r>
    </w:p>
    <w:p w:rsidR="00DC5769" w:rsidRDefault="00DC5769" w:rsidP="00A22F60">
      <w:pPr>
        <w:pStyle w:val="affff1"/>
      </w:pPr>
      <w:r w:rsidRPr="00A13217">
        <w:rPr>
          <w:b/>
        </w:rPr>
        <w:t xml:space="preserve">деревня </w:t>
      </w:r>
      <w:r>
        <w:rPr>
          <w:b/>
        </w:rPr>
        <w:t>Глобицы</w:t>
      </w:r>
      <w:r w:rsidRPr="00761296">
        <w:rPr>
          <w:b/>
        </w:rPr>
        <w:t>.</w:t>
      </w:r>
      <w:r>
        <w:rPr>
          <w:b/>
        </w:rPr>
        <w:t xml:space="preserve"> </w:t>
      </w:r>
      <w:r>
        <w:t xml:space="preserve">Располагается в западной </w:t>
      </w:r>
      <w:r w:rsidRPr="00470700">
        <w:t xml:space="preserve">части </w:t>
      </w:r>
      <w:r>
        <w:t xml:space="preserve">поселения на </w:t>
      </w:r>
      <w:hyperlink r:id="rId15"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автомобильн</w:t>
        </w:r>
        <w:r>
          <w:rPr>
            <w:rStyle w:val="af1"/>
            <w:color w:val="000000" w:themeColor="text1"/>
            <w:bdr w:val="none" w:sz="0" w:space="0" w:color="auto" w:frame="1"/>
            <w:shd w:val="clear" w:color="auto" w:fill="FFFFFF"/>
          </w:rPr>
          <w:t>ой</w:t>
        </w:r>
        <w:r w:rsidRPr="003A561B">
          <w:rPr>
            <w:rStyle w:val="af1"/>
            <w:color w:val="000000" w:themeColor="text1"/>
            <w:bdr w:val="none" w:sz="0" w:space="0" w:color="auto" w:frame="1"/>
            <w:shd w:val="clear" w:color="auto" w:fill="FFFFFF"/>
          </w:rPr>
          <w:t xml:space="preserve"> дорог</w:t>
        </w:r>
        <w:r>
          <w:rPr>
            <w:rStyle w:val="af1"/>
            <w:color w:val="000000" w:themeColor="text1"/>
            <w:bdr w:val="none" w:sz="0" w:space="0" w:color="auto" w:frame="1"/>
            <w:shd w:val="clear" w:color="auto" w:fill="FFFFFF"/>
          </w:rPr>
          <w:t>е</w:t>
        </w:r>
        <w:r w:rsidRPr="003A561B">
          <w:rPr>
            <w:rStyle w:val="af1"/>
            <w:color w:val="000000" w:themeColor="text1"/>
            <w:bdr w:val="none" w:sz="0" w:space="0" w:color="auto" w:frame="1"/>
            <w:shd w:val="clear" w:color="auto" w:fill="FFFFFF"/>
          </w:rPr>
          <w:t xml:space="preserve"> регионального значения</w:t>
        </w:r>
      </w:hyperlink>
      <w:r>
        <w:t xml:space="preserve"> </w:t>
      </w:r>
      <w:r w:rsidRPr="00FB5EA4">
        <w:t>41К-008 «Петродворец</w:t>
      </w:r>
      <w:r>
        <w:t xml:space="preserve"> </w:t>
      </w:r>
      <w:r w:rsidRPr="00FB5EA4">
        <w:t>-</w:t>
      </w:r>
      <w:r>
        <w:t xml:space="preserve"> </w:t>
      </w:r>
      <w:r w:rsidRPr="00FB5EA4">
        <w:t>Кейкино»</w:t>
      </w:r>
      <w:r>
        <w:t xml:space="preserve">. Деревню Глобицы с остальными населенными пунктами связывает </w:t>
      </w:r>
      <w:hyperlink r:id="rId16"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дорог</w:t>
        </w:r>
        <w:r>
          <w:rPr>
            <w:rStyle w:val="af1"/>
            <w:color w:val="000000" w:themeColor="text1"/>
            <w:bdr w:val="none" w:sz="0" w:space="0" w:color="auto" w:frame="1"/>
            <w:shd w:val="clear" w:color="auto" w:fill="FFFFFF"/>
          </w:rPr>
          <w:t>а</w:t>
        </w:r>
        <w:r w:rsidRPr="003A561B">
          <w:rPr>
            <w:rStyle w:val="af1"/>
            <w:color w:val="000000" w:themeColor="text1"/>
            <w:bdr w:val="none" w:sz="0" w:space="0" w:color="auto" w:frame="1"/>
            <w:shd w:val="clear" w:color="auto" w:fill="FFFFFF"/>
          </w:rPr>
          <w:t xml:space="preserve"> регионального значения</w:t>
        </w:r>
      </w:hyperlink>
      <w:r>
        <w:t xml:space="preserve"> </w:t>
      </w:r>
      <w:r w:rsidRPr="00FB5EA4">
        <w:t>41К-008 «Петродворец</w:t>
      </w:r>
      <w:r>
        <w:t xml:space="preserve"> </w:t>
      </w:r>
      <w:r w:rsidRPr="00FB5EA4">
        <w:t>-</w:t>
      </w:r>
      <w:r>
        <w:t xml:space="preserve"> </w:t>
      </w:r>
      <w:r w:rsidRPr="00FB5EA4">
        <w:t>Кейкино»</w:t>
      </w:r>
      <w:r>
        <w:t xml:space="preserve">.. </w:t>
      </w:r>
      <w:r w:rsidRPr="00470700">
        <w:t>Расстояние до адми</w:t>
      </w:r>
      <w:r>
        <w:t>нистративного центра поселения 14,8</w:t>
      </w:r>
      <w:r w:rsidRPr="00470700">
        <w:t xml:space="preserve"> км</w:t>
      </w:r>
      <w:r>
        <w:t>.</w:t>
      </w:r>
    </w:p>
    <w:p w:rsidR="00DC5769" w:rsidRDefault="00DC5769" w:rsidP="00A22F60">
      <w:pPr>
        <w:pStyle w:val="affff1"/>
      </w:pPr>
      <w:r w:rsidRPr="00A13217">
        <w:rPr>
          <w:b/>
        </w:rPr>
        <w:t xml:space="preserve">деревня </w:t>
      </w:r>
      <w:r>
        <w:rPr>
          <w:b/>
        </w:rPr>
        <w:t>Горки</w:t>
      </w:r>
      <w:r w:rsidRPr="00761296">
        <w:rPr>
          <w:b/>
        </w:rPr>
        <w:t>.</w:t>
      </w:r>
      <w:r>
        <w:rPr>
          <w:b/>
        </w:rPr>
        <w:t xml:space="preserve"> </w:t>
      </w:r>
      <w:r>
        <w:t xml:space="preserve">Располагается в южной </w:t>
      </w:r>
      <w:r w:rsidRPr="00470700">
        <w:t xml:space="preserve">части </w:t>
      </w:r>
      <w:r>
        <w:t xml:space="preserve">поселения на </w:t>
      </w:r>
      <w:hyperlink r:id="rId17"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автомобильн</w:t>
        </w:r>
        <w:r>
          <w:rPr>
            <w:rStyle w:val="af1"/>
            <w:color w:val="000000" w:themeColor="text1"/>
            <w:bdr w:val="none" w:sz="0" w:space="0" w:color="auto" w:frame="1"/>
            <w:shd w:val="clear" w:color="auto" w:fill="FFFFFF"/>
          </w:rPr>
          <w:t>ой</w:t>
        </w:r>
        <w:r w:rsidRPr="003A561B">
          <w:rPr>
            <w:rStyle w:val="af1"/>
            <w:color w:val="000000" w:themeColor="text1"/>
            <w:bdr w:val="none" w:sz="0" w:space="0" w:color="auto" w:frame="1"/>
            <w:shd w:val="clear" w:color="auto" w:fill="FFFFFF"/>
          </w:rPr>
          <w:t xml:space="preserve"> дорог</w:t>
        </w:r>
        <w:r>
          <w:rPr>
            <w:rStyle w:val="af1"/>
            <w:color w:val="000000" w:themeColor="text1"/>
            <w:bdr w:val="none" w:sz="0" w:space="0" w:color="auto" w:frame="1"/>
            <w:shd w:val="clear" w:color="auto" w:fill="FFFFFF"/>
          </w:rPr>
          <w:t>е</w:t>
        </w:r>
        <w:r w:rsidRPr="003A561B">
          <w:rPr>
            <w:rStyle w:val="af1"/>
            <w:color w:val="000000" w:themeColor="text1"/>
            <w:bdr w:val="none" w:sz="0" w:space="0" w:color="auto" w:frame="1"/>
            <w:shd w:val="clear" w:color="auto" w:fill="FFFFFF"/>
          </w:rPr>
          <w:t xml:space="preserve"> </w:t>
        </w:r>
        <w:r w:rsidR="006C6474">
          <w:rPr>
            <w:rStyle w:val="af1"/>
            <w:color w:val="000000" w:themeColor="text1"/>
            <w:bdr w:val="none" w:sz="0" w:space="0" w:color="auto" w:frame="1"/>
            <w:shd w:val="clear" w:color="auto" w:fill="FFFFFF"/>
          </w:rPr>
          <w:t>регионального</w:t>
        </w:r>
        <w:r w:rsidRPr="003A561B">
          <w:rPr>
            <w:rStyle w:val="af1"/>
            <w:color w:val="000000" w:themeColor="text1"/>
            <w:bdr w:val="none" w:sz="0" w:space="0" w:color="auto" w:frame="1"/>
            <w:shd w:val="clear" w:color="auto" w:fill="FFFFFF"/>
          </w:rPr>
          <w:t xml:space="preserve"> значения</w:t>
        </w:r>
      </w:hyperlink>
      <w:r>
        <w:t xml:space="preserve"> </w:t>
      </w:r>
      <w:r w:rsidR="006C6474" w:rsidRPr="006C6474">
        <w:t>41 К- 026</w:t>
      </w:r>
      <w:r w:rsidR="006C6474">
        <w:t xml:space="preserve"> </w:t>
      </w:r>
      <w:r w:rsidRPr="00FB5EA4">
        <w:t>«</w:t>
      </w:r>
      <w:r w:rsidR="006C6474">
        <w:t xml:space="preserve">Лопухинка </w:t>
      </w:r>
      <w:r>
        <w:t xml:space="preserve"> – Горки -</w:t>
      </w:r>
      <w:r w:rsidR="006C6474">
        <w:t xml:space="preserve"> Щелково</w:t>
      </w:r>
      <w:r w:rsidRPr="00FB5EA4">
        <w:t>»</w:t>
      </w:r>
      <w:r>
        <w:t xml:space="preserve"> на реке Лиговка. Деревню Горки с остальными населенными пунктами связывает </w:t>
      </w:r>
      <w:hyperlink r:id="rId18" w:tooltip="Автомобильные дороги России регионального значения" w:history="1">
        <w:r w:rsidR="006C6474" w:rsidRPr="003A561B">
          <w:rPr>
            <w:rStyle w:val="af1"/>
            <w:color w:val="000000" w:themeColor="text1"/>
            <w:bdr w:val="none" w:sz="0" w:space="0" w:color="auto" w:frame="1"/>
            <w:shd w:val="clear" w:color="auto" w:fill="FFFFFF"/>
          </w:rPr>
          <w:t>автомобильн</w:t>
        </w:r>
        <w:r w:rsidR="006C6474">
          <w:rPr>
            <w:rStyle w:val="af1"/>
            <w:color w:val="000000" w:themeColor="text1"/>
            <w:bdr w:val="none" w:sz="0" w:space="0" w:color="auto" w:frame="1"/>
            <w:shd w:val="clear" w:color="auto" w:fill="FFFFFF"/>
          </w:rPr>
          <w:t>ая</w:t>
        </w:r>
        <w:r w:rsidR="006C6474" w:rsidRPr="003A561B">
          <w:rPr>
            <w:rStyle w:val="af1"/>
            <w:color w:val="000000" w:themeColor="text1"/>
            <w:bdr w:val="none" w:sz="0" w:space="0" w:color="auto" w:frame="1"/>
            <w:shd w:val="clear" w:color="auto" w:fill="FFFFFF"/>
          </w:rPr>
          <w:t xml:space="preserve"> дорог</w:t>
        </w:r>
        <w:r w:rsidR="006C6474">
          <w:rPr>
            <w:rStyle w:val="af1"/>
            <w:color w:val="000000" w:themeColor="text1"/>
            <w:bdr w:val="none" w:sz="0" w:space="0" w:color="auto" w:frame="1"/>
            <w:shd w:val="clear" w:color="auto" w:fill="FFFFFF"/>
          </w:rPr>
          <w:t>а</w:t>
        </w:r>
        <w:r w:rsidR="006C6474" w:rsidRPr="003A561B">
          <w:rPr>
            <w:rStyle w:val="af1"/>
            <w:color w:val="000000" w:themeColor="text1"/>
            <w:bdr w:val="none" w:sz="0" w:space="0" w:color="auto" w:frame="1"/>
            <w:shd w:val="clear" w:color="auto" w:fill="FFFFFF"/>
          </w:rPr>
          <w:t xml:space="preserve"> </w:t>
        </w:r>
        <w:r w:rsidR="006C6474">
          <w:rPr>
            <w:rStyle w:val="af1"/>
            <w:color w:val="000000" w:themeColor="text1"/>
            <w:bdr w:val="none" w:sz="0" w:space="0" w:color="auto" w:frame="1"/>
            <w:shd w:val="clear" w:color="auto" w:fill="FFFFFF"/>
          </w:rPr>
          <w:t>регионального</w:t>
        </w:r>
        <w:r w:rsidR="006C6474" w:rsidRPr="003A561B">
          <w:rPr>
            <w:rStyle w:val="af1"/>
            <w:color w:val="000000" w:themeColor="text1"/>
            <w:bdr w:val="none" w:sz="0" w:space="0" w:color="auto" w:frame="1"/>
            <w:shd w:val="clear" w:color="auto" w:fill="FFFFFF"/>
          </w:rPr>
          <w:t xml:space="preserve"> значения</w:t>
        </w:r>
      </w:hyperlink>
      <w:r w:rsidR="006C6474">
        <w:t xml:space="preserve">  </w:t>
      </w:r>
      <w:r w:rsidR="006C6474" w:rsidRPr="006C6474">
        <w:t>41 К- 026</w:t>
      </w:r>
      <w:r w:rsidR="006C6474">
        <w:t xml:space="preserve"> </w:t>
      </w:r>
      <w:r w:rsidR="006C6474" w:rsidRPr="00FB5EA4">
        <w:t>«</w:t>
      </w:r>
      <w:r w:rsidR="006C6474">
        <w:t>Лопухинка – Горки - Щелково</w:t>
      </w:r>
      <w:r>
        <w:t xml:space="preserve">. </w:t>
      </w:r>
      <w:r w:rsidRPr="00470700">
        <w:t>Расстояние до адми</w:t>
      </w:r>
      <w:r>
        <w:t>нис</w:t>
      </w:r>
      <w:r w:rsidR="006C6474">
        <w:t>тративного центра поселения 6,4</w:t>
      </w:r>
      <w:r w:rsidRPr="00470700">
        <w:t xml:space="preserve"> км</w:t>
      </w:r>
      <w:r>
        <w:t>.</w:t>
      </w:r>
    </w:p>
    <w:p w:rsidR="00DC5769" w:rsidRDefault="00DC5769" w:rsidP="00A22F60">
      <w:pPr>
        <w:pStyle w:val="affff1"/>
      </w:pPr>
    </w:p>
    <w:p w:rsidR="006C6474" w:rsidRDefault="006C6474" w:rsidP="00A22F60">
      <w:pPr>
        <w:pStyle w:val="affff1"/>
      </w:pPr>
      <w:r w:rsidRPr="00A13217">
        <w:rPr>
          <w:b/>
        </w:rPr>
        <w:t xml:space="preserve">деревня </w:t>
      </w:r>
      <w:r>
        <w:rPr>
          <w:b/>
        </w:rPr>
        <w:t>Заостровье</w:t>
      </w:r>
      <w:r w:rsidRPr="00761296">
        <w:rPr>
          <w:b/>
        </w:rPr>
        <w:t>.</w:t>
      </w:r>
      <w:r>
        <w:rPr>
          <w:b/>
        </w:rPr>
        <w:t xml:space="preserve"> </w:t>
      </w:r>
      <w:r>
        <w:t xml:space="preserve">Располагается в восточной </w:t>
      </w:r>
      <w:r w:rsidRPr="00470700">
        <w:t xml:space="preserve">части </w:t>
      </w:r>
      <w:r>
        <w:t xml:space="preserve">поселения на </w:t>
      </w:r>
      <w:hyperlink r:id="rId19"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автомобильн</w:t>
        </w:r>
        <w:r>
          <w:rPr>
            <w:rStyle w:val="af1"/>
            <w:color w:val="000000" w:themeColor="text1"/>
            <w:bdr w:val="none" w:sz="0" w:space="0" w:color="auto" w:frame="1"/>
            <w:shd w:val="clear" w:color="auto" w:fill="FFFFFF"/>
          </w:rPr>
          <w:t>ой</w:t>
        </w:r>
        <w:r w:rsidRPr="003A561B">
          <w:rPr>
            <w:rStyle w:val="af1"/>
            <w:color w:val="000000" w:themeColor="text1"/>
            <w:bdr w:val="none" w:sz="0" w:space="0" w:color="auto" w:frame="1"/>
            <w:shd w:val="clear" w:color="auto" w:fill="FFFFFF"/>
          </w:rPr>
          <w:t xml:space="preserve"> дорог</w:t>
        </w:r>
        <w:r>
          <w:rPr>
            <w:rStyle w:val="af1"/>
            <w:color w:val="000000" w:themeColor="text1"/>
            <w:bdr w:val="none" w:sz="0" w:space="0" w:color="auto" w:frame="1"/>
            <w:shd w:val="clear" w:color="auto" w:fill="FFFFFF"/>
          </w:rPr>
          <w:t>е</w:t>
        </w:r>
        <w:r w:rsidRPr="003A561B">
          <w:rPr>
            <w:rStyle w:val="af1"/>
            <w:color w:val="000000" w:themeColor="text1"/>
            <w:bdr w:val="none" w:sz="0" w:space="0" w:color="auto" w:frame="1"/>
            <w:shd w:val="clear" w:color="auto" w:fill="FFFFFF"/>
          </w:rPr>
          <w:t xml:space="preserve"> регионального значения</w:t>
        </w:r>
      </w:hyperlink>
      <w:r>
        <w:t xml:space="preserve"> </w:t>
      </w:r>
      <w:r w:rsidRPr="00FB5EA4">
        <w:t>41К-008 «Петродворец</w:t>
      </w:r>
      <w:r>
        <w:t xml:space="preserve"> </w:t>
      </w:r>
      <w:r w:rsidRPr="00FB5EA4">
        <w:t>-</w:t>
      </w:r>
      <w:r>
        <w:t xml:space="preserve"> </w:t>
      </w:r>
      <w:r w:rsidRPr="00FB5EA4">
        <w:t>Кейкино»</w:t>
      </w:r>
      <w:r>
        <w:t xml:space="preserve">. Заостровье с остальными населенными пунктами связывает </w:t>
      </w:r>
      <w:hyperlink r:id="rId20"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дорог</w:t>
        </w:r>
        <w:r>
          <w:rPr>
            <w:rStyle w:val="af1"/>
            <w:color w:val="000000" w:themeColor="text1"/>
            <w:bdr w:val="none" w:sz="0" w:space="0" w:color="auto" w:frame="1"/>
            <w:shd w:val="clear" w:color="auto" w:fill="FFFFFF"/>
          </w:rPr>
          <w:t>а</w:t>
        </w:r>
        <w:r w:rsidRPr="003A561B">
          <w:rPr>
            <w:rStyle w:val="af1"/>
            <w:color w:val="000000" w:themeColor="text1"/>
            <w:bdr w:val="none" w:sz="0" w:space="0" w:color="auto" w:frame="1"/>
            <w:shd w:val="clear" w:color="auto" w:fill="FFFFFF"/>
          </w:rPr>
          <w:t xml:space="preserve"> регионального значения</w:t>
        </w:r>
      </w:hyperlink>
      <w:r>
        <w:t xml:space="preserve"> </w:t>
      </w:r>
      <w:r w:rsidRPr="00FB5EA4">
        <w:t>41К-008 «Петродворец</w:t>
      </w:r>
      <w:r>
        <w:t xml:space="preserve"> </w:t>
      </w:r>
      <w:r w:rsidRPr="00FB5EA4">
        <w:t>-</w:t>
      </w:r>
      <w:r>
        <w:t xml:space="preserve"> </w:t>
      </w:r>
      <w:r w:rsidRPr="00FB5EA4">
        <w:t>Кейкино»</w:t>
      </w:r>
      <w:r>
        <w:t xml:space="preserve">. </w:t>
      </w:r>
      <w:r w:rsidRPr="00470700">
        <w:t>Расстояние до адми</w:t>
      </w:r>
      <w:r>
        <w:t>нистративного центра поселения 7,1</w:t>
      </w:r>
      <w:r w:rsidRPr="00470700">
        <w:t xml:space="preserve"> км</w:t>
      </w:r>
      <w:r>
        <w:t>.</w:t>
      </w:r>
    </w:p>
    <w:p w:rsidR="006C6474" w:rsidRDefault="006C6474" w:rsidP="00A22F60">
      <w:pPr>
        <w:pStyle w:val="affff1"/>
      </w:pPr>
      <w:r w:rsidRPr="00A13217">
        <w:rPr>
          <w:b/>
        </w:rPr>
        <w:t xml:space="preserve">деревня </w:t>
      </w:r>
      <w:r>
        <w:rPr>
          <w:b/>
        </w:rPr>
        <w:t>Муховицы</w:t>
      </w:r>
      <w:r w:rsidRPr="00761296">
        <w:rPr>
          <w:b/>
        </w:rPr>
        <w:t>.</w:t>
      </w:r>
      <w:r>
        <w:rPr>
          <w:b/>
        </w:rPr>
        <w:t xml:space="preserve"> </w:t>
      </w:r>
      <w:r>
        <w:t xml:space="preserve">Располагается в восточной </w:t>
      </w:r>
      <w:r w:rsidRPr="00470700">
        <w:t xml:space="preserve">части </w:t>
      </w:r>
      <w:r>
        <w:t xml:space="preserve">поселения на </w:t>
      </w:r>
      <w:hyperlink r:id="rId21" w:tooltip="Автомобильные дороги России регионального значения" w:history="1">
        <w:r w:rsidRPr="006C6474">
          <w:t>автомобильной дороге местного значения</w:t>
        </w:r>
      </w:hyperlink>
      <w:r>
        <w:t xml:space="preserve">. Муховицы с остальными населенными пунктами связывает </w:t>
      </w:r>
      <w:hyperlink r:id="rId22" w:tooltip="Автомобильные дороги России регионального значения" w:history="1">
        <w:r w:rsidRPr="006C6474">
          <w:t>дорога местного значения</w:t>
        </w:r>
      </w:hyperlink>
      <w:r w:rsidRPr="006C6474">
        <w:t xml:space="preserve"> улица Советская</w:t>
      </w:r>
      <w:r>
        <w:t xml:space="preserve">. </w:t>
      </w:r>
      <w:r w:rsidRPr="00470700">
        <w:t>Расстояние до адми</w:t>
      </w:r>
      <w:r>
        <w:t xml:space="preserve">нистративного центра поселения 9,3 </w:t>
      </w:r>
      <w:r w:rsidRPr="00470700">
        <w:t>км</w:t>
      </w:r>
      <w:r>
        <w:t>.</w:t>
      </w:r>
    </w:p>
    <w:p w:rsidR="006C6474" w:rsidRDefault="006C6474" w:rsidP="00A22F60">
      <w:pPr>
        <w:pStyle w:val="affff1"/>
      </w:pPr>
      <w:r w:rsidRPr="00A13217">
        <w:rPr>
          <w:b/>
        </w:rPr>
        <w:t xml:space="preserve">деревня </w:t>
      </w:r>
      <w:r>
        <w:rPr>
          <w:b/>
        </w:rPr>
        <w:t>Старые Медуши</w:t>
      </w:r>
      <w:r w:rsidRPr="00761296">
        <w:rPr>
          <w:b/>
        </w:rPr>
        <w:t>.</w:t>
      </w:r>
      <w:r>
        <w:rPr>
          <w:b/>
        </w:rPr>
        <w:t xml:space="preserve"> </w:t>
      </w:r>
      <w:r>
        <w:t xml:space="preserve">Располагается в южной </w:t>
      </w:r>
      <w:r w:rsidRPr="00470700">
        <w:t xml:space="preserve">части </w:t>
      </w:r>
      <w:r>
        <w:t xml:space="preserve">поселения на </w:t>
      </w:r>
      <w:hyperlink r:id="rId23"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автомобильн</w:t>
        </w:r>
        <w:r>
          <w:rPr>
            <w:rStyle w:val="af1"/>
            <w:color w:val="000000" w:themeColor="text1"/>
            <w:bdr w:val="none" w:sz="0" w:space="0" w:color="auto" w:frame="1"/>
            <w:shd w:val="clear" w:color="auto" w:fill="FFFFFF"/>
          </w:rPr>
          <w:t>ой</w:t>
        </w:r>
        <w:r w:rsidRPr="003A561B">
          <w:rPr>
            <w:rStyle w:val="af1"/>
            <w:color w:val="000000" w:themeColor="text1"/>
            <w:bdr w:val="none" w:sz="0" w:space="0" w:color="auto" w:frame="1"/>
            <w:shd w:val="clear" w:color="auto" w:fill="FFFFFF"/>
          </w:rPr>
          <w:t xml:space="preserve"> дорог</w:t>
        </w:r>
        <w:r>
          <w:rPr>
            <w:rStyle w:val="af1"/>
            <w:color w:val="000000" w:themeColor="text1"/>
            <w:bdr w:val="none" w:sz="0" w:space="0" w:color="auto" w:frame="1"/>
            <w:shd w:val="clear" w:color="auto" w:fill="FFFFFF"/>
          </w:rPr>
          <w:t>е</w:t>
        </w:r>
        <w:r w:rsidRPr="003A561B">
          <w:rPr>
            <w:rStyle w:val="af1"/>
            <w:color w:val="000000" w:themeColor="text1"/>
            <w:bdr w:val="none" w:sz="0" w:space="0" w:color="auto" w:frame="1"/>
            <w:shd w:val="clear" w:color="auto" w:fill="FFFFFF"/>
          </w:rPr>
          <w:t xml:space="preserve"> </w:t>
        </w:r>
        <w:r>
          <w:rPr>
            <w:rStyle w:val="af1"/>
            <w:color w:val="000000" w:themeColor="text1"/>
            <w:bdr w:val="none" w:sz="0" w:space="0" w:color="auto" w:frame="1"/>
            <w:shd w:val="clear" w:color="auto" w:fill="FFFFFF"/>
          </w:rPr>
          <w:t>регионального</w:t>
        </w:r>
        <w:r w:rsidRPr="003A561B">
          <w:rPr>
            <w:rStyle w:val="af1"/>
            <w:color w:val="000000" w:themeColor="text1"/>
            <w:bdr w:val="none" w:sz="0" w:space="0" w:color="auto" w:frame="1"/>
            <w:shd w:val="clear" w:color="auto" w:fill="FFFFFF"/>
          </w:rPr>
          <w:t xml:space="preserve"> значения</w:t>
        </w:r>
      </w:hyperlink>
      <w:r>
        <w:t xml:space="preserve"> </w:t>
      </w:r>
      <w:r w:rsidRPr="006C6474">
        <w:t>41 К- 026</w:t>
      </w:r>
      <w:r>
        <w:t xml:space="preserve"> </w:t>
      </w:r>
      <w:r w:rsidRPr="00FB5EA4">
        <w:t>«</w:t>
      </w:r>
      <w:r>
        <w:t>Лопухинка  – Горки - Щелково</w:t>
      </w:r>
      <w:r w:rsidRPr="00FB5EA4">
        <w:t>»</w:t>
      </w:r>
      <w:r>
        <w:t xml:space="preserve"> на реке Лиговка. Деревню Старые Медуши с остальными населенными пунктами связывает </w:t>
      </w:r>
      <w:hyperlink r:id="rId24"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автомобильн</w:t>
        </w:r>
        <w:r>
          <w:rPr>
            <w:rStyle w:val="af1"/>
            <w:color w:val="000000" w:themeColor="text1"/>
            <w:bdr w:val="none" w:sz="0" w:space="0" w:color="auto" w:frame="1"/>
            <w:shd w:val="clear" w:color="auto" w:fill="FFFFFF"/>
          </w:rPr>
          <w:t>ая</w:t>
        </w:r>
        <w:r w:rsidRPr="003A561B">
          <w:rPr>
            <w:rStyle w:val="af1"/>
            <w:color w:val="000000" w:themeColor="text1"/>
            <w:bdr w:val="none" w:sz="0" w:space="0" w:color="auto" w:frame="1"/>
            <w:shd w:val="clear" w:color="auto" w:fill="FFFFFF"/>
          </w:rPr>
          <w:t xml:space="preserve"> дорог</w:t>
        </w:r>
        <w:r>
          <w:rPr>
            <w:rStyle w:val="af1"/>
            <w:color w:val="000000" w:themeColor="text1"/>
            <w:bdr w:val="none" w:sz="0" w:space="0" w:color="auto" w:frame="1"/>
            <w:shd w:val="clear" w:color="auto" w:fill="FFFFFF"/>
          </w:rPr>
          <w:t>а</w:t>
        </w:r>
        <w:r w:rsidRPr="003A561B">
          <w:rPr>
            <w:rStyle w:val="af1"/>
            <w:color w:val="000000" w:themeColor="text1"/>
            <w:bdr w:val="none" w:sz="0" w:space="0" w:color="auto" w:frame="1"/>
            <w:shd w:val="clear" w:color="auto" w:fill="FFFFFF"/>
          </w:rPr>
          <w:t xml:space="preserve"> </w:t>
        </w:r>
        <w:r>
          <w:rPr>
            <w:rStyle w:val="af1"/>
            <w:color w:val="000000" w:themeColor="text1"/>
            <w:bdr w:val="none" w:sz="0" w:space="0" w:color="auto" w:frame="1"/>
            <w:shd w:val="clear" w:color="auto" w:fill="FFFFFF"/>
          </w:rPr>
          <w:t>регионального</w:t>
        </w:r>
        <w:r w:rsidRPr="003A561B">
          <w:rPr>
            <w:rStyle w:val="af1"/>
            <w:color w:val="000000" w:themeColor="text1"/>
            <w:bdr w:val="none" w:sz="0" w:space="0" w:color="auto" w:frame="1"/>
            <w:shd w:val="clear" w:color="auto" w:fill="FFFFFF"/>
          </w:rPr>
          <w:t xml:space="preserve"> значения</w:t>
        </w:r>
      </w:hyperlink>
      <w:r>
        <w:t xml:space="preserve">  </w:t>
      </w:r>
      <w:r w:rsidRPr="006C6474">
        <w:t>41 К- 026</w:t>
      </w:r>
      <w:r>
        <w:t xml:space="preserve"> </w:t>
      </w:r>
      <w:r w:rsidRPr="00FB5EA4">
        <w:t>«</w:t>
      </w:r>
      <w:r>
        <w:t xml:space="preserve">Лопухинка – Горки - Щелково. </w:t>
      </w:r>
      <w:r w:rsidRPr="00470700">
        <w:t>Расстояние до адми</w:t>
      </w:r>
      <w:r>
        <w:t xml:space="preserve">нистративного центра поселения 4 </w:t>
      </w:r>
      <w:r w:rsidRPr="00470700">
        <w:t>км</w:t>
      </w:r>
      <w:r>
        <w:t>.</w:t>
      </w:r>
    </w:p>
    <w:p w:rsidR="006C6474" w:rsidRDefault="006C6474" w:rsidP="00A22F60">
      <w:pPr>
        <w:pStyle w:val="affff1"/>
      </w:pPr>
      <w:r w:rsidRPr="00A13217">
        <w:rPr>
          <w:b/>
        </w:rPr>
        <w:t xml:space="preserve">деревня </w:t>
      </w:r>
      <w:r>
        <w:rPr>
          <w:b/>
        </w:rPr>
        <w:t>Новая Буря</w:t>
      </w:r>
      <w:r w:rsidRPr="00761296">
        <w:rPr>
          <w:b/>
        </w:rPr>
        <w:t>.</w:t>
      </w:r>
      <w:r>
        <w:rPr>
          <w:b/>
        </w:rPr>
        <w:t xml:space="preserve"> </w:t>
      </w:r>
      <w:r>
        <w:t xml:space="preserve">Располагается в </w:t>
      </w:r>
      <w:r w:rsidR="00214EF6">
        <w:t>центральной</w:t>
      </w:r>
      <w:r>
        <w:t xml:space="preserve"> </w:t>
      </w:r>
      <w:r w:rsidRPr="00470700">
        <w:t xml:space="preserve">части </w:t>
      </w:r>
      <w:r>
        <w:t xml:space="preserve">поселения на </w:t>
      </w:r>
      <w:hyperlink r:id="rId25"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автомобильн</w:t>
        </w:r>
        <w:r>
          <w:rPr>
            <w:rStyle w:val="af1"/>
            <w:color w:val="000000" w:themeColor="text1"/>
            <w:bdr w:val="none" w:sz="0" w:space="0" w:color="auto" w:frame="1"/>
            <w:shd w:val="clear" w:color="auto" w:fill="FFFFFF"/>
          </w:rPr>
          <w:t>ой</w:t>
        </w:r>
        <w:r w:rsidRPr="003A561B">
          <w:rPr>
            <w:rStyle w:val="af1"/>
            <w:color w:val="000000" w:themeColor="text1"/>
            <w:bdr w:val="none" w:sz="0" w:space="0" w:color="auto" w:frame="1"/>
            <w:shd w:val="clear" w:color="auto" w:fill="FFFFFF"/>
          </w:rPr>
          <w:t xml:space="preserve"> дорог</w:t>
        </w:r>
        <w:r>
          <w:rPr>
            <w:rStyle w:val="af1"/>
            <w:color w:val="000000" w:themeColor="text1"/>
            <w:bdr w:val="none" w:sz="0" w:space="0" w:color="auto" w:frame="1"/>
            <w:shd w:val="clear" w:color="auto" w:fill="FFFFFF"/>
          </w:rPr>
          <w:t>е</w:t>
        </w:r>
        <w:r w:rsidRPr="003A561B">
          <w:rPr>
            <w:rStyle w:val="af1"/>
            <w:color w:val="000000" w:themeColor="text1"/>
            <w:bdr w:val="none" w:sz="0" w:space="0" w:color="auto" w:frame="1"/>
            <w:shd w:val="clear" w:color="auto" w:fill="FFFFFF"/>
          </w:rPr>
          <w:t xml:space="preserve"> регионального значения</w:t>
        </w:r>
      </w:hyperlink>
      <w:r>
        <w:t xml:space="preserve"> </w:t>
      </w:r>
      <w:r w:rsidRPr="00FB5EA4">
        <w:t>41К-008 «Петродворец</w:t>
      </w:r>
      <w:r>
        <w:t xml:space="preserve"> </w:t>
      </w:r>
      <w:r w:rsidRPr="00FB5EA4">
        <w:t>-</w:t>
      </w:r>
      <w:r>
        <w:t xml:space="preserve"> </w:t>
      </w:r>
      <w:r w:rsidRPr="00FB5EA4">
        <w:t>Кейкино»</w:t>
      </w:r>
      <w:r>
        <w:t xml:space="preserve">. Новую Бурю с остальными населенными пунктами связывает </w:t>
      </w:r>
      <w:hyperlink r:id="rId26"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дорог</w:t>
        </w:r>
        <w:r>
          <w:rPr>
            <w:rStyle w:val="af1"/>
            <w:color w:val="000000" w:themeColor="text1"/>
            <w:bdr w:val="none" w:sz="0" w:space="0" w:color="auto" w:frame="1"/>
            <w:shd w:val="clear" w:color="auto" w:fill="FFFFFF"/>
          </w:rPr>
          <w:t>а</w:t>
        </w:r>
        <w:r w:rsidRPr="003A561B">
          <w:rPr>
            <w:rStyle w:val="af1"/>
            <w:color w:val="000000" w:themeColor="text1"/>
            <w:bdr w:val="none" w:sz="0" w:space="0" w:color="auto" w:frame="1"/>
            <w:shd w:val="clear" w:color="auto" w:fill="FFFFFF"/>
          </w:rPr>
          <w:t xml:space="preserve"> регионального значения</w:t>
        </w:r>
      </w:hyperlink>
      <w:r>
        <w:t xml:space="preserve"> </w:t>
      </w:r>
      <w:r w:rsidRPr="00FB5EA4">
        <w:t>41К-008 «Петродворец</w:t>
      </w:r>
      <w:r>
        <w:t xml:space="preserve"> </w:t>
      </w:r>
      <w:r w:rsidRPr="00FB5EA4">
        <w:t>-</w:t>
      </w:r>
      <w:r>
        <w:t xml:space="preserve"> </w:t>
      </w:r>
      <w:r w:rsidRPr="00FB5EA4">
        <w:t>Кейкино»</w:t>
      </w:r>
      <w:r>
        <w:t xml:space="preserve">. </w:t>
      </w:r>
      <w:r w:rsidRPr="00470700">
        <w:t>Расстояние до адми</w:t>
      </w:r>
      <w:r>
        <w:t xml:space="preserve">нистративного центра поселения </w:t>
      </w:r>
      <w:r w:rsidR="00214EF6">
        <w:t>2,9</w:t>
      </w:r>
      <w:r w:rsidRPr="00470700">
        <w:t xml:space="preserve"> км</w:t>
      </w:r>
      <w:r>
        <w:t>.</w:t>
      </w:r>
    </w:p>
    <w:p w:rsidR="00214EF6" w:rsidRDefault="00214EF6" w:rsidP="00A22F60">
      <w:pPr>
        <w:pStyle w:val="affff1"/>
      </w:pPr>
      <w:r w:rsidRPr="00A13217">
        <w:rPr>
          <w:b/>
        </w:rPr>
        <w:t xml:space="preserve">деревня </w:t>
      </w:r>
      <w:r>
        <w:rPr>
          <w:b/>
        </w:rPr>
        <w:t>Савольщина</w:t>
      </w:r>
      <w:r w:rsidRPr="00761296">
        <w:rPr>
          <w:b/>
        </w:rPr>
        <w:t>.</w:t>
      </w:r>
      <w:r>
        <w:rPr>
          <w:b/>
        </w:rPr>
        <w:t xml:space="preserve"> </w:t>
      </w:r>
      <w:r>
        <w:t xml:space="preserve">Располагается в </w:t>
      </w:r>
      <w:r w:rsidR="006B2365">
        <w:t>южной</w:t>
      </w:r>
      <w:r>
        <w:t xml:space="preserve"> </w:t>
      </w:r>
      <w:r w:rsidRPr="00470700">
        <w:t xml:space="preserve">части </w:t>
      </w:r>
      <w:r>
        <w:t xml:space="preserve">поселения </w:t>
      </w:r>
      <w:r w:rsidR="00A22F60">
        <w:t xml:space="preserve">на </w:t>
      </w:r>
      <w:hyperlink r:id="rId27" w:tooltip="Автомобильные дороги России регионального значения" w:history="1">
        <w:r w:rsidR="00A22F60" w:rsidRPr="003A561B">
          <w:rPr>
            <w:rStyle w:val="af1"/>
            <w:color w:val="000000" w:themeColor="text1"/>
            <w:bdr w:val="none" w:sz="0" w:space="0" w:color="auto" w:frame="1"/>
            <w:shd w:val="clear" w:color="auto" w:fill="FFFFFF"/>
          </w:rPr>
          <w:t>автомобильн</w:t>
        </w:r>
        <w:r w:rsidR="00A22F60">
          <w:rPr>
            <w:rStyle w:val="af1"/>
            <w:color w:val="000000" w:themeColor="text1"/>
            <w:bdr w:val="none" w:sz="0" w:space="0" w:color="auto" w:frame="1"/>
            <w:shd w:val="clear" w:color="auto" w:fill="FFFFFF"/>
          </w:rPr>
          <w:t>ой</w:t>
        </w:r>
        <w:r w:rsidR="00A22F60" w:rsidRPr="003A561B">
          <w:rPr>
            <w:rStyle w:val="af1"/>
            <w:color w:val="000000" w:themeColor="text1"/>
            <w:bdr w:val="none" w:sz="0" w:space="0" w:color="auto" w:frame="1"/>
            <w:shd w:val="clear" w:color="auto" w:fill="FFFFFF"/>
          </w:rPr>
          <w:t xml:space="preserve"> дорог</w:t>
        </w:r>
        <w:r w:rsidR="00A22F60">
          <w:rPr>
            <w:rStyle w:val="af1"/>
            <w:color w:val="000000" w:themeColor="text1"/>
            <w:bdr w:val="none" w:sz="0" w:space="0" w:color="auto" w:frame="1"/>
            <w:shd w:val="clear" w:color="auto" w:fill="FFFFFF"/>
          </w:rPr>
          <w:t>е</w:t>
        </w:r>
        <w:r w:rsidR="00A22F60" w:rsidRPr="003A561B">
          <w:rPr>
            <w:rStyle w:val="af1"/>
            <w:color w:val="000000" w:themeColor="text1"/>
            <w:bdr w:val="none" w:sz="0" w:space="0" w:color="auto" w:frame="1"/>
            <w:shd w:val="clear" w:color="auto" w:fill="FFFFFF"/>
          </w:rPr>
          <w:t xml:space="preserve"> </w:t>
        </w:r>
        <w:r w:rsidR="00A22F60">
          <w:rPr>
            <w:rStyle w:val="af1"/>
            <w:color w:val="000000" w:themeColor="text1"/>
            <w:bdr w:val="none" w:sz="0" w:space="0" w:color="auto" w:frame="1"/>
            <w:shd w:val="clear" w:color="auto" w:fill="FFFFFF"/>
          </w:rPr>
          <w:t>регионального</w:t>
        </w:r>
        <w:r w:rsidR="00A22F60" w:rsidRPr="003A561B">
          <w:rPr>
            <w:rStyle w:val="af1"/>
            <w:color w:val="000000" w:themeColor="text1"/>
            <w:bdr w:val="none" w:sz="0" w:space="0" w:color="auto" w:frame="1"/>
            <w:shd w:val="clear" w:color="auto" w:fill="FFFFFF"/>
          </w:rPr>
          <w:t xml:space="preserve"> значения</w:t>
        </w:r>
      </w:hyperlink>
      <w:r w:rsidR="00A22F60">
        <w:t xml:space="preserve"> </w:t>
      </w:r>
      <w:r w:rsidR="00A22F60" w:rsidRPr="006C6474">
        <w:t>41 К- 026</w:t>
      </w:r>
      <w:r w:rsidR="00A22F60">
        <w:t xml:space="preserve"> </w:t>
      </w:r>
      <w:r w:rsidR="00A22F60" w:rsidRPr="00FB5EA4">
        <w:t>«</w:t>
      </w:r>
      <w:r w:rsidR="00A22F60">
        <w:t>Лопухинка  – Горки - Щелково</w:t>
      </w:r>
      <w:r w:rsidR="00A22F60" w:rsidRPr="00FB5EA4">
        <w:t>»</w:t>
      </w:r>
      <w:r w:rsidR="00A22F60">
        <w:t xml:space="preserve"> на реке Лиговка. Деревню Савольщина с остальными населенными пунктами связывает </w:t>
      </w:r>
      <w:hyperlink r:id="rId28" w:tooltip="Автомобильные дороги России регионального значения" w:history="1">
        <w:r w:rsidR="00A22F60" w:rsidRPr="003A561B">
          <w:rPr>
            <w:rStyle w:val="af1"/>
            <w:color w:val="000000" w:themeColor="text1"/>
            <w:bdr w:val="none" w:sz="0" w:space="0" w:color="auto" w:frame="1"/>
            <w:shd w:val="clear" w:color="auto" w:fill="FFFFFF"/>
          </w:rPr>
          <w:t>автомобильн</w:t>
        </w:r>
        <w:r w:rsidR="00A22F60">
          <w:rPr>
            <w:rStyle w:val="af1"/>
            <w:color w:val="000000" w:themeColor="text1"/>
            <w:bdr w:val="none" w:sz="0" w:space="0" w:color="auto" w:frame="1"/>
            <w:shd w:val="clear" w:color="auto" w:fill="FFFFFF"/>
          </w:rPr>
          <w:t>ая</w:t>
        </w:r>
        <w:r w:rsidR="00A22F60" w:rsidRPr="003A561B">
          <w:rPr>
            <w:rStyle w:val="af1"/>
            <w:color w:val="000000" w:themeColor="text1"/>
            <w:bdr w:val="none" w:sz="0" w:space="0" w:color="auto" w:frame="1"/>
            <w:shd w:val="clear" w:color="auto" w:fill="FFFFFF"/>
          </w:rPr>
          <w:t xml:space="preserve"> дорог</w:t>
        </w:r>
        <w:r w:rsidR="00A22F60">
          <w:rPr>
            <w:rStyle w:val="af1"/>
            <w:color w:val="000000" w:themeColor="text1"/>
            <w:bdr w:val="none" w:sz="0" w:space="0" w:color="auto" w:frame="1"/>
            <w:shd w:val="clear" w:color="auto" w:fill="FFFFFF"/>
          </w:rPr>
          <w:t>а</w:t>
        </w:r>
        <w:r w:rsidR="00A22F60" w:rsidRPr="003A561B">
          <w:rPr>
            <w:rStyle w:val="af1"/>
            <w:color w:val="000000" w:themeColor="text1"/>
            <w:bdr w:val="none" w:sz="0" w:space="0" w:color="auto" w:frame="1"/>
            <w:shd w:val="clear" w:color="auto" w:fill="FFFFFF"/>
          </w:rPr>
          <w:t xml:space="preserve"> </w:t>
        </w:r>
        <w:r w:rsidR="00A22F60">
          <w:rPr>
            <w:rStyle w:val="af1"/>
            <w:color w:val="000000" w:themeColor="text1"/>
            <w:bdr w:val="none" w:sz="0" w:space="0" w:color="auto" w:frame="1"/>
            <w:shd w:val="clear" w:color="auto" w:fill="FFFFFF"/>
          </w:rPr>
          <w:t>регионального</w:t>
        </w:r>
        <w:r w:rsidR="00A22F60" w:rsidRPr="003A561B">
          <w:rPr>
            <w:rStyle w:val="af1"/>
            <w:color w:val="000000" w:themeColor="text1"/>
            <w:bdr w:val="none" w:sz="0" w:space="0" w:color="auto" w:frame="1"/>
            <w:shd w:val="clear" w:color="auto" w:fill="FFFFFF"/>
          </w:rPr>
          <w:t xml:space="preserve"> значения</w:t>
        </w:r>
      </w:hyperlink>
      <w:r w:rsidR="00A22F60">
        <w:t xml:space="preserve">  </w:t>
      </w:r>
      <w:r w:rsidR="00A22F60" w:rsidRPr="006C6474">
        <w:t>41 К- 026</w:t>
      </w:r>
      <w:r w:rsidR="00A22F60">
        <w:t xml:space="preserve"> </w:t>
      </w:r>
      <w:r w:rsidR="00A22F60" w:rsidRPr="00FB5EA4">
        <w:t>«</w:t>
      </w:r>
      <w:r w:rsidR="00A22F60">
        <w:t xml:space="preserve">Лопухинка – Горки – Щелково». </w:t>
      </w:r>
      <w:r w:rsidRPr="00470700">
        <w:t>Расстояние до адми</w:t>
      </w:r>
      <w:r>
        <w:t>нистративного центра поселения 8,7</w:t>
      </w:r>
      <w:r w:rsidRPr="00470700">
        <w:t xml:space="preserve"> км</w:t>
      </w:r>
      <w:r>
        <w:t>.</w:t>
      </w:r>
    </w:p>
    <w:p w:rsidR="00214EF6" w:rsidRDefault="00214EF6" w:rsidP="00A22F60">
      <w:pPr>
        <w:pStyle w:val="affff1"/>
      </w:pPr>
      <w:r w:rsidRPr="00A13217">
        <w:rPr>
          <w:b/>
        </w:rPr>
        <w:t xml:space="preserve">деревня </w:t>
      </w:r>
      <w:r>
        <w:rPr>
          <w:b/>
        </w:rPr>
        <w:t>Извара</w:t>
      </w:r>
      <w:r w:rsidRPr="00761296">
        <w:rPr>
          <w:b/>
        </w:rPr>
        <w:t>.</w:t>
      </w:r>
      <w:r>
        <w:rPr>
          <w:b/>
        </w:rPr>
        <w:t xml:space="preserve"> </w:t>
      </w:r>
      <w:r>
        <w:t xml:space="preserve">Располагается в </w:t>
      </w:r>
      <w:r w:rsidR="006B2365">
        <w:t>южной</w:t>
      </w:r>
      <w:r>
        <w:t xml:space="preserve"> </w:t>
      </w:r>
      <w:r w:rsidRPr="00470700">
        <w:t xml:space="preserve">части </w:t>
      </w:r>
      <w:r>
        <w:t xml:space="preserve">поселения </w:t>
      </w:r>
      <w:r w:rsidR="00A22F60">
        <w:t xml:space="preserve">на </w:t>
      </w:r>
      <w:hyperlink r:id="rId29" w:tooltip="Автомобильные дороги России регионального значения" w:history="1">
        <w:r w:rsidR="00A22F60" w:rsidRPr="003A561B">
          <w:rPr>
            <w:rStyle w:val="af1"/>
            <w:color w:val="000000" w:themeColor="text1"/>
            <w:bdr w:val="none" w:sz="0" w:space="0" w:color="auto" w:frame="1"/>
            <w:shd w:val="clear" w:color="auto" w:fill="FFFFFF"/>
          </w:rPr>
          <w:t>автомобильн</w:t>
        </w:r>
        <w:r w:rsidR="00A22F60">
          <w:rPr>
            <w:rStyle w:val="af1"/>
            <w:color w:val="000000" w:themeColor="text1"/>
            <w:bdr w:val="none" w:sz="0" w:space="0" w:color="auto" w:frame="1"/>
            <w:shd w:val="clear" w:color="auto" w:fill="FFFFFF"/>
          </w:rPr>
          <w:t>ой</w:t>
        </w:r>
        <w:r w:rsidR="00A22F60" w:rsidRPr="003A561B">
          <w:rPr>
            <w:rStyle w:val="af1"/>
            <w:color w:val="000000" w:themeColor="text1"/>
            <w:bdr w:val="none" w:sz="0" w:space="0" w:color="auto" w:frame="1"/>
            <w:shd w:val="clear" w:color="auto" w:fill="FFFFFF"/>
          </w:rPr>
          <w:t xml:space="preserve"> дорог</w:t>
        </w:r>
        <w:r w:rsidR="00A22F60">
          <w:rPr>
            <w:rStyle w:val="af1"/>
            <w:color w:val="000000" w:themeColor="text1"/>
            <w:bdr w:val="none" w:sz="0" w:space="0" w:color="auto" w:frame="1"/>
            <w:shd w:val="clear" w:color="auto" w:fill="FFFFFF"/>
          </w:rPr>
          <w:t>е</w:t>
        </w:r>
        <w:r w:rsidR="00A22F60" w:rsidRPr="003A561B">
          <w:rPr>
            <w:rStyle w:val="af1"/>
            <w:color w:val="000000" w:themeColor="text1"/>
            <w:bdr w:val="none" w:sz="0" w:space="0" w:color="auto" w:frame="1"/>
            <w:shd w:val="clear" w:color="auto" w:fill="FFFFFF"/>
          </w:rPr>
          <w:t xml:space="preserve"> </w:t>
        </w:r>
        <w:r w:rsidR="00A22F60">
          <w:rPr>
            <w:rStyle w:val="af1"/>
            <w:color w:val="000000" w:themeColor="text1"/>
            <w:bdr w:val="none" w:sz="0" w:space="0" w:color="auto" w:frame="1"/>
            <w:shd w:val="clear" w:color="auto" w:fill="FFFFFF"/>
          </w:rPr>
          <w:t>регионального</w:t>
        </w:r>
        <w:r w:rsidR="00A22F60" w:rsidRPr="003A561B">
          <w:rPr>
            <w:rStyle w:val="af1"/>
            <w:color w:val="000000" w:themeColor="text1"/>
            <w:bdr w:val="none" w:sz="0" w:space="0" w:color="auto" w:frame="1"/>
            <w:shd w:val="clear" w:color="auto" w:fill="FFFFFF"/>
          </w:rPr>
          <w:t xml:space="preserve"> значения</w:t>
        </w:r>
      </w:hyperlink>
      <w:r w:rsidR="00A22F60">
        <w:t xml:space="preserve"> </w:t>
      </w:r>
      <w:r w:rsidR="00A22F60" w:rsidRPr="006C6474">
        <w:t>41 К- 026</w:t>
      </w:r>
      <w:r w:rsidR="00A22F60">
        <w:t xml:space="preserve"> </w:t>
      </w:r>
      <w:r w:rsidR="00A22F60" w:rsidRPr="00FB5EA4">
        <w:t>«</w:t>
      </w:r>
      <w:r w:rsidR="00A22F60">
        <w:t>Лопухинка  – Горки - Щелково</w:t>
      </w:r>
      <w:r w:rsidR="00A22F60" w:rsidRPr="00FB5EA4">
        <w:t>»</w:t>
      </w:r>
      <w:r w:rsidR="00A22F60">
        <w:t xml:space="preserve"> на реке Лиговка. Деревню Извара с остальными населенными пунктами связывает </w:t>
      </w:r>
      <w:hyperlink r:id="rId30" w:tooltip="Автомобильные дороги России регионального значения" w:history="1">
        <w:r w:rsidR="00A22F60" w:rsidRPr="003A561B">
          <w:rPr>
            <w:rStyle w:val="af1"/>
            <w:color w:val="000000" w:themeColor="text1"/>
            <w:bdr w:val="none" w:sz="0" w:space="0" w:color="auto" w:frame="1"/>
            <w:shd w:val="clear" w:color="auto" w:fill="FFFFFF"/>
          </w:rPr>
          <w:t>автомобильн</w:t>
        </w:r>
        <w:r w:rsidR="00A22F60">
          <w:rPr>
            <w:rStyle w:val="af1"/>
            <w:color w:val="000000" w:themeColor="text1"/>
            <w:bdr w:val="none" w:sz="0" w:space="0" w:color="auto" w:frame="1"/>
            <w:shd w:val="clear" w:color="auto" w:fill="FFFFFF"/>
          </w:rPr>
          <w:t>ая</w:t>
        </w:r>
        <w:r w:rsidR="00A22F60" w:rsidRPr="003A561B">
          <w:rPr>
            <w:rStyle w:val="af1"/>
            <w:color w:val="000000" w:themeColor="text1"/>
            <w:bdr w:val="none" w:sz="0" w:space="0" w:color="auto" w:frame="1"/>
            <w:shd w:val="clear" w:color="auto" w:fill="FFFFFF"/>
          </w:rPr>
          <w:t xml:space="preserve"> дорог</w:t>
        </w:r>
        <w:r w:rsidR="00A22F60">
          <w:rPr>
            <w:rStyle w:val="af1"/>
            <w:color w:val="000000" w:themeColor="text1"/>
            <w:bdr w:val="none" w:sz="0" w:space="0" w:color="auto" w:frame="1"/>
            <w:shd w:val="clear" w:color="auto" w:fill="FFFFFF"/>
          </w:rPr>
          <w:t>а</w:t>
        </w:r>
        <w:r w:rsidR="00A22F60" w:rsidRPr="003A561B">
          <w:rPr>
            <w:rStyle w:val="af1"/>
            <w:color w:val="000000" w:themeColor="text1"/>
            <w:bdr w:val="none" w:sz="0" w:space="0" w:color="auto" w:frame="1"/>
            <w:shd w:val="clear" w:color="auto" w:fill="FFFFFF"/>
          </w:rPr>
          <w:t xml:space="preserve"> </w:t>
        </w:r>
        <w:r w:rsidR="00A22F60">
          <w:rPr>
            <w:rStyle w:val="af1"/>
            <w:color w:val="000000" w:themeColor="text1"/>
            <w:bdr w:val="none" w:sz="0" w:space="0" w:color="auto" w:frame="1"/>
            <w:shd w:val="clear" w:color="auto" w:fill="FFFFFF"/>
          </w:rPr>
          <w:t>регионального</w:t>
        </w:r>
        <w:r w:rsidR="00A22F60" w:rsidRPr="003A561B">
          <w:rPr>
            <w:rStyle w:val="af1"/>
            <w:color w:val="000000" w:themeColor="text1"/>
            <w:bdr w:val="none" w:sz="0" w:space="0" w:color="auto" w:frame="1"/>
            <w:shd w:val="clear" w:color="auto" w:fill="FFFFFF"/>
          </w:rPr>
          <w:t xml:space="preserve"> значения</w:t>
        </w:r>
      </w:hyperlink>
      <w:r w:rsidR="00A22F60">
        <w:t xml:space="preserve">  </w:t>
      </w:r>
      <w:r w:rsidR="00A22F60" w:rsidRPr="006C6474">
        <w:t>41 К- 026</w:t>
      </w:r>
      <w:r w:rsidR="00A22F60">
        <w:t xml:space="preserve"> </w:t>
      </w:r>
      <w:r w:rsidR="00A22F60" w:rsidRPr="00FB5EA4">
        <w:t>«</w:t>
      </w:r>
      <w:r w:rsidR="00A22F60">
        <w:t xml:space="preserve">Лопухинка – Горки - Щелково. </w:t>
      </w:r>
      <w:r>
        <w:t xml:space="preserve"> </w:t>
      </w:r>
      <w:r w:rsidRPr="00470700">
        <w:t>Расстояние до адми</w:t>
      </w:r>
      <w:r>
        <w:t>нистративного центра поселения 7,2</w:t>
      </w:r>
      <w:r w:rsidRPr="00470700">
        <w:t xml:space="preserve"> км</w:t>
      </w:r>
      <w:r>
        <w:t>.</w:t>
      </w:r>
    </w:p>
    <w:p w:rsidR="00214EF6" w:rsidRDefault="00214EF6" w:rsidP="00A22F60">
      <w:pPr>
        <w:pStyle w:val="affff1"/>
      </w:pPr>
      <w:r w:rsidRPr="00A13217">
        <w:rPr>
          <w:b/>
        </w:rPr>
        <w:t xml:space="preserve">деревня </w:t>
      </w:r>
      <w:r>
        <w:rPr>
          <w:b/>
        </w:rPr>
        <w:t>Флоревицы</w:t>
      </w:r>
      <w:r w:rsidRPr="00761296">
        <w:rPr>
          <w:b/>
        </w:rPr>
        <w:t>.</w:t>
      </w:r>
      <w:r>
        <w:rPr>
          <w:b/>
        </w:rPr>
        <w:t xml:space="preserve"> </w:t>
      </w:r>
      <w:r>
        <w:t xml:space="preserve">Располагается в западной </w:t>
      </w:r>
      <w:r w:rsidRPr="00470700">
        <w:t xml:space="preserve">части </w:t>
      </w:r>
      <w:r>
        <w:t xml:space="preserve">поселения на </w:t>
      </w:r>
      <w:hyperlink r:id="rId31"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автомобильн</w:t>
        </w:r>
        <w:r>
          <w:rPr>
            <w:rStyle w:val="af1"/>
            <w:color w:val="000000" w:themeColor="text1"/>
            <w:bdr w:val="none" w:sz="0" w:space="0" w:color="auto" w:frame="1"/>
            <w:shd w:val="clear" w:color="auto" w:fill="FFFFFF"/>
          </w:rPr>
          <w:t>ой</w:t>
        </w:r>
        <w:r w:rsidRPr="003A561B">
          <w:rPr>
            <w:rStyle w:val="af1"/>
            <w:color w:val="000000" w:themeColor="text1"/>
            <w:bdr w:val="none" w:sz="0" w:space="0" w:color="auto" w:frame="1"/>
            <w:shd w:val="clear" w:color="auto" w:fill="FFFFFF"/>
          </w:rPr>
          <w:t xml:space="preserve"> дорог</w:t>
        </w:r>
        <w:r>
          <w:rPr>
            <w:rStyle w:val="af1"/>
            <w:color w:val="000000" w:themeColor="text1"/>
            <w:bdr w:val="none" w:sz="0" w:space="0" w:color="auto" w:frame="1"/>
            <w:shd w:val="clear" w:color="auto" w:fill="FFFFFF"/>
          </w:rPr>
          <w:t>е</w:t>
        </w:r>
        <w:r w:rsidRPr="003A561B">
          <w:rPr>
            <w:rStyle w:val="af1"/>
            <w:color w:val="000000" w:themeColor="text1"/>
            <w:bdr w:val="none" w:sz="0" w:space="0" w:color="auto" w:frame="1"/>
            <w:shd w:val="clear" w:color="auto" w:fill="FFFFFF"/>
          </w:rPr>
          <w:t xml:space="preserve"> регионального значения</w:t>
        </w:r>
      </w:hyperlink>
      <w:r>
        <w:t xml:space="preserve"> </w:t>
      </w:r>
      <w:r w:rsidRPr="00FB5EA4">
        <w:t>41К-008 «Петродворец</w:t>
      </w:r>
      <w:r>
        <w:t xml:space="preserve"> </w:t>
      </w:r>
      <w:r w:rsidRPr="00FB5EA4">
        <w:t>-</w:t>
      </w:r>
      <w:r>
        <w:t xml:space="preserve"> </w:t>
      </w:r>
      <w:r w:rsidRPr="00FB5EA4">
        <w:t>Кейкино»</w:t>
      </w:r>
      <w:r>
        <w:t xml:space="preserve">. Деревню </w:t>
      </w:r>
      <w:r w:rsidR="006B2365">
        <w:t>Флоревицы</w:t>
      </w:r>
      <w:r>
        <w:t xml:space="preserve"> с остальными населенными пунктами связывает </w:t>
      </w:r>
      <w:hyperlink r:id="rId32"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дорог</w:t>
        </w:r>
        <w:r>
          <w:rPr>
            <w:rStyle w:val="af1"/>
            <w:color w:val="000000" w:themeColor="text1"/>
            <w:bdr w:val="none" w:sz="0" w:space="0" w:color="auto" w:frame="1"/>
            <w:shd w:val="clear" w:color="auto" w:fill="FFFFFF"/>
          </w:rPr>
          <w:t>а</w:t>
        </w:r>
        <w:r w:rsidRPr="003A561B">
          <w:rPr>
            <w:rStyle w:val="af1"/>
            <w:color w:val="000000" w:themeColor="text1"/>
            <w:bdr w:val="none" w:sz="0" w:space="0" w:color="auto" w:frame="1"/>
            <w:shd w:val="clear" w:color="auto" w:fill="FFFFFF"/>
          </w:rPr>
          <w:t xml:space="preserve"> регионального значения</w:t>
        </w:r>
      </w:hyperlink>
      <w:r>
        <w:t xml:space="preserve"> </w:t>
      </w:r>
      <w:r w:rsidRPr="00FB5EA4">
        <w:t>41К-008 «Петродворец</w:t>
      </w:r>
      <w:r>
        <w:t xml:space="preserve"> </w:t>
      </w:r>
      <w:r w:rsidRPr="00FB5EA4">
        <w:t>-</w:t>
      </w:r>
      <w:r>
        <w:t xml:space="preserve"> </w:t>
      </w:r>
      <w:r w:rsidRPr="00FB5EA4">
        <w:t>Кейкино»</w:t>
      </w:r>
      <w:r>
        <w:t xml:space="preserve">.. </w:t>
      </w:r>
      <w:r w:rsidRPr="00470700">
        <w:t>Расстояние до адми</w:t>
      </w:r>
      <w:r>
        <w:t xml:space="preserve">нистративного центра поселения </w:t>
      </w:r>
      <w:r w:rsidR="006B2365">
        <w:t>16</w:t>
      </w:r>
      <w:r w:rsidRPr="00470700">
        <w:t xml:space="preserve"> км</w:t>
      </w:r>
      <w:r>
        <w:t>.</w:t>
      </w:r>
    </w:p>
    <w:p w:rsidR="006B2365" w:rsidRDefault="006B2365" w:rsidP="00A22F60">
      <w:pPr>
        <w:pStyle w:val="affff1"/>
      </w:pPr>
      <w:r w:rsidRPr="00A13217">
        <w:rPr>
          <w:b/>
        </w:rPr>
        <w:t xml:space="preserve">деревня </w:t>
      </w:r>
      <w:r>
        <w:rPr>
          <w:b/>
        </w:rPr>
        <w:t>Никольское</w:t>
      </w:r>
      <w:r w:rsidRPr="00761296">
        <w:rPr>
          <w:b/>
        </w:rPr>
        <w:t>.</w:t>
      </w:r>
      <w:r>
        <w:rPr>
          <w:b/>
        </w:rPr>
        <w:t xml:space="preserve"> </w:t>
      </w:r>
      <w:r>
        <w:t xml:space="preserve">Располагается в южной </w:t>
      </w:r>
      <w:r w:rsidRPr="00470700">
        <w:t xml:space="preserve">части </w:t>
      </w:r>
      <w:r>
        <w:t xml:space="preserve">поселения на </w:t>
      </w:r>
      <w:hyperlink r:id="rId33"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автомобильн</w:t>
        </w:r>
        <w:r>
          <w:rPr>
            <w:rStyle w:val="af1"/>
            <w:color w:val="000000" w:themeColor="text1"/>
            <w:bdr w:val="none" w:sz="0" w:space="0" w:color="auto" w:frame="1"/>
            <w:shd w:val="clear" w:color="auto" w:fill="FFFFFF"/>
          </w:rPr>
          <w:t>ой</w:t>
        </w:r>
        <w:r w:rsidRPr="003A561B">
          <w:rPr>
            <w:rStyle w:val="af1"/>
            <w:color w:val="000000" w:themeColor="text1"/>
            <w:bdr w:val="none" w:sz="0" w:space="0" w:color="auto" w:frame="1"/>
            <w:shd w:val="clear" w:color="auto" w:fill="FFFFFF"/>
          </w:rPr>
          <w:t xml:space="preserve"> дорог</w:t>
        </w:r>
        <w:r>
          <w:rPr>
            <w:rStyle w:val="af1"/>
            <w:color w:val="000000" w:themeColor="text1"/>
            <w:bdr w:val="none" w:sz="0" w:space="0" w:color="auto" w:frame="1"/>
            <w:shd w:val="clear" w:color="auto" w:fill="FFFFFF"/>
          </w:rPr>
          <w:t>е</w:t>
        </w:r>
        <w:r w:rsidRPr="003A561B">
          <w:rPr>
            <w:rStyle w:val="af1"/>
            <w:color w:val="000000" w:themeColor="text1"/>
            <w:bdr w:val="none" w:sz="0" w:space="0" w:color="auto" w:frame="1"/>
            <w:shd w:val="clear" w:color="auto" w:fill="FFFFFF"/>
          </w:rPr>
          <w:t xml:space="preserve"> </w:t>
        </w:r>
        <w:r>
          <w:rPr>
            <w:rStyle w:val="af1"/>
            <w:color w:val="000000" w:themeColor="text1"/>
            <w:bdr w:val="none" w:sz="0" w:space="0" w:color="auto" w:frame="1"/>
            <w:shd w:val="clear" w:color="auto" w:fill="FFFFFF"/>
          </w:rPr>
          <w:t>местного</w:t>
        </w:r>
        <w:r w:rsidRPr="003A561B">
          <w:rPr>
            <w:rStyle w:val="af1"/>
            <w:color w:val="000000" w:themeColor="text1"/>
            <w:bdr w:val="none" w:sz="0" w:space="0" w:color="auto" w:frame="1"/>
            <w:shd w:val="clear" w:color="auto" w:fill="FFFFFF"/>
          </w:rPr>
          <w:t xml:space="preserve"> значения</w:t>
        </w:r>
      </w:hyperlink>
      <w:r>
        <w:t xml:space="preserve">. Деревню Никольское с остальными населенными пунктами связывает </w:t>
      </w:r>
      <w:hyperlink r:id="rId34"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автомобильн</w:t>
        </w:r>
        <w:r>
          <w:rPr>
            <w:rStyle w:val="af1"/>
            <w:color w:val="000000" w:themeColor="text1"/>
            <w:bdr w:val="none" w:sz="0" w:space="0" w:color="auto" w:frame="1"/>
            <w:shd w:val="clear" w:color="auto" w:fill="FFFFFF"/>
          </w:rPr>
          <w:t>ая</w:t>
        </w:r>
        <w:r w:rsidRPr="003A561B">
          <w:rPr>
            <w:rStyle w:val="af1"/>
            <w:color w:val="000000" w:themeColor="text1"/>
            <w:bdr w:val="none" w:sz="0" w:space="0" w:color="auto" w:frame="1"/>
            <w:shd w:val="clear" w:color="auto" w:fill="FFFFFF"/>
          </w:rPr>
          <w:t xml:space="preserve"> дорог</w:t>
        </w:r>
        <w:r>
          <w:rPr>
            <w:rStyle w:val="af1"/>
            <w:color w:val="000000" w:themeColor="text1"/>
            <w:bdr w:val="none" w:sz="0" w:space="0" w:color="auto" w:frame="1"/>
            <w:shd w:val="clear" w:color="auto" w:fill="FFFFFF"/>
          </w:rPr>
          <w:t>а</w:t>
        </w:r>
        <w:r w:rsidRPr="003A561B">
          <w:rPr>
            <w:rStyle w:val="af1"/>
            <w:color w:val="000000" w:themeColor="text1"/>
            <w:bdr w:val="none" w:sz="0" w:space="0" w:color="auto" w:frame="1"/>
            <w:shd w:val="clear" w:color="auto" w:fill="FFFFFF"/>
          </w:rPr>
          <w:t xml:space="preserve"> </w:t>
        </w:r>
        <w:r>
          <w:rPr>
            <w:rStyle w:val="af1"/>
            <w:color w:val="000000" w:themeColor="text1"/>
            <w:bdr w:val="none" w:sz="0" w:space="0" w:color="auto" w:frame="1"/>
            <w:shd w:val="clear" w:color="auto" w:fill="FFFFFF"/>
          </w:rPr>
          <w:t>регионального</w:t>
        </w:r>
        <w:r w:rsidRPr="003A561B">
          <w:rPr>
            <w:rStyle w:val="af1"/>
            <w:color w:val="000000" w:themeColor="text1"/>
            <w:bdr w:val="none" w:sz="0" w:space="0" w:color="auto" w:frame="1"/>
            <w:shd w:val="clear" w:color="auto" w:fill="FFFFFF"/>
          </w:rPr>
          <w:t xml:space="preserve"> значения</w:t>
        </w:r>
      </w:hyperlink>
      <w:r>
        <w:t xml:space="preserve">  </w:t>
      </w:r>
      <w:r w:rsidRPr="006C6474">
        <w:t>41 К- 026</w:t>
      </w:r>
      <w:r>
        <w:t xml:space="preserve"> </w:t>
      </w:r>
      <w:r w:rsidRPr="00FB5EA4">
        <w:t>«</w:t>
      </w:r>
      <w:r>
        <w:t xml:space="preserve">Лопухинка – Горки </w:t>
      </w:r>
      <w:r w:rsidR="008B3E78">
        <w:t>–</w:t>
      </w:r>
      <w:r>
        <w:t xml:space="preserve"> Щелково</w:t>
      </w:r>
      <w:r w:rsidR="008B3E78">
        <w:t>»</w:t>
      </w:r>
      <w:r>
        <w:t xml:space="preserve">. </w:t>
      </w:r>
      <w:r w:rsidRPr="00470700">
        <w:t>Расстояние до адми</w:t>
      </w:r>
      <w:r>
        <w:t xml:space="preserve">нистративного центра поселения 7,5 </w:t>
      </w:r>
      <w:r w:rsidRPr="00470700">
        <w:t>км</w:t>
      </w:r>
      <w:r>
        <w:t>.</w:t>
      </w:r>
    </w:p>
    <w:p w:rsidR="00A13217" w:rsidRPr="00761296" w:rsidRDefault="00A13217" w:rsidP="00A22F60">
      <w:pPr>
        <w:pStyle w:val="affff1"/>
      </w:pPr>
      <w:r w:rsidRPr="00761296">
        <w:t xml:space="preserve">Среди перечисленных населенных пунктов муниципального образования </w:t>
      </w:r>
      <w:r>
        <w:rPr>
          <w:color w:val="000000" w:themeColor="text1"/>
        </w:rPr>
        <w:t>«</w:t>
      </w:r>
      <w:r w:rsidR="006B2365">
        <w:t>Лопухинского</w:t>
      </w:r>
      <w:r w:rsidRPr="00761296">
        <w:t xml:space="preserve"> сельского поселения</w:t>
      </w:r>
      <w:r>
        <w:t>»</w:t>
      </w:r>
      <w:r w:rsidRPr="00761296">
        <w:t xml:space="preserve"> крупными поселениями являются </w:t>
      </w:r>
      <w:r w:rsidR="006B2365">
        <w:t>деревня</w:t>
      </w:r>
      <w:r w:rsidRPr="00761296">
        <w:t xml:space="preserve"> </w:t>
      </w:r>
      <w:r w:rsidR="006B2365">
        <w:t>Лопухина</w:t>
      </w:r>
      <w:r w:rsidR="00CA65F2">
        <w:t xml:space="preserve"> и деревня </w:t>
      </w:r>
      <w:r w:rsidR="006B2365">
        <w:t>Глобицы</w:t>
      </w:r>
      <w:r w:rsidR="00CA65F2">
        <w:t>.</w:t>
      </w:r>
      <w:r w:rsidRPr="00761296">
        <w:t xml:space="preserve"> </w:t>
      </w:r>
    </w:p>
    <w:p w:rsidR="00CA65F2" w:rsidRDefault="00A13217" w:rsidP="00A22F60">
      <w:pPr>
        <w:pStyle w:val="affff1"/>
      </w:pPr>
      <w:r w:rsidRPr="00761296">
        <w:t xml:space="preserve">Общая площадь территории муниципального образования </w:t>
      </w:r>
      <w:r>
        <w:t>«</w:t>
      </w:r>
      <w:r w:rsidR="006B2365">
        <w:t>Лопухинское</w:t>
      </w:r>
      <w:r w:rsidRPr="00761296">
        <w:t xml:space="preserve"> сельско</w:t>
      </w:r>
      <w:r w:rsidR="00CA65F2">
        <w:t>е поселение</w:t>
      </w:r>
      <w:r>
        <w:t>»</w:t>
      </w:r>
      <w:r w:rsidRPr="00761296">
        <w:t xml:space="preserve"> составляет </w:t>
      </w:r>
      <w:r w:rsidR="006B2365">
        <w:t>2777,8</w:t>
      </w:r>
      <w:r w:rsidR="00CA65F2">
        <w:t xml:space="preserve"> га</w:t>
      </w:r>
      <w:r w:rsidRPr="00761296">
        <w:t xml:space="preserve"> и включает участки, занятые преимущественно землями </w:t>
      </w:r>
      <w:r w:rsidR="00CA65F2">
        <w:t>сельскохозяйственного</w:t>
      </w:r>
      <w:r w:rsidR="006B2365">
        <w:t xml:space="preserve"> и рекреационного</w:t>
      </w:r>
      <w:r w:rsidR="00CA65F2">
        <w:t xml:space="preserve"> назначения</w:t>
      </w:r>
      <w:r w:rsidRPr="00761296">
        <w:t xml:space="preserve">. </w:t>
      </w:r>
    </w:p>
    <w:p w:rsidR="007D5BA7" w:rsidRDefault="007D5BA7" w:rsidP="00BA5578">
      <w:pPr>
        <w:pStyle w:val="2f"/>
      </w:pPr>
      <w:bookmarkStart w:id="11" w:name="_Toc494336670"/>
      <w:bookmarkStart w:id="12" w:name="_Toc496820237"/>
      <w:r w:rsidRPr="002012CE">
        <w:t xml:space="preserve">2.3 </w:t>
      </w:r>
      <w:r w:rsidR="00CA65F2" w:rsidRPr="002012CE">
        <w:t>Климат</w:t>
      </w:r>
      <w:r w:rsidR="00C60370" w:rsidRPr="002012CE">
        <w:t>.</w:t>
      </w:r>
      <w:bookmarkEnd w:id="11"/>
      <w:bookmarkEnd w:id="12"/>
    </w:p>
    <w:p w:rsidR="006B2365" w:rsidRPr="00EE3923" w:rsidRDefault="006B2365" w:rsidP="00EE3923">
      <w:pPr>
        <w:pStyle w:val="affff1"/>
      </w:pPr>
      <w:r w:rsidRPr="00EE3923">
        <w:t>Климатические характеристики представлены для всего муниципального района, в состав которого входит поселение.</w:t>
      </w:r>
    </w:p>
    <w:p w:rsidR="006B2365" w:rsidRPr="00EE3923" w:rsidRDefault="006B2365" w:rsidP="00EE3923">
      <w:pPr>
        <w:pStyle w:val="affff1"/>
      </w:pPr>
      <w:r w:rsidRPr="00EE3923">
        <w:t xml:space="preserve">Климат переходный от континентального к морскому, с умеренно теплым летом и продолжительной зимой с частыми оттепелями. Весна и осень имеют затяжной характер. </w:t>
      </w:r>
    </w:p>
    <w:p w:rsidR="006B2365" w:rsidRPr="00EE3923" w:rsidRDefault="006B2365" w:rsidP="00EE3923">
      <w:pPr>
        <w:pStyle w:val="affff1"/>
      </w:pPr>
      <w:r w:rsidRPr="00EE3923">
        <w:t>Ветровой режим. В течение года преобладают ветры юго-западного и западного, направлений. Средняя годовая скорость ветра 4-5 м/с. На залесенных территориях средняя скорость ветра уменьшается до 2,5-3,0 м/с. Среднемесячные скорости ветра с сентября по март составляют 5-8 м/с, с апреля по август 3-6 м/с. Усиление ветра наблюдается вблизи побережья.</w:t>
      </w:r>
    </w:p>
    <w:p w:rsidR="006B2365" w:rsidRPr="00EE3923" w:rsidRDefault="006B2365" w:rsidP="00EE3923">
      <w:pPr>
        <w:pStyle w:val="affff1"/>
      </w:pPr>
      <w:r w:rsidRPr="00EE3923">
        <w:t>Сила штормовых ветров достигает 13-19 реже 20-27 м/с. Продолжительность штормов не более суток, иногда осенью до 3-х суток. Максимум штормов приходится на январь.</w:t>
      </w:r>
    </w:p>
    <w:p w:rsidR="00EE3923" w:rsidRDefault="006B2365" w:rsidP="006B2365">
      <w:pPr>
        <w:jc w:val="both"/>
        <w:rPr>
          <w:sz w:val="28"/>
        </w:rPr>
      </w:pPr>
      <w:r w:rsidRPr="00686998">
        <w:rPr>
          <w:noProof/>
          <w:sz w:val="28"/>
          <w:lang w:eastAsia="ru-RU"/>
        </w:rPr>
        <w:drawing>
          <wp:inline distT="0" distB="0" distL="0" distR="0">
            <wp:extent cx="5762625" cy="387667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62625" cy="3876675"/>
                    </a:xfrm>
                    <a:prstGeom prst="rect">
                      <a:avLst/>
                    </a:prstGeom>
                    <a:noFill/>
                    <a:ln>
                      <a:noFill/>
                    </a:ln>
                  </pic:spPr>
                </pic:pic>
              </a:graphicData>
            </a:graphic>
          </wp:inline>
        </w:drawing>
      </w:r>
    </w:p>
    <w:p w:rsidR="00EE3923" w:rsidRPr="00686998" w:rsidRDefault="00EE3923" w:rsidP="00EE3923">
      <w:pPr>
        <w:pStyle w:val="affffa"/>
      </w:pPr>
      <w:r>
        <w:t>Таблица 2.3.1 Направление ветров в течение года.</w:t>
      </w:r>
    </w:p>
    <w:tbl>
      <w:tblPr>
        <w:tblW w:w="6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459"/>
        <w:gridCol w:w="605"/>
        <w:gridCol w:w="561"/>
        <w:gridCol w:w="719"/>
        <w:gridCol w:w="550"/>
        <w:gridCol w:w="680"/>
        <w:gridCol w:w="550"/>
        <w:gridCol w:w="572"/>
      </w:tblGrid>
      <w:tr w:rsidR="006B2365" w:rsidRPr="00686998" w:rsidTr="006B2365">
        <w:trPr>
          <w:trHeight w:val="255"/>
          <w:jc w:val="center"/>
        </w:trPr>
        <w:tc>
          <w:tcPr>
            <w:tcW w:w="1783" w:type="dxa"/>
            <w:shd w:val="clear" w:color="auto" w:fill="auto"/>
            <w:noWrap/>
            <w:vAlign w:val="bottom"/>
          </w:tcPr>
          <w:p w:rsidR="006B2365" w:rsidRPr="00686998" w:rsidRDefault="006B2365" w:rsidP="00266BDD">
            <w:pPr>
              <w:pStyle w:val="affff8"/>
            </w:pPr>
          </w:p>
        </w:tc>
        <w:tc>
          <w:tcPr>
            <w:tcW w:w="459" w:type="dxa"/>
            <w:shd w:val="clear" w:color="auto" w:fill="auto"/>
            <w:noWrap/>
            <w:vAlign w:val="bottom"/>
          </w:tcPr>
          <w:p w:rsidR="006B2365" w:rsidRPr="00686998" w:rsidRDefault="006B2365" w:rsidP="00266BDD">
            <w:pPr>
              <w:pStyle w:val="affff8"/>
              <w:rPr>
                <w:b/>
              </w:rPr>
            </w:pPr>
            <w:r w:rsidRPr="00686998">
              <w:rPr>
                <w:b/>
              </w:rPr>
              <w:t>С</w:t>
            </w:r>
          </w:p>
        </w:tc>
        <w:tc>
          <w:tcPr>
            <w:tcW w:w="605" w:type="dxa"/>
            <w:shd w:val="clear" w:color="auto" w:fill="auto"/>
            <w:noWrap/>
            <w:vAlign w:val="bottom"/>
          </w:tcPr>
          <w:p w:rsidR="006B2365" w:rsidRPr="00686998" w:rsidRDefault="006B2365" w:rsidP="00266BDD">
            <w:pPr>
              <w:pStyle w:val="affff8"/>
              <w:rPr>
                <w:b/>
              </w:rPr>
            </w:pPr>
            <w:r w:rsidRPr="00686998">
              <w:rPr>
                <w:b/>
              </w:rPr>
              <w:t>СВ</w:t>
            </w:r>
          </w:p>
        </w:tc>
        <w:tc>
          <w:tcPr>
            <w:tcW w:w="561" w:type="dxa"/>
            <w:shd w:val="clear" w:color="auto" w:fill="auto"/>
            <w:noWrap/>
            <w:vAlign w:val="bottom"/>
          </w:tcPr>
          <w:p w:rsidR="006B2365" w:rsidRPr="00686998" w:rsidRDefault="006B2365" w:rsidP="00266BDD">
            <w:pPr>
              <w:pStyle w:val="affff8"/>
              <w:rPr>
                <w:b/>
              </w:rPr>
            </w:pPr>
            <w:r w:rsidRPr="00686998">
              <w:rPr>
                <w:b/>
              </w:rPr>
              <w:t>В</w:t>
            </w:r>
          </w:p>
        </w:tc>
        <w:tc>
          <w:tcPr>
            <w:tcW w:w="719" w:type="dxa"/>
            <w:shd w:val="clear" w:color="auto" w:fill="auto"/>
            <w:noWrap/>
            <w:vAlign w:val="bottom"/>
          </w:tcPr>
          <w:p w:rsidR="006B2365" w:rsidRPr="00686998" w:rsidRDefault="006B2365" w:rsidP="00266BDD">
            <w:pPr>
              <w:pStyle w:val="affff8"/>
              <w:rPr>
                <w:b/>
              </w:rPr>
            </w:pPr>
            <w:r w:rsidRPr="00686998">
              <w:rPr>
                <w:b/>
              </w:rPr>
              <w:t>ЮВ</w:t>
            </w:r>
          </w:p>
        </w:tc>
        <w:tc>
          <w:tcPr>
            <w:tcW w:w="550" w:type="dxa"/>
            <w:shd w:val="clear" w:color="auto" w:fill="auto"/>
            <w:noWrap/>
            <w:vAlign w:val="bottom"/>
          </w:tcPr>
          <w:p w:rsidR="006B2365" w:rsidRPr="00686998" w:rsidRDefault="006B2365" w:rsidP="00266BDD">
            <w:pPr>
              <w:pStyle w:val="affff8"/>
              <w:rPr>
                <w:b/>
              </w:rPr>
            </w:pPr>
            <w:r w:rsidRPr="00686998">
              <w:rPr>
                <w:b/>
              </w:rPr>
              <w:t>Ю</w:t>
            </w:r>
          </w:p>
        </w:tc>
        <w:tc>
          <w:tcPr>
            <w:tcW w:w="680" w:type="dxa"/>
            <w:shd w:val="clear" w:color="auto" w:fill="auto"/>
            <w:noWrap/>
            <w:vAlign w:val="bottom"/>
          </w:tcPr>
          <w:p w:rsidR="006B2365" w:rsidRPr="00686998" w:rsidRDefault="006B2365" w:rsidP="00266BDD">
            <w:pPr>
              <w:pStyle w:val="affff8"/>
              <w:rPr>
                <w:b/>
              </w:rPr>
            </w:pPr>
            <w:r w:rsidRPr="00686998">
              <w:rPr>
                <w:b/>
              </w:rPr>
              <w:t>ЮЗ</w:t>
            </w:r>
          </w:p>
        </w:tc>
        <w:tc>
          <w:tcPr>
            <w:tcW w:w="550" w:type="dxa"/>
            <w:shd w:val="clear" w:color="auto" w:fill="auto"/>
            <w:noWrap/>
            <w:vAlign w:val="bottom"/>
          </w:tcPr>
          <w:p w:rsidR="006B2365" w:rsidRPr="00686998" w:rsidRDefault="006B2365" w:rsidP="00266BDD">
            <w:pPr>
              <w:pStyle w:val="affff8"/>
              <w:rPr>
                <w:b/>
              </w:rPr>
            </w:pPr>
            <w:r w:rsidRPr="00686998">
              <w:rPr>
                <w:b/>
              </w:rPr>
              <w:t>З</w:t>
            </w:r>
          </w:p>
        </w:tc>
        <w:tc>
          <w:tcPr>
            <w:tcW w:w="572" w:type="dxa"/>
            <w:shd w:val="clear" w:color="auto" w:fill="auto"/>
            <w:noWrap/>
            <w:vAlign w:val="bottom"/>
          </w:tcPr>
          <w:p w:rsidR="006B2365" w:rsidRPr="00686998" w:rsidRDefault="006B2365" w:rsidP="00266BDD">
            <w:pPr>
              <w:pStyle w:val="affff8"/>
              <w:rPr>
                <w:b/>
              </w:rPr>
            </w:pPr>
            <w:r w:rsidRPr="00686998">
              <w:rPr>
                <w:b/>
              </w:rPr>
              <w:t>СЗ</w:t>
            </w:r>
          </w:p>
        </w:tc>
      </w:tr>
      <w:tr w:rsidR="006B2365" w:rsidRPr="00686998" w:rsidTr="006B2365">
        <w:trPr>
          <w:trHeight w:val="255"/>
          <w:jc w:val="center"/>
        </w:trPr>
        <w:tc>
          <w:tcPr>
            <w:tcW w:w="1783" w:type="dxa"/>
            <w:shd w:val="clear" w:color="auto" w:fill="auto"/>
            <w:noWrap/>
            <w:vAlign w:val="bottom"/>
          </w:tcPr>
          <w:p w:rsidR="006B2365" w:rsidRPr="00686998" w:rsidRDefault="006B2365" w:rsidP="00266BDD">
            <w:pPr>
              <w:pStyle w:val="affff8"/>
              <w:rPr>
                <w:b/>
              </w:rPr>
            </w:pPr>
            <w:r w:rsidRPr="00686998">
              <w:rPr>
                <w:b/>
              </w:rPr>
              <w:t>Январь</w:t>
            </w:r>
          </w:p>
        </w:tc>
        <w:tc>
          <w:tcPr>
            <w:tcW w:w="459" w:type="dxa"/>
            <w:shd w:val="clear" w:color="auto" w:fill="auto"/>
            <w:noWrap/>
            <w:vAlign w:val="bottom"/>
          </w:tcPr>
          <w:p w:rsidR="006B2365" w:rsidRPr="00686998" w:rsidRDefault="006B2365" w:rsidP="00266BDD">
            <w:pPr>
              <w:pStyle w:val="affff8"/>
            </w:pPr>
            <w:r w:rsidRPr="00686998">
              <w:t>4</w:t>
            </w:r>
          </w:p>
        </w:tc>
        <w:tc>
          <w:tcPr>
            <w:tcW w:w="605" w:type="dxa"/>
            <w:shd w:val="clear" w:color="auto" w:fill="auto"/>
            <w:noWrap/>
            <w:vAlign w:val="bottom"/>
          </w:tcPr>
          <w:p w:rsidR="006B2365" w:rsidRPr="00686998" w:rsidRDefault="006B2365" w:rsidP="00266BDD">
            <w:pPr>
              <w:pStyle w:val="affff8"/>
            </w:pPr>
            <w:r w:rsidRPr="00686998">
              <w:t>5</w:t>
            </w:r>
          </w:p>
        </w:tc>
        <w:tc>
          <w:tcPr>
            <w:tcW w:w="561" w:type="dxa"/>
            <w:shd w:val="clear" w:color="auto" w:fill="auto"/>
            <w:noWrap/>
            <w:vAlign w:val="bottom"/>
          </w:tcPr>
          <w:p w:rsidR="006B2365" w:rsidRPr="00686998" w:rsidRDefault="006B2365" w:rsidP="00266BDD">
            <w:pPr>
              <w:pStyle w:val="affff8"/>
            </w:pPr>
            <w:r w:rsidRPr="00686998">
              <w:t>9</w:t>
            </w:r>
          </w:p>
        </w:tc>
        <w:tc>
          <w:tcPr>
            <w:tcW w:w="719" w:type="dxa"/>
            <w:shd w:val="clear" w:color="auto" w:fill="auto"/>
            <w:noWrap/>
            <w:vAlign w:val="bottom"/>
          </w:tcPr>
          <w:p w:rsidR="006B2365" w:rsidRPr="00686998" w:rsidRDefault="006B2365" w:rsidP="00266BDD">
            <w:pPr>
              <w:pStyle w:val="affff8"/>
            </w:pPr>
            <w:r w:rsidRPr="00686998">
              <w:t>18</w:t>
            </w:r>
          </w:p>
        </w:tc>
        <w:tc>
          <w:tcPr>
            <w:tcW w:w="550" w:type="dxa"/>
            <w:shd w:val="clear" w:color="auto" w:fill="auto"/>
            <w:noWrap/>
            <w:vAlign w:val="bottom"/>
          </w:tcPr>
          <w:p w:rsidR="006B2365" w:rsidRPr="00686998" w:rsidRDefault="006B2365" w:rsidP="00266BDD">
            <w:pPr>
              <w:pStyle w:val="affff8"/>
            </w:pPr>
            <w:r w:rsidRPr="00686998">
              <w:t>13</w:t>
            </w:r>
          </w:p>
        </w:tc>
        <w:tc>
          <w:tcPr>
            <w:tcW w:w="680" w:type="dxa"/>
            <w:shd w:val="clear" w:color="auto" w:fill="auto"/>
            <w:noWrap/>
            <w:vAlign w:val="bottom"/>
          </w:tcPr>
          <w:p w:rsidR="006B2365" w:rsidRPr="00686998" w:rsidRDefault="006B2365" w:rsidP="00266BDD">
            <w:pPr>
              <w:pStyle w:val="affff8"/>
            </w:pPr>
            <w:r w:rsidRPr="00686998">
              <w:t>22</w:t>
            </w:r>
          </w:p>
        </w:tc>
        <w:tc>
          <w:tcPr>
            <w:tcW w:w="550" w:type="dxa"/>
            <w:shd w:val="clear" w:color="auto" w:fill="auto"/>
            <w:noWrap/>
            <w:vAlign w:val="bottom"/>
          </w:tcPr>
          <w:p w:rsidR="006B2365" w:rsidRPr="00686998" w:rsidRDefault="006B2365" w:rsidP="00266BDD">
            <w:pPr>
              <w:pStyle w:val="affff8"/>
            </w:pPr>
            <w:r w:rsidRPr="00686998">
              <w:t>18</w:t>
            </w:r>
          </w:p>
        </w:tc>
        <w:tc>
          <w:tcPr>
            <w:tcW w:w="572" w:type="dxa"/>
            <w:shd w:val="clear" w:color="auto" w:fill="auto"/>
            <w:noWrap/>
            <w:vAlign w:val="bottom"/>
          </w:tcPr>
          <w:p w:rsidR="006B2365" w:rsidRPr="00686998" w:rsidRDefault="006B2365" w:rsidP="00266BDD">
            <w:pPr>
              <w:pStyle w:val="affff8"/>
            </w:pPr>
            <w:r w:rsidRPr="00686998">
              <w:t>11</w:t>
            </w:r>
          </w:p>
        </w:tc>
      </w:tr>
      <w:tr w:rsidR="006B2365" w:rsidRPr="00686998" w:rsidTr="006B2365">
        <w:trPr>
          <w:trHeight w:val="255"/>
          <w:jc w:val="center"/>
        </w:trPr>
        <w:tc>
          <w:tcPr>
            <w:tcW w:w="1783" w:type="dxa"/>
            <w:shd w:val="clear" w:color="auto" w:fill="auto"/>
            <w:noWrap/>
            <w:vAlign w:val="bottom"/>
          </w:tcPr>
          <w:p w:rsidR="006B2365" w:rsidRPr="00686998" w:rsidRDefault="006B2365" w:rsidP="00266BDD">
            <w:pPr>
              <w:pStyle w:val="affff8"/>
              <w:rPr>
                <w:b/>
              </w:rPr>
            </w:pPr>
            <w:r w:rsidRPr="00686998">
              <w:rPr>
                <w:b/>
              </w:rPr>
              <w:t>Июль</w:t>
            </w:r>
          </w:p>
        </w:tc>
        <w:tc>
          <w:tcPr>
            <w:tcW w:w="459" w:type="dxa"/>
            <w:shd w:val="clear" w:color="auto" w:fill="auto"/>
            <w:noWrap/>
            <w:vAlign w:val="bottom"/>
          </w:tcPr>
          <w:p w:rsidR="006B2365" w:rsidRPr="00686998" w:rsidRDefault="006B2365" w:rsidP="00266BDD">
            <w:pPr>
              <w:pStyle w:val="affff8"/>
            </w:pPr>
            <w:r w:rsidRPr="00686998">
              <w:t>6</w:t>
            </w:r>
          </w:p>
        </w:tc>
        <w:tc>
          <w:tcPr>
            <w:tcW w:w="605" w:type="dxa"/>
            <w:shd w:val="clear" w:color="auto" w:fill="auto"/>
            <w:noWrap/>
            <w:vAlign w:val="bottom"/>
          </w:tcPr>
          <w:p w:rsidR="006B2365" w:rsidRPr="00686998" w:rsidRDefault="006B2365" w:rsidP="00266BDD">
            <w:pPr>
              <w:pStyle w:val="affff8"/>
            </w:pPr>
            <w:r w:rsidRPr="00686998">
              <w:t>15</w:t>
            </w:r>
          </w:p>
        </w:tc>
        <w:tc>
          <w:tcPr>
            <w:tcW w:w="561" w:type="dxa"/>
            <w:shd w:val="clear" w:color="auto" w:fill="auto"/>
            <w:noWrap/>
            <w:vAlign w:val="bottom"/>
          </w:tcPr>
          <w:p w:rsidR="006B2365" w:rsidRPr="00686998" w:rsidRDefault="006B2365" w:rsidP="00266BDD">
            <w:pPr>
              <w:pStyle w:val="affff8"/>
            </w:pPr>
            <w:r w:rsidRPr="00686998">
              <w:t>13</w:t>
            </w:r>
          </w:p>
        </w:tc>
        <w:tc>
          <w:tcPr>
            <w:tcW w:w="719" w:type="dxa"/>
            <w:shd w:val="clear" w:color="auto" w:fill="auto"/>
            <w:noWrap/>
            <w:vAlign w:val="bottom"/>
          </w:tcPr>
          <w:p w:rsidR="006B2365" w:rsidRPr="00686998" w:rsidRDefault="006B2365" w:rsidP="00266BDD">
            <w:pPr>
              <w:pStyle w:val="affff8"/>
            </w:pPr>
            <w:r w:rsidRPr="00686998">
              <w:t>8</w:t>
            </w:r>
          </w:p>
        </w:tc>
        <w:tc>
          <w:tcPr>
            <w:tcW w:w="550" w:type="dxa"/>
            <w:shd w:val="clear" w:color="auto" w:fill="auto"/>
            <w:noWrap/>
            <w:vAlign w:val="bottom"/>
          </w:tcPr>
          <w:p w:rsidR="006B2365" w:rsidRPr="00686998" w:rsidRDefault="006B2365" w:rsidP="00266BDD">
            <w:pPr>
              <w:pStyle w:val="affff8"/>
            </w:pPr>
            <w:r w:rsidRPr="00686998">
              <w:t>7</w:t>
            </w:r>
          </w:p>
        </w:tc>
        <w:tc>
          <w:tcPr>
            <w:tcW w:w="680" w:type="dxa"/>
            <w:shd w:val="clear" w:color="auto" w:fill="auto"/>
            <w:noWrap/>
            <w:vAlign w:val="bottom"/>
          </w:tcPr>
          <w:p w:rsidR="006B2365" w:rsidRPr="00686998" w:rsidRDefault="006B2365" w:rsidP="00266BDD">
            <w:pPr>
              <w:pStyle w:val="affff8"/>
            </w:pPr>
            <w:r w:rsidRPr="00686998">
              <w:t>16</w:t>
            </w:r>
          </w:p>
        </w:tc>
        <w:tc>
          <w:tcPr>
            <w:tcW w:w="550" w:type="dxa"/>
            <w:shd w:val="clear" w:color="auto" w:fill="auto"/>
            <w:noWrap/>
            <w:vAlign w:val="bottom"/>
          </w:tcPr>
          <w:p w:rsidR="006B2365" w:rsidRPr="00686998" w:rsidRDefault="006B2365" w:rsidP="00266BDD">
            <w:pPr>
              <w:pStyle w:val="affff8"/>
            </w:pPr>
            <w:r w:rsidRPr="00686998">
              <w:t>21</w:t>
            </w:r>
          </w:p>
        </w:tc>
        <w:tc>
          <w:tcPr>
            <w:tcW w:w="572" w:type="dxa"/>
            <w:shd w:val="clear" w:color="auto" w:fill="auto"/>
            <w:noWrap/>
            <w:vAlign w:val="bottom"/>
          </w:tcPr>
          <w:p w:rsidR="006B2365" w:rsidRPr="00686998" w:rsidRDefault="006B2365" w:rsidP="00266BDD">
            <w:pPr>
              <w:pStyle w:val="affff8"/>
            </w:pPr>
            <w:r w:rsidRPr="00686998">
              <w:t>14</w:t>
            </w:r>
          </w:p>
        </w:tc>
      </w:tr>
      <w:tr w:rsidR="006B2365" w:rsidRPr="00686998" w:rsidTr="006B2365">
        <w:trPr>
          <w:trHeight w:val="255"/>
          <w:jc w:val="center"/>
        </w:trPr>
        <w:tc>
          <w:tcPr>
            <w:tcW w:w="1783" w:type="dxa"/>
            <w:shd w:val="clear" w:color="auto" w:fill="auto"/>
            <w:noWrap/>
            <w:vAlign w:val="bottom"/>
          </w:tcPr>
          <w:p w:rsidR="006B2365" w:rsidRPr="00686998" w:rsidRDefault="006B2365" w:rsidP="00266BDD">
            <w:pPr>
              <w:pStyle w:val="affff8"/>
              <w:rPr>
                <w:b/>
              </w:rPr>
            </w:pPr>
            <w:r w:rsidRPr="00686998">
              <w:rPr>
                <w:b/>
              </w:rPr>
              <w:t>Год</w:t>
            </w:r>
          </w:p>
        </w:tc>
        <w:tc>
          <w:tcPr>
            <w:tcW w:w="459" w:type="dxa"/>
            <w:shd w:val="clear" w:color="auto" w:fill="auto"/>
            <w:noWrap/>
            <w:vAlign w:val="bottom"/>
          </w:tcPr>
          <w:p w:rsidR="006B2365" w:rsidRPr="00686998" w:rsidRDefault="006B2365" w:rsidP="00266BDD">
            <w:pPr>
              <w:pStyle w:val="affff8"/>
            </w:pPr>
            <w:r w:rsidRPr="00686998">
              <w:t>5</w:t>
            </w:r>
          </w:p>
        </w:tc>
        <w:tc>
          <w:tcPr>
            <w:tcW w:w="605" w:type="dxa"/>
            <w:shd w:val="clear" w:color="auto" w:fill="auto"/>
            <w:noWrap/>
            <w:vAlign w:val="bottom"/>
          </w:tcPr>
          <w:p w:rsidR="006B2365" w:rsidRPr="00686998" w:rsidRDefault="006B2365" w:rsidP="00266BDD">
            <w:pPr>
              <w:pStyle w:val="affff8"/>
            </w:pPr>
            <w:r w:rsidRPr="00686998">
              <w:t>8</w:t>
            </w:r>
          </w:p>
        </w:tc>
        <w:tc>
          <w:tcPr>
            <w:tcW w:w="561" w:type="dxa"/>
            <w:shd w:val="clear" w:color="auto" w:fill="auto"/>
            <w:noWrap/>
            <w:vAlign w:val="bottom"/>
          </w:tcPr>
          <w:p w:rsidR="006B2365" w:rsidRPr="00686998" w:rsidRDefault="006B2365" w:rsidP="00266BDD">
            <w:pPr>
              <w:pStyle w:val="affff8"/>
            </w:pPr>
            <w:r w:rsidRPr="00686998">
              <w:t>10</w:t>
            </w:r>
          </w:p>
        </w:tc>
        <w:tc>
          <w:tcPr>
            <w:tcW w:w="719" w:type="dxa"/>
            <w:shd w:val="clear" w:color="auto" w:fill="auto"/>
            <w:noWrap/>
            <w:vAlign w:val="bottom"/>
          </w:tcPr>
          <w:p w:rsidR="006B2365" w:rsidRPr="00686998" w:rsidRDefault="006B2365" w:rsidP="00266BDD">
            <w:pPr>
              <w:pStyle w:val="affff8"/>
            </w:pPr>
            <w:r w:rsidRPr="00686998">
              <w:t>13</w:t>
            </w:r>
          </w:p>
        </w:tc>
        <w:tc>
          <w:tcPr>
            <w:tcW w:w="550" w:type="dxa"/>
            <w:shd w:val="clear" w:color="auto" w:fill="auto"/>
            <w:noWrap/>
            <w:vAlign w:val="bottom"/>
          </w:tcPr>
          <w:p w:rsidR="006B2365" w:rsidRPr="00686998" w:rsidRDefault="006B2365" w:rsidP="00266BDD">
            <w:pPr>
              <w:pStyle w:val="affff8"/>
            </w:pPr>
            <w:r w:rsidRPr="00686998">
              <w:t>11</w:t>
            </w:r>
          </w:p>
        </w:tc>
        <w:tc>
          <w:tcPr>
            <w:tcW w:w="680" w:type="dxa"/>
            <w:shd w:val="clear" w:color="auto" w:fill="auto"/>
            <w:noWrap/>
            <w:vAlign w:val="bottom"/>
          </w:tcPr>
          <w:p w:rsidR="006B2365" w:rsidRPr="00686998" w:rsidRDefault="006B2365" w:rsidP="00266BDD">
            <w:pPr>
              <w:pStyle w:val="affff8"/>
            </w:pPr>
            <w:r w:rsidRPr="00686998">
              <w:t>21</w:t>
            </w:r>
          </w:p>
        </w:tc>
        <w:tc>
          <w:tcPr>
            <w:tcW w:w="550" w:type="dxa"/>
            <w:shd w:val="clear" w:color="auto" w:fill="auto"/>
            <w:noWrap/>
            <w:vAlign w:val="bottom"/>
          </w:tcPr>
          <w:p w:rsidR="006B2365" w:rsidRPr="00686998" w:rsidRDefault="006B2365" w:rsidP="00266BDD">
            <w:pPr>
              <w:pStyle w:val="affff8"/>
            </w:pPr>
            <w:r w:rsidRPr="00686998">
              <w:t>20</w:t>
            </w:r>
          </w:p>
        </w:tc>
        <w:tc>
          <w:tcPr>
            <w:tcW w:w="572" w:type="dxa"/>
            <w:shd w:val="clear" w:color="auto" w:fill="auto"/>
            <w:noWrap/>
            <w:vAlign w:val="bottom"/>
          </w:tcPr>
          <w:p w:rsidR="006B2365" w:rsidRPr="00686998" w:rsidRDefault="006B2365" w:rsidP="00266BDD">
            <w:pPr>
              <w:pStyle w:val="affff8"/>
            </w:pPr>
            <w:r w:rsidRPr="00686998">
              <w:t>12</w:t>
            </w:r>
          </w:p>
        </w:tc>
      </w:tr>
    </w:tbl>
    <w:p w:rsidR="006B2365" w:rsidRPr="00686998" w:rsidRDefault="006B2365" w:rsidP="00EE3923">
      <w:pPr>
        <w:pStyle w:val="affff1"/>
      </w:pPr>
      <w:r w:rsidRPr="00686998">
        <w:t xml:space="preserve">Средняя годовая температура воздуха +4,1 °С. Самый холодный месяц – январь (средняя месячная температура -9 °С), самый тёплый – июль (+17,1 °С - +18 °С). Абсолютный минимум температур составляет (-36 °С), абсолютный максимум - (+33 °С). Средний период с положительными температурами – 214 суток. Район избыточно увлажнён. За год в среднем выпадает </w:t>
      </w:r>
      <w:smartTag w:uri="urn:schemas-microsoft-com:office:smarttags" w:element="metricconverter">
        <w:smartTagPr>
          <w:attr w:name="ProductID" w:val="600 мм"/>
        </w:smartTagPr>
        <w:r w:rsidRPr="00686998">
          <w:t>600 мм</w:t>
        </w:r>
      </w:smartTag>
      <w:r w:rsidRPr="00686998">
        <w:t xml:space="preserve"> осадков, на Ижорской возвышенности до </w:t>
      </w:r>
      <w:smartTag w:uri="urn:schemas-microsoft-com:office:smarttags" w:element="metricconverter">
        <w:smartTagPr>
          <w:attr w:name="ProductID" w:val="800 мм"/>
        </w:smartTagPr>
        <w:r w:rsidRPr="00686998">
          <w:t>800 мм</w:t>
        </w:r>
      </w:smartTag>
      <w:r w:rsidRPr="00686998">
        <w:t>. Распределение осадков внутри года неравномерное. Максимум осадков приходится на июль – август. Снег выпадает с октября по апрель. Среднее число дней со снежным покровом около 140.</w:t>
      </w:r>
    </w:p>
    <w:p w:rsidR="006B2365" w:rsidRPr="00686998" w:rsidRDefault="006B2365" w:rsidP="00EE3923">
      <w:pPr>
        <w:pStyle w:val="affff1"/>
      </w:pPr>
      <w:r w:rsidRPr="00686998">
        <w:t xml:space="preserve">Среднегодовая относительная влажность воздуха – 80 %, наибольшая относительная влажность более 90 % отмечается в период с сентября по январь. </w:t>
      </w:r>
    </w:p>
    <w:p w:rsidR="006B2365" w:rsidRPr="00686998" w:rsidRDefault="006B2365" w:rsidP="00A22F60">
      <w:pPr>
        <w:pStyle w:val="affff1"/>
      </w:pPr>
      <w:r w:rsidRPr="00686998">
        <w:t xml:space="preserve">Годовое число пасмурных дней (облачность 8-10 баллов) колеблется от 145 до 175 дней. На побережье показатель повторяемости ясного неба достигает 60 % (выше среднеобластного). Из неблагоприятных погодных условий выделяются грозы, туманы, шторма, обледенение. Число дней с туманом от 30 до 75 в год, с сильными ветрами (более 15 м/с) и штормом 1-3 суток. Обледенение наблюдается в Финском заливе с ноября по апрель. </w:t>
      </w:r>
    </w:p>
    <w:p w:rsidR="006B2365" w:rsidRPr="00686998" w:rsidRDefault="006B2365" w:rsidP="00A22F60">
      <w:pPr>
        <w:pStyle w:val="affff1"/>
      </w:pPr>
      <w:r w:rsidRPr="00686998">
        <w:t xml:space="preserve">Агроклиматическая характеристика муниципального района. </w:t>
      </w:r>
    </w:p>
    <w:p w:rsidR="006B2365" w:rsidRPr="00686998" w:rsidRDefault="006B2365" w:rsidP="00A22F60">
      <w:pPr>
        <w:pStyle w:val="affff1"/>
      </w:pPr>
      <w:r w:rsidRPr="00686998">
        <w:t>Территория характеризуется наиболее благоприятными агроклиматическими условиями в области: высокой теплообеспеченностью (сумма температур выше 10 °С составляет 1740 °С -1800 °С), более продолжительным вегетационным периодом – 119 - 125 дней.</w:t>
      </w:r>
    </w:p>
    <w:p w:rsidR="006B2365" w:rsidRPr="00686998" w:rsidRDefault="006B2365" w:rsidP="00A22F60">
      <w:pPr>
        <w:pStyle w:val="affff1"/>
      </w:pPr>
      <w:r w:rsidRPr="00686998">
        <w:t>Биоклиматическая оценка. Климатически условия благоприятны для летних и зимних видов отдыха. Общая продолжительность комфортного периода 145-155 дней. Летний комфортный период (со среднесуточной температурой более 15 °С) самый продолжительный в области – около 65 суток.</w:t>
      </w:r>
    </w:p>
    <w:p w:rsidR="006B2365" w:rsidRPr="00686998" w:rsidRDefault="006B2365" w:rsidP="00A22F60">
      <w:pPr>
        <w:pStyle w:val="affff1"/>
      </w:pPr>
      <w:r w:rsidRPr="00686998">
        <w:t xml:space="preserve">Продолжительность зимнего комфортного периода около 100 дней и лимитируется продолжительностью залегания снежного покрова и числом дней с неблагоприятными погодными условиями. </w:t>
      </w:r>
    </w:p>
    <w:p w:rsidR="006B2365" w:rsidRPr="00686998" w:rsidRDefault="006B2365" w:rsidP="00A22F60">
      <w:pPr>
        <w:pStyle w:val="affff1"/>
      </w:pPr>
      <w:r w:rsidRPr="00686998">
        <w:t>Муниципальный район характеризуется высокой повторяемостью солнечных дней. Однако на побережье Финского залива отмечаются несколько повышенные скорости ветра -4-6 м/с.</w:t>
      </w:r>
    </w:p>
    <w:p w:rsidR="00B93640" w:rsidRDefault="00B93640">
      <w:pPr>
        <w:rPr>
          <w:rFonts w:ascii="Times New Roman" w:hAnsi="Times New Roman"/>
          <w:sz w:val="24"/>
          <w:szCs w:val="24"/>
        </w:rPr>
      </w:pPr>
      <w:r>
        <w:rPr>
          <w:rFonts w:ascii="Times New Roman" w:hAnsi="Times New Roman"/>
          <w:sz w:val="24"/>
          <w:szCs w:val="24"/>
        </w:rPr>
        <w:br w:type="page"/>
      </w:r>
    </w:p>
    <w:p w:rsidR="00114535" w:rsidRPr="00114535" w:rsidRDefault="00114535" w:rsidP="00114535">
      <w:pPr>
        <w:pStyle w:val="2f"/>
      </w:pPr>
      <w:bookmarkStart w:id="13" w:name="_Toc496820238"/>
      <w:r>
        <w:t xml:space="preserve">2.4 </w:t>
      </w:r>
      <w:r w:rsidRPr="00114535">
        <w:t xml:space="preserve">Социально–экономическая характеристика муниципального образования </w:t>
      </w:r>
      <w:r w:rsidR="00A22F60">
        <w:t>Лопухинское</w:t>
      </w:r>
      <w:r w:rsidRPr="00114535">
        <w:t xml:space="preserve"> сельское поселение </w:t>
      </w:r>
      <w:r w:rsidR="00A22F60">
        <w:t>Ломоносовского</w:t>
      </w:r>
      <w:r w:rsidRPr="00114535">
        <w:t xml:space="preserve"> муниципального района</w:t>
      </w:r>
      <w:bookmarkEnd w:id="13"/>
      <w:r w:rsidRPr="00114535">
        <w:t xml:space="preserve">  </w:t>
      </w:r>
    </w:p>
    <w:p w:rsidR="006B2365" w:rsidRPr="00CC1AE4" w:rsidRDefault="006B2365" w:rsidP="00A22F60">
      <w:pPr>
        <w:pStyle w:val="affff1"/>
      </w:pPr>
      <w:r w:rsidRPr="00CC1AE4">
        <w:t>Общая численность пост</w:t>
      </w:r>
      <w:r w:rsidR="00EE3923">
        <w:t xml:space="preserve">оянного населения МО «Лопухинское сельского поселения» </w:t>
      </w:r>
      <w:r w:rsidRPr="00CC1AE4">
        <w:t xml:space="preserve"> Ломоносовского муниципального района Ленинградской области на 1 января 2017 года составляла 2996 человек из них около 70% граждан трудоспособного возраста, 20% старше трудоспособного возраста, 10% младше трудоспособного возраста. </w:t>
      </w:r>
    </w:p>
    <w:p w:rsidR="006B2365" w:rsidRPr="00CC1AE4" w:rsidRDefault="006B2365" w:rsidP="00A22F60">
      <w:pPr>
        <w:pStyle w:val="affff1"/>
      </w:pPr>
      <w:r w:rsidRPr="00CC1AE4">
        <w:t>Основная часть населения проживает в деревне Лопухинка. Численность населения по населенным пункт</w:t>
      </w:r>
      <w:r>
        <w:t xml:space="preserve">ам представлена в таблице № </w:t>
      </w:r>
      <w:r w:rsidR="00EE3923">
        <w:t>2.4.1</w:t>
      </w:r>
      <w:r w:rsidRPr="00CC1AE4">
        <w:t>.</w:t>
      </w:r>
    </w:p>
    <w:p w:rsidR="006B2365" w:rsidRPr="00CC1AE4" w:rsidRDefault="00EE3923" w:rsidP="00EE3923">
      <w:pPr>
        <w:pStyle w:val="affffa"/>
      </w:pPr>
      <w:r>
        <w:t>Таблица № 2.4.1</w:t>
      </w:r>
      <w:r w:rsidR="006B2365" w:rsidRPr="00CC1AE4">
        <w:t xml:space="preserve"> Численность населения по населенным пунктам за 2016 и 2017 год</w:t>
      </w:r>
    </w:p>
    <w:tbl>
      <w:tblPr>
        <w:tblW w:w="44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3386"/>
        <w:gridCol w:w="1407"/>
        <w:gridCol w:w="1344"/>
        <w:gridCol w:w="2016"/>
      </w:tblGrid>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hideMark/>
          </w:tcPr>
          <w:p w:rsidR="006B2365" w:rsidRPr="006F0F61" w:rsidRDefault="006B2365" w:rsidP="00266BDD">
            <w:pPr>
              <w:pStyle w:val="affff8"/>
            </w:pPr>
            <w:bookmarkStart w:id="14" w:name="OLE_LINK29"/>
            <w:bookmarkStart w:id="15" w:name="OLE_LINK28"/>
            <w:r w:rsidRPr="006F0F61">
              <w:t>№ п/п</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Наименование населенного пункта</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На 01.01.2016</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На 01.01.2017</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Рост/сокращение населения</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hideMark/>
          </w:tcPr>
          <w:p w:rsidR="006B2365" w:rsidRPr="006F0F61" w:rsidRDefault="006B2365" w:rsidP="00266BDD">
            <w:pPr>
              <w:pStyle w:val="affff8"/>
            </w:pPr>
            <w:r w:rsidRPr="006F0F61">
              <w:t>1</w:t>
            </w:r>
          </w:p>
        </w:tc>
        <w:tc>
          <w:tcPr>
            <w:tcW w:w="1947" w:type="pct"/>
            <w:tcBorders>
              <w:top w:val="single" w:sz="4" w:space="0" w:color="auto"/>
              <w:left w:val="single" w:sz="4" w:space="0" w:color="auto"/>
              <w:bottom w:val="single" w:sz="4" w:space="0" w:color="auto"/>
              <w:right w:val="single" w:sz="4" w:space="0" w:color="auto"/>
            </w:tcBorders>
            <w:shd w:val="clear" w:color="auto" w:fill="auto"/>
            <w:hideMark/>
          </w:tcPr>
          <w:p w:rsidR="006B2365" w:rsidRPr="006F0F61" w:rsidRDefault="006B2365" w:rsidP="00266BDD">
            <w:pPr>
              <w:pStyle w:val="affff8"/>
            </w:pPr>
            <w:r w:rsidRPr="006F0F61">
              <w:t>2</w:t>
            </w:r>
          </w:p>
        </w:tc>
        <w:tc>
          <w:tcPr>
            <w:tcW w:w="809" w:type="pct"/>
            <w:tcBorders>
              <w:top w:val="single" w:sz="4" w:space="0" w:color="auto"/>
              <w:left w:val="single" w:sz="4" w:space="0" w:color="auto"/>
              <w:bottom w:val="single" w:sz="4" w:space="0" w:color="auto"/>
              <w:right w:val="single" w:sz="4" w:space="0" w:color="auto"/>
            </w:tcBorders>
            <w:shd w:val="clear" w:color="auto" w:fill="auto"/>
            <w:hideMark/>
          </w:tcPr>
          <w:p w:rsidR="006B2365" w:rsidRPr="006F0F61" w:rsidRDefault="006B2365" w:rsidP="00266BDD">
            <w:pPr>
              <w:pStyle w:val="affff8"/>
            </w:pPr>
            <w:r w:rsidRPr="006F0F61">
              <w:t>3</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6B2365" w:rsidRPr="006F0F61" w:rsidRDefault="006B2365" w:rsidP="00266BDD">
            <w:pPr>
              <w:pStyle w:val="affff8"/>
            </w:pPr>
            <w:r w:rsidRPr="006F0F61">
              <w:t>4</w:t>
            </w:r>
          </w:p>
        </w:tc>
        <w:tc>
          <w:tcPr>
            <w:tcW w:w="1159" w:type="pct"/>
            <w:tcBorders>
              <w:top w:val="single" w:sz="4" w:space="0" w:color="auto"/>
              <w:left w:val="single" w:sz="4" w:space="0" w:color="auto"/>
              <w:bottom w:val="single" w:sz="4" w:space="0" w:color="auto"/>
              <w:right w:val="single" w:sz="4" w:space="0" w:color="auto"/>
            </w:tcBorders>
            <w:shd w:val="clear" w:color="auto" w:fill="auto"/>
            <w:hideMark/>
          </w:tcPr>
          <w:p w:rsidR="006B2365" w:rsidRPr="006F0F61" w:rsidRDefault="006B2365" w:rsidP="00266BDD">
            <w:pPr>
              <w:pStyle w:val="affff8"/>
            </w:pPr>
            <w:r w:rsidRPr="006F0F61">
              <w:t>5</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bookmarkStart w:id="16" w:name="_Hlk476495025"/>
            <w:r w:rsidRPr="006F0F61">
              <w:t>1</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Лопухинка,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1819</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1804</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- 15</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2</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Глобицы,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719</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713</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- 6</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3</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Заостровье,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93</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98</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+ 5</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4</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Горки,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122</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127</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+ 5</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5</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Старые Медуши,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36</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36</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0</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6</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Муховицы,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62</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58</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- 4</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7</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Воронино,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23</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25</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 xml:space="preserve"> + 2</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8</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Верхние Рудицы,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67</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70</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+ 3</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9</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Новая Буря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43</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43</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0</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10</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Извара,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3</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3</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0</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11</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Савольщина,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12</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14</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+2</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12</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Флоревицы,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5</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+ 4</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13</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Никольское ,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0</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0</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0</w:t>
            </w:r>
          </w:p>
        </w:tc>
        <w:bookmarkEnd w:id="16"/>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rsidR="006B2365" w:rsidRPr="006F0F61" w:rsidRDefault="006B2365" w:rsidP="00266BDD">
            <w:pPr>
              <w:pStyle w:val="affff8"/>
            </w:pP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ИТОГО:</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3000</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6B2365" w:rsidRPr="006F0F61" w:rsidRDefault="006B2365" w:rsidP="00266BDD">
            <w:pPr>
              <w:pStyle w:val="affff8"/>
            </w:pPr>
            <w:r w:rsidRPr="006F0F61">
              <w:t>2996</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tcPr>
          <w:p w:rsidR="006B2365" w:rsidRPr="006F0F61" w:rsidRDefault="006B2365" w:rsidP="00266BDD">
            <w:pPr>
              <w:pStyle w:val="affff8"/>
            </w:pPr>
          </w:p>
        </w:tc>
      </w:tr>
      <w:bookmarkEnd w:id="14"/>
      <w:bookmarkEnd w:id="15"/>
    </w:tbl>
    <w:p w:rsidR="006B2365" w:rsidRPr="00CC1AE4" w:rsidRDefault="006B2365" w:rsidP="006B2365">
      <w:pPr>
        <w:spacing w:after="0" w:line="360" w:lineRule="auto"/>
        <w:ind w:right="-31" w:firstLine="852"/>
        <w:jc w:val="both"/>
        <w:rPr>
          <w:rFonts w:ascii="Times New Roman" w:hAnsi="Times New Roman"/>
          <w:sz w:val="24"/>
          <w:szCs w:val="24"/>
        </w:rPr>
      </w:pPr>
    </w:p>
    <w:p w:rsidR="006B2365" w:rsidRPr="00CC1AE4" w:rsidRDefault="006B2365" w:rsidP="00A22F60">
      <w:pPr>
        <w:pStyle w:val="affff1"/>
        <w:rPr>
          <w:lang w:eastAsia="ru-RU"/>
        </w:rPr>
      </w:pPr>
      <w:r w:rsidRPr="00CC1AE4">
        <w:rPr>
          <w:lang w:eastAsia="ru-RU"/>
        </w:rPr>
        <w:t xml:space="preserve">Динамика численности населения муниципального образования с 1990 по 2017 годы представлена в таблице </w:t>
      </w:r>
      <w:r w:rsidR="00EE3923">
        <w:t>№2.4.2</w:t>
      </w:r>
      <w:r w:rsidRPr="00CC1AE4">
        <w:rPr>
          <w:lang w:eastAsia="ru-RU"/>
        </w:rPr>
        <w:t xml:space="preserve">. </w:t>
      </w:r>
    </w:p>
    <w:p w:rsidR="006B2365" w:rsidRPr="00CC1AE4" w:rsidRDefault="006B2365" w:rsidP="00EE3923">
      <w:pPr>
        <w:pStyle w:val="affffa"/>
      </w:pPr>
      <w:r w:rsidRPr="00CC1AE4">
        <w:t xml:space="preserve">Таблица </w:t>
      </w:r>
      <w:r>
        <w:t>№</w:t>
      </w:r>
      <w:r w:rsidR="00EE3923">
        <w:t>2.</w:t>
      </w:r>
      <w:r>
        <w:t>4</w:t>
      </w:r>
      <w:r w:rsidR="00EE3923">
        <w:t>.2</w:t>
      </w:r>
      <w:r w:rsidRPr="00CC1AE4">
        <w:t xml:space="preserve"> Дин</w:t>
      </w:r>
      <w:r>
        <w:t xml:space="preserve">амика численности населения МО </w:t>
      </w:r>
      <w:r w:rsidRPr="00CC1AE4">
        <w:t>Лопухинское сельское поселение</w:t>
      </w: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772"/>
        <w:gridCol w:w="772"/>
        <w:gridCol w:w="771"/>
        <w:gridCol w:w="771"/>
        <w:gridCol w:w="771"/>
        <w:gridCol w:w="771"/>
        <w:gridCol w:w="771"/>
        <w:gridCol w:w="771"/>
        <w:gridCol w:w="771"/>
        <w:gridCol w:w="771"/>
        <w:gridCol w:w="771"/>
      </w:tblGrid>
      <w:tr w:rsidR="006B2365" w:rsidRPr="006F0F61" w:rsidTr="006B2365">
        <w:trPr>
          <w:jc w:val="center"/>
        </w:trPr>
        <w:tc>
          <w:tcPr>
            <w:tcW w:w="1613" w:type="dxa"/>
            <w:shd w:val="clear" w:color="auto" w:fill="auto"/>
          </w:tcPr>
          <w:p w:rsidR="006B2365" w:rsidRPr="006F0F61" w:rsidRDefault="006B2365" w:rsidP="00266BDD">
            <w:pPr>
              <w:pStyle w:val="affff8"/>
            </w:pPr>
            <w:r w:rsidRPr="006F0F61">
              <w:t>Год</w:t>
            </w:r>
          </w:p>
        </w:tc>
        <w:tc>
          <w:tcPr>
            <w:tcW w:w="737" w:type="dxa"/>
            <w:shd w:val="clear" w:color="auto" w:fill="auto"/>
          </w:tcPr>
          <w:p w:rsidR="006B2365" w:rsidRPr="006F0F61" w:rsidRDefault="006B2365" w:rsidP="00266BDD">
            <w:pPr>
              <w:pStyle w:val="affff8"/>
            </w:pPr>
            <w:r w:rsidRPr="006F0F61">
              <w:t>1990</w:t>
            </w:r>
          </w:p>
        </w:tc>
        <w:tc>
          <w:tcPr>
            <w:tcW w:w="737" w:type="dxa"/>
            <w:shd w:val="clear" w:color="auto" w:fill="auto"/>
          </w:tcPr>
          <w:p w:rsidR="006B2365" w:rsidRPr="006F0F61" w:rsidRDefault="006B2365" w:rsidP="00266BDD">
            <w:pPr>
              <w:pStyle w:val="affff8"/>
            </w:pPr>
            <w:r w:rsidRPr="006F0F61">
              <w:t>1997</w:t>
            </w:r>
          </w:p>
        </w:tc>
        <w:tc>
          <w:tcPr>
            <w:tcW w:w="737" w:type="dxa"/>
            <w:shd w:val="clear" w:color="auto" w:fill="auto"/>
          </w:tcPr>
          <w:p w:rsidR="006B2365" w:rsidRPr="006F0F61" w:rsidRDefault="006B2365" w:rsidP="00266BDD">
            <w:pPr>
              <w:pStyle w:val="affff8"/>
            </w:pPr>
            <w:r w:rsidRPr="006F0F61">
              <w:t>2006</w:t>
            </w:r>
          </w:p>
        </w:tc>
        <w:tc>
          <w:tcPr>
            <w:tcW w:w="737" w:type="dxa"/>
            <w:shd w:val="clear" w:color="auto" w:fill="auto"/>
          </w:tcPr>
          <w:p w:rsidR="006B2365" w:rsidRPr="006F0F61" w:rsidRDefault="006B2365" w:rsidP="00266BDD">
            <w:pPr>
              <w:pStyle w:val="affff8"/>
            </w:pPr>
            <w:r w:rsidRPr="006F0F61">
              <w:t>2010</w:t>
            </w:r>
          </w:p>
        </w:tc>
        <w:tc>
          <w:tcPr>
            <w:tcW w:w="737" w:type="dxa"/>
            <w:shd w:val="clear" w:color="auto" w:fill="auto"/>
          </w:tcPr>
          <w:p w:rsidR="006B2365" w:rsidRPr="006F0F61" w:rsidRDefault="006B2365" w:rsidP="00266BDD">
            <w:pPr>
              <w:pStyle w:val="affff8"/>
            </w:pPr>
            <w:r w:rsidRPr="006F0F61">
              <w:t>2011</w:t>
            </w:r>
          </w:p>
        </w:tc>
        <w:tc>
          <w:tcPr>
            <w:tcW w:w="737" w:type="dxa"/>
            <w:shd w:val="clear" w:color="auto" w:fill="auto"/>
          </w:tcPr>
          <w:p w:rsidR="006B2365" w:rsidRPr="006F0F61" w:rsidRDefault="006B2365" w:rsidP="00266BDD">
            <w:pPr>
              <w:pStyle w:val="affff8"/>
            </w:pPr>
            <w:r w:rsidRPr="006F0F61">
              <w:t>2014</w:t>
            </w:r>
          </w:p>
        </w:tc>
        <w:tc>
          <w:tcPr>
            <w:tcW w:w="737" w:type="dxa"/>
            <w:shd w:val="clear" w:color="auto" w:fill="auto"/>
          </w:tcPr>
          <w:p w:rsidR="006B2365" w:rsidRPr="006F0F61" w:rsidRDefault="006B2365" w:rsidP="00266BDD">
            <w:pPr>
              <w:pStyle w:val="affff8"/>
            </w:pPr>
            <w:r w:rsidRPr="006F0F61">
              <w:t>2013</w:t>
            </w:r>
          </w:p>
        </w:tc>
        <w:tc>
          <w:tcPr>
            <w:tcW w:w="737" w:type="dxa"/>
            <w:shd w:val="clear" w:color="auto" w:fill="auto"/>
          </w:tcPr>
          <w:p w:rsidR="006B2365" w:rsidRPr="006F0F61" w:rsidRDefault="006B2365" w:rsidP="00266BDD">
            <w:pPr>
              <w:pStyle w:val="affff8"/>
            </w:pPr>
            <w:r w:rsidRPr="006F0F61">
              <w:t>2014</w:t>
            </w:r>
          </w:p>
        </w:tc>
        <w:tc>
          <w:tcPr>
            <w:tcW w:w="737" w:type="dxa"/>
            <w:shd w:val="clear" w:color="auto" w:fill="auto"/>
          </w:tcPr>
          <w:p w:rsidR="006B2365" w:rsidRPr="006F0F61" w:rsidRDefault="006B2365" w:rsidP="00266BDD">
            <w:pPr>
              <w:pStyle w:val="affff8"/>
            </w:pPr>
            <w:r w:rsidRPr="006F0F61">
              <w:t>2015</w:t>
            </w:r>
          </w:p>
        </w:tc>
        <w:tc>
          <w:tcPr>
            <w:tcW w:w="737" w:type="dxa"/>
            <w:shd w:val="clear" w:color="auto" w:fill="auto"/>
          </w:tcPr>
          <w:p w:rsidR="006B2365" w:rsidRPr="006F0F61" w:rsidRDefault="006B2365" w:rsidP="00266BDD">
            <w:pPr>
              <w:pStyle w:val="affff8"/>
            </w:pPr>
            <w:r w:rsidRPr="006F0F61">
              <w:t>2016</w:t>
            </w:r>
          </w:p>
        </w:tc>
        <w:tc>
          <w:tcPr>
            <w:tcW w:w="737" w:type="dxa"/>
            <w:shd w:val="clear" w:color="auto" w:fill="auto"/>
          </w:tcPr>
          <w:p w:rsidR="006B2365" w:rsidRPr="006F0F61" w:rsidRDefault="006B2365" w:rsidP="00266BDD">
            <w:pPr>
              <w:pStyle w:val="affff8"/>
            </w:pPr>
            <w:r w:rsidRPr="006F0F61">
              <w:t>2017</w:t>
            </w:r>
          </w:p>
        </w:tc>
      </w:tr>
      <w:tr w:rsidR="006B2365" w:rsidRPr="006F0F61" w:rsidTr="006B2365">
        <w:trPr>
          <w:jc w:val="center"/>
        </w:trPr>
        <w:tc>
          <w:tcPr>
            <w:tcW w:w="1613" w:type="dxa"/>
            <w:shd w:val="clear" w:color="auto" w:fill="auto"/>
          </w:tcPr>
          <w:p w:rsidR="006B2365" w:rsidRPr="006F0F61" w:rsidRDefault="006B2365" w:rsidP="00266BDD">
            <w:pPr>
              <w:pStyle w:val="affff8"/>
            </w:pPr>
            <w:r w:rsidRPr="006F0F61">
              <w:t>Численность населения, чел</w:t>
            </w:r>
          </w:p>
        </w:tc>
        <w:tc>
          <w:tcPr>
            <w:tcW w:w="737" w:type="dxa"/>
            <w:shd w:val="clear" w:color="auto" w:fill="auto"/>
          </w:tcPr>
          <w:p w:rsidR="006B2365" w:rsidRPr="006F0F61" w:rsidRDefault="006B2365" w:rsidP="00266BDD">
            <w:pPr>
              <w:pStyle w:val="affff8"/>
            </w:pPr>
            <w:r w:rsidRPr="006F0F61">
              <w:t>3717</w:t>
            </w:r>
          </w:p>
        </w:tc>
        <w:tc>
          <w:tcPr>
            <w:tcW w:w="737" w:type="dxa"/>
            <w:shd w:val="clear" w:color="auto" w:fill="auto"/>
          </w:tcPr>
          <w:p w:rsidR="006B2365" w:rsidRPr="006F0F61" w:rsidRDefault="006B2365" w:rsidP="00266BDD">
            <w:pPr>
              <w:pStyle w:val="affff8"/>
            </w:pPr>
            <w:r w:rsidRPr="006F0F61">
              <w:t>3096</w:t>
            </w:r>
          </w:p>
        </w:tc>
        <w:tc>
          <w:tcPr>
            <w:tcW w:w="737" w:type="dxa"/>
            <w:shd w:val="clear" w:color="auto" w:fill="auto"/>
          </w:tcPr>
          <w:p w:rsidR="006B2365" w:rsidRPr="006F0F61" w:rsidRDefault="006B2365" w:rsidP="00266BDD">
            <w:pPr>
              <w:pStyle w:val="affff8"/>
            </w:pPr>
            <w:r w:rsidRPr="006F0F61">
              <w:t>3100</w:t>
            </w:r>
          </w:p>
        </w:tc>
        <w:tc>
          <w:tcPr>
            <w:tcW w:w="737" w:type="dxa"/>
            <w:shd w:val="clear" w:color="auto" w:fill="auto"/>
          </w:tcPr>
          <w:p w:rsidR="006B2365" w:rsidRPr="006F0F61" w:rsidRDefault="006B2365" w:rsidP="00266BDD">
            <w:pPr>
              <w:pStyle w:val="affff8"/>
            </w:pPr>
            <w:r w:rsidRPr="006F0F61">
              <w:t>3120</w:t>
            </w:r>
          </w:p>
        </w:tc>
        <w:tc>
          <w:tcPr>
            <w:tcW w:w="737" w:type="dxa"/>
            <w:shd w:val="clear" w:color="auto" w:fill="auto"/>
          </w:tcPr>
          <w:p w:rsidR="006B2365" w:rsidRPr="006F0F61" w:rsidRDefault="006B2365" w:rsidP="00266BDD">
            <w:pPr>
              <w:pStyle w:val="affff8"/>
            </w:pPr>
            <w:r w:rsidRPr="006F0F61">
              <w:t>3110</w:t>
            </w:r>
          </w:p>
        </w:tc>
        <w:tc>
          <w:tcPr>
            <w:tcW w:w="737" w:type="dxa"/>
            <w:shd w:val="clear" w:color="auto" w:fill="auto"/>
          </w:tcPr>
          <w:p w:rsidR="006B2365" w:rsidRPr="006F0F61" w:rsidRDefault="006B2365" w:rsidP="00266BDD">
            <w:pPr>
              <w:pStyle w:val="affff8"/>
            </w:pPr>
            <w:r w:rsidRPr="006F0F61">
              <w:t>3098</w:t>
            </w:r>
          </w:p>
        </w:tc>
        <w:tc>
          <w:tcPr>
            <w:tcW w:w="737" w:type="dxa"/>
            <w:shd w:val="clear" w:color="auto" w:fill="auto"/>
          </w:tcPr>
          <w:p w:rsidR="006B2365" w:rsidRPr="006F0F61" w:rsidRDefault="006B2365" w:rsidP="00266BDD">
            <w:pPr>
              <w:pStyle w:val="affff8"/>
            </w:pPr>
            <w:r w:rsidRPr="006F0F61">
              <w:t>3111</w:t>
            </w:r>
          </w:p>
        </w:tc>
        <w:tc>
          <w:tcPr>
            <w:tcW w:w="737" w:type="dxa"/>
            <w:shd w:val="clear" w:color="auto" w:fill="auto"/>
          </w:tcPr>
          <w:p w:rsidR="006B2365" w:rsidRPr="006F0F61" w:rsidRDefault="006B2365" w:rsidP="00266BDD">
            <w:pPr>
              <w:pStyle w:val="affff8"/>
            </w:pPr>
            <w:r w:rsidRPr="006F0F61">
              <w:t>3090</w:t>
            </w:r>
          </w:p>
        </w:tc>
        <w:tc>
          <w:tcPr>
            <w:tcW w:w="737" w:type="dxa"/>
            <w:shd w:val="clear" w:color="auto" w:fill="auto"/>
          </w:tcPr>
          <w:p w:rsidR="006B2365" w:rsidRPr="006F0F61" w:rsidRDefault="006B2365" w:rsidP="00266BDD">
            <w:pPr>
              <w:pStyle w:val="affff8"/>
            </w:pPr>
            <w:r w:rsidRPr="006F0F61">
              <w:t>3083</w:t>
            </w:r>
          </w:p>
        </w:tc>
        <w:tc>
          <w:tcPr>
            <w:tcW w:w="737" w:type="dxa"/>
            <w:shd w:val="clear" w:color="auto" w:fill="auto"/>
          </w:tcPr>
          <w:p w:rsidR="006B2365" w:rsidRPr="006F0F61" w:rsidRDefault="006B2365" w:rsidP="00266BDD">
            <w:pPr>
              <w:pStyle w:val="affff8"/>
            </w:pPr>
            <w:r w:rsidRPr="006F0F61">
              <w:t>3000</w:t>
            </w:r>
          </w:p>
        </w:tc>
        <w:tc>
          <w:tcPr>
            <w:tcW w:w="737" w:type="dxa"/>
            <w:shd w:val="clear" w:color="auto" w:fill="auto"/>
          </w:tcPr>
          <w:p w:rsidR="006B2365" w:rsidRPr="006F0F61" w:rsidRDefault="006B2365" w:rsidP="00266BDD">
            <w:pPr>
              <w:pStyle w:val="affff8"/>
            </w:pPr>
            <w:r w:rsidRPr="006F0F61">
              <w:t>2996</w:t>
            </w:r>
          </w:p>
        </w:tc>
      </w:tr>
    </w:tbl>
    <w:p w:rsidR="006B2365" w:rsidRPr="00CC1AE4" w:rsidRDefault="006B2365" w:rsidP="006B2365">
      <w:pPr>
        <w:spacing w:after="0" w:line="360" w:lineRule="auto"/>
        <w:ind w:right="-31" w:firstLine="852"/>
        <w:jc w:val="both"/>
        <w:rPr>
          <w:rFonts w:ascii="Times New Roman" w:hAnsi="Times New Roman"/>
          <w:sz w:val="24"/>
          <w:szCs w:val="24"/>
        </w:rPr>
      </w:pPr>
    </w:p>
    <w:p w:rsidR="006B2365" w:rsidRPr="00686998" w:rsidRDefault="006B2365" w:rsidP="00A22F60">
      <w:pPr>
        <w:pStyle w:val="affff1"/>
      </w:pPr>
      <w:r w:rsidRPr="00686998">
        <w:t>На территории Муниципальное Образование «Лопухинское сельское поселение» зарегистрированы 10 предприятий, которые относятся к обрабатывающим предприятиям, судостроительным предприятиям, пищевым предприятиям, предприятиям по производству электротехнического оборудования высокого, среднего и низкого напряжения, предприятиям по производство судового оборудования и т.д.</w:t>
      </w:r>
    </w:p>
    <w:p w:rsidR="006B2365" w:rsidRPr="00686998" w:rsidRDefault="006B2365" w:rsidP="00A22F60">
      <w:pPr>
        <w:pStyle w:val="affff1"/>
      </w:pPr>
      <w:r w:rsidRPr="00686998">
        <w:t xml:space="preserve">Информация о наиболее крупных </w:t>
      </w:r>
      <w:r w:rsidR="00EE3923">
        <w:t>предприятиях сведена в таблицу 2.4.3</w:t>
      </w:r>
      <w:r w:rsidRPr="00686998">
        <w:t>:</w:t>
      </w:r>
    </w:p>
    <w:p w:rsidR="006B2365" w:rsidRPr="00686998" w:rsidRDefault="006B2365" w:rsidP="00EE3923">
      <w:pPr>
        <w:pStyle w:val="affffa"/>
      </w:pPr>
      <w:r w:rsidRPr="00686998">
        <w:t>Таблица</w:t>
      </w:r>
      <w:r w:rsidR="00EE3923">
        <w:t xml:space="preserve"> 2.4.3</w:t>
      </w:r>
      <w:r w:rsidRPr="00686998">
        <w:t>. Предприятия на территории Муниципальное Образование «</w:t>
      </w:r>
      <w:r>
        <w:t>Лопухинское сельское поселение</w:t>
      </w:r>
      <w:r w:rsidRPr="00686998">
        <w:t>»</w:t>
      </w:r>
    </w:p>
    <w:tbl>
      <w:tblPr>
        <w:tblW w:w="4813" w:type="pct"/>
        <w:tblLook w:val="04A0" w:firstRow="1" w:lastRow="0" w:firstColumn="1" w:lastColumn="0" w:noHBand="0" w:noVBand="1"/>
      </w:tblPr>
      <w:tblGrid>
        <w:gridCol w:w="1004"/>
        <w:gridCol w:w="4397"/>
        <w:gridCol w:w="1709"/>
        <w:gridCol w:w="2375"/>
      </w:tblGrid>
      <w:tr w:rsidR="006B2365" w:rsidRPr="00686998" w:rsidTr="00266BDD">
        <w:trPr>
          <w:trHeight w:val="1762"/>
          <w:tblHeader/>
        </w:trPr>
        <w:tc>
          <w:tcPr>
            <w:tcW w:w="529" w:type="pct"/>
            <w:tcBorders>
              <w:top w:val="single" w:sz="4" w:space="0" w:color="auto"/>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 Код строки</w:t>
            </w:r>
          </w:p>
        </w:tc>
        <w:tc>
          <w:tcPr>
            <w:tcW w:w="2318" w:type="pct"/>
            <w:tcBorders>
              <w:top w:val="single" w:sz="4" w:space="0" w:color="auto"/>
              <w:left w:val="nil"/>
              <w:bottom w:val="single" w:sz="4" w:space="0" w:color="auto"/>
              <w:right w:val="single" w:sz="4" w:space="0" w:color="auto"/>
            </w:tcBorders>
            <w:vAlign w:val="center"/>
            <w:hideMark/>
          </w:tcPr>
          <w:p w:rsidR="006B2365" w:rsidRPr="00686998" w:rsidRDefault="006B2365" w:rsidP="00A22F60">
            <w:pPr>
              <w:pStyle w:val="affff8"/>
            </w:pPr>
            <w:r w:rsidRPr="00686998">
              <w:t>Наименование предприятия (организации, ИП и т.п.)</w:t>
            </w:r>
          </w:p>
        </w:tc>
        <w:tc>
          <w:tcPr>
            <w:tcW w:w="901" w:type="pct"/>
            <w:tcBorders>
              <w:top w:val="single" w:sz="4" w:space="0" w:color="auto"/>
              <w:left w:val="nil"/>
              <w:bottom w:val="single" w:sz="4" w:space="0" w:color="auto"/>
              <w:right w:val="single" w:sz="4" w:space="0" w:color="auto"/>
            </w:tcBorders>
            <w:vAlign w:val="center"/>
            <w:hideMark/>
          </w:tcPr>
          <w:p w:rsidR="006B2365" w:rsidRPr="00686998" w:rsidRDefault="006B2365" w:rsidP="00A22F60">
            <w:pPr>
              <w:pStyle w:val="affff8"/>
            </w:pPr>
            <w:r w:rsidRPr="00686998">
              <w:t>ОКВЭД</w:t>
            </w:r>
          </w:p>
        </w:tc>
        <w:tc>
          <w:tcPr>
            <w:tcW w:w="1252" w:type="pct"/>
            <w:tcBorders>
              <w:top w:val="single" w:sz="4" w:space="0" w:color="auto"/>
              <w:left w:val="nil"/>
              <w:bottom w:val="single" w:sz="4" w:space="0" w:color="auto"/>
              <w:right w:val="single" w:sz="4" w:space="0" w:color="auto"/>
            </w:tcBorders>
            <w:vAlign w:val="center"/>
            <w:hideMark/>
          </w:tcPr>
          <w:p w:rsidR="006B2365" w:rsidRPr="00686998" w:rsidRDefault="006B2365" w:rsidP="00A22F60">
            <w:pPr>
              <w:pStyle w:val="affff8"/>
            </w:pPr>
            <w:r w:rsidRPr="00686998">
              <w:t xml:space="preserve">Численность работников, </w:t>
            </w:r>
            <w:r w:rsidRPr="00686998">
              <w:br/>
              <w:t>на 01.01.2017, чел.</w:t>
            </w:r>
          </w:p>
        </w:tc>
      </w:tr>
      <w:tr w:rsidR="006B2365" w:rsidRPr="00686998" w:rsidTr="00266BDD">
        <w:trPr>
          <w:trHeight w:val="207"/>
        </w:trPr>
        <w:tc>
          <w:tcPr>
            <w:tcW w:w="529" w:type="pct"/>
            <w:tcBorders>
              <w:top w:val="single" w:sz="4" w:space="0" w:color="auto"/>
              <w:left w:val="single" w:sz="8" w:space="0" w:color="auto"/>
              <w:bottom w:val="single" w:sz="4" w:space="0" w:color="auto"/>
              <w:right w:val="single" w:sz="4" w:space="0" w:color="auto"/>
            </w:tcBorders>
            <w:vAlign w:val="center"/>
            <w:hideMark/>
          </w:tcPr>
          <w:p w:rsidR="006B2365" w:rsidRPr="00686998" w:rsidRDefault="006B2365" w:rsidP="00A22F60">
            <w:pPr>
              <w:pStyle w:val="affff8"/>
              <w:rPr>
                <w:sz w:val="16"/>
                <w:szCs w:val="16"/>
              </w:rPr>
            </w:pPr>
            <w:r w:rsidRPr="00686998">
              <w:rPr>
                <w:sz w:val="16"/>
                <w:szCs w:val="16"/>
              </w:rPr>
              <w:t>1</w:t>
            </w:r>
          </w:p>
        </w:tc>
        <w:tc>
          <w:tcPr>
            <w:tcW w:w="2318" w:type="pct"/>
            <w:tcBorders>
              <w:top w:val="single" w:sz="4" w:space="0" w:color="auto"/>
              <w:left w:val="nil"/>
              <w:bottom w:val="single" w:sz="4" w:space="0" w:color="auto"/>
              <w:right w:val="single" w:sz="4" w:space="0" w:color="auto"/>
            </w:tcBorders>
            <w:vAlign w:val="center"/>
            <w:hideMark/>
          </w:tcPr>
          <w:p w:rsidR="006B2365" w:rsidRPr="00686998" w:rsidRDefault="006B2365" w:rsidP="00A22F60">
            <w:pPr>
              <w:pStyle w:val="affff8"/>
              <w:rPr>
                <w:sz w:val="16"/>
                <w:szCs w:val="16"/>
              </w:rPr>
            </w:pPr>
            <w:r w:rsidRPr="00686998">
              <w:rPr>
                <w:sz w:val="16"/>
                <w:szCs w:val="16"/>
              </w:rPr>
              <w:t>2</w:t>
            </w:r>
          </w:p>
        </w:tc>
        <w:tc>
          <w:tcPr>
            <w:tcW w:w="901" w:type="pct"/>
            <w:tcBorders>
              <w:top w:val="single" w:sz="4" w:space="0" w:color="auto"/>
              <w:left w:val="nil"/>
              <w:bottom w:val="single" w:sz="4" w:space="0" w:color="auto"/>
              <w:right w:val="single" w:sz="4" w:space="0" w:color="auto"/>
            </w:tcBorders>
            <w:vAlign w:val="center"/>
            <w:hideMark/>
          </w:tcPr>
          <w:p w:rsidR="006B2365" w:rsidRPr="00686998" w:rsidRDefault="006B2365" w:rsidP="00A22F60">
            <w:pPr>
              <w:pStyle w:val="affff8"/>
              <w:rPr>
                <w:sz w:val="16"/>
                <w:szCs w:val="16"/>
              </w:rPr>
            </w:pPr>
            <w:r w:rsidRPr="00686998">
              <w:rPr>
                <w:sz w:val="16"/>
                <w:szCs w:val="16"/>
              </w:rPr>
              <w:t>3</w:t>
            </w:r>
          </w:p>
        </w:tc>
        <w:tc>
          <w:tcPr>
            <w:tcW w:w="1252" w:type="pct"/>
            <w:tcBorders>
              <w:top w:val="single" w:sz="4" w:space="0" w:color="auto"/>
              <w:left w:val="nil"/>
              <w:bottom w:val="single" w:sz="4" w:space="0" w:color="auto"/>
              <w:right w:val="single" w:sz="4" w:space="0" w:color="auto"/>
            </w:tcBorders>
            <w:vAlign w:val="center"/>
            <w:hideMark/>
          </w:tcPr>
          <w:p w:rsidR="006B2365" w:rsidRPr="00686998" w:rsidRDefault="006B2365" w:rsidP="00A22F60">
            <w:pPr>
              <w:pStyle w:val="affff8"/>
              <w:rPr>
                <w:sz w:val="16"/>
                <w:szCs w:val="16"/>
              </w:rPr>
            </w:pPr>
            <w:r w:rsidRPr="00686998">
              <w:rPr>
                <w:sz w:val="16"/>
                <w:szCs w:val="16"/>
              </w:rPr>
              <w:t>4</w:t>
            </w:r>
          </w:p>
        </w:tc>
      </w:tr>
      <w:tr w:rsidR="006B2365" w:rsidRPr="00686998" w:rsidTr="00266BDD">
        <w:trPr>
          <w:trHeight w:val="96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1</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Предприятия (организации, ИП и т.п.) зарегистрированные в данном регионе (на территории МО Лопухинское СП), из них:</w:t>
            </w:r>
          </w:p>
        </w:tc>
        <w:tc>
          <w:tcPr>
            <w:tcW w:w="901"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 </w:t>
            </w:r>
          </w:p>
        </w:tc>
        <w:tc>
          <w:tcPr>
            <w:tcW w:w="1252"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 </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1.1</w:t>
            </w:r>
          </w:p>
        </w:tc>
        <w:tc>
          <w:tcPr>
            <w:tcW w:w="2318" w:type="pct"/>
            <w:tcBorders>
              <w:top w:val="nil"/>
              <w:left w:val="nil"/>
              <w:bottom w:val="single" w:sz="4" w:space="0" w:color="auto"/>
              <w:right w:val="single" w:sz="4" w:space="0" w:color="auto"/>
            </w:tcBorders>
            <w:vAlign w:val="center"/>
            <w:hideMark/>
          </w:tcPr>
          <w:p w:rsidR="006B2365" w:rsidRPr="00686998" w:rsidRDefault="006B2365" w:rsidP="00A22F60">
            <w:pPr>
              <w:pStyle w:val="affff8"/>
              <w:rPr>
                <w:lang w:val="en-US"/>
              </w:rPr>
            </w:pPr>
            <w:r w:rsidRPr="00686998">
              <w:t>Администрация</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84.11.35</w:t>
            </w:r>
          </w:p>
        </w:tc>
        <w:tc>
          <w:tcPr>
            <w:tcW w:w="1252"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10</w:t>
            </w:r>
          </w:p>
        </w:tc>
      </w:tr>
      <w:tr w:rsidR="006B2365" w:rsidRPr="00686998" w:rsidTr="00266BDD">
        <w:trPr>
          <w:trHeight w:val="300"/>
        </w:trPr>
        <w:tc>
          <w:tcPr>
            <w:tcW w:w="529" w:type="pct"/>
            <w:tcBorders>
              <w:top w:val="single" w:sz="4" w:space="0" w:color="auto"/>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1.2</w:t>
            </w:r>
          </w:p>
        </w:tc>
        <w:tc>
          <w:tcPr>
            <w:tcW w:w="2318" w:type="pct"/>
            <w:tcBorders>
              <w:top w:val="single" w:sz="4" w:space="0" w:color="auto"/>
              <w:left w:val="nil"/>
              <w:bottom w:val="single" w:sz="4" w:space="0" w:color="auto"/>
              <w:right w:val="single" w:sz="4" w:space="0" w:color="auto"/>
            </w:tcBorders>
            <w:vAlign w:val="center"/>
            <w:hideMark/>
          </w:tcPr>
          <w:p w:rsidR="006B2365" w:rsidRPr="00686998" w:rsidRDefault="006B2365" w:rsidP="00A22F60">
            <w:pPr>
              <w:pStyle w:val="affff8"/>
            </w:pPr>
            <w:r w:rsidRPr="00686998">
              <w:t> МКУ «Лопухинский дом культуры»</w:t>
            </w:r>
          </w:p>
        </w:tc>
        <w:tc>
          <w:tcPr>
            <w:tcW w:w="901" w:type="pct"/>
            <w:tcBorders>
              <w:top w:val="single" w:sz="4" w:space="0" w:color="auto"/>
              <w:left w:val="nil"/>
              <w:bottom w:val="single" w:sz="4" w:space="0" w:color="auto"/>
              <w:right w:val="single" w:sz="4" w:space="0" w:color="auto"/>
            </w:tcBorders>
            <w:vAlign w:val="center"/>
            <w:hideMark/>
          </w:tcPr>
          <w:p w:rsidR="006B2365" w:rsidRPr="00686998" w:rsidRDefault="006B2365" w:rsidP="00A22F60">
            <w:pPr>
              <w:pStyle w:val="affff8"/>
            </w:pPr>
            <w:r w:rsidRPr="00686998">
              <w:t>91.01</w:t>
            </w:r>
          </w:p>
        </w:tc>
        <w:tc>
          <w:tcPr>
            <w:tcW w:w="1252" w:type="pct"/>
            <w:tcBorders>
              <w:top w:val="single" w:sz="4" w:space="0" w:color="auto"/>
              <w:left w:val="nil"/>
              <w:bottom w:val="single" w:sz="4" w:space="0" w:color="auto"/>
              <w:right w:val="single" w:sz="4" w:space="0" w:color="auto"/>
            </w:tcBorders>
            <w:vAlign w:val="bottom"/>
            <w:hideMark/>
          </w:tcPr>
          <w:p w:rsidR="006B2365" w:rsidRPr="00686998" w:rsidRDefault="006B2365" w:rsidP="00A22F60">
            <w:pPr>
              <w:pStyle w:val="affff8"/>
            </w:pPr>
            <w:r w:rsidRPr="00686998">
              <w:t>15</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1.3</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ИП Хорошилов</w:t>
            </w:r>
          </w:p>
        </w:tc>
        <w:tc>
          <w:tcPr>
            <w:tcW w:w="901"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p>
        </w:tc>
        <w:tc>
          <w:tcPr>
            <w:tcW w:w="1252"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1</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1.4</w:t>
            </w:r>
          </w:p>
        </w:tc>
        <w:tc>
          <w:tcPr>
            <w:tcW w:w="2318"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 ИП Знаменский А.В.</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47.11 </w:t>
            </w: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1</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1.5</w:t>
            </w:r>
          </w:p>
        </w:tc>
        <w:tc>
          <w:tcPr>
            <w:tcW w:w="2318"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 ИП КубасоваН.П</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47.11</w:t>
            </w: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 3</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1.6</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 ИП Хачатрян К.Г.</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 </w:t>
            </w: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 1</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1.7.</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ООО «Детство»</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1.8</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СПК «Колос»</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1.9</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ИП Милентий И.В.</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rPr>
                <w:szCs w:val="20"/>
              </w:rPr>
            </w:pPr>
            <w:r w:rsidRPr="00686998">
              <w:rPr>
                <w:szCs w:val="20"/>
                <w:lang w:val="en-US"/>
              </w:rPr>
              <w:t>1</w:t>
            </w:r>
            <w:r w:rsidRPr="00686998">
              <w:rPr>
                <w:szCs w:val="20"/>
              </w:rPr>
              <w:t>.10</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ЗАО «Агролесстрой»</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3</w:t>
            </w:r>
          </w:p>
        </w:tc>
      </w:tr>
      <w:tr w:rsidR="006B2365" w:rsidRPr="00686998" w:rsidTr="00266BDD">
        <w:trPr>
          <w:trHeight w:val="66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2</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Предприятия (организации, ИП и т.п.) зарегистрированные в других регионах, из них:</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 </w:t>
            </w: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 </w:t>
            </w:r>
          </w:p>
        </w:tc>
      </w:tr>
      <w:tr w:rsidR="006B2365" w:rsidRPr="00686998" w:rsidTr="00266BDD">
        <w:trPr>
          <w:trHeight w:val="434"/>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2.1</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ООО «ИЭК – Сервис»</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rPr>
                <w:lang w:val="en-US"/>
              </w:rPr>
            </w:pPr>
            <w:r w:rsidRPr="00686998">
              <w:rPr>
                <w:lang w:val="en-US"/>
              </w:rPr>
              <w:t>68.32.1</w:t>
            </w: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p>
        </w:tc>
      </w:tr>
      <w:tr w:rsidR="006B2365" w:rsidRPr="00686998" w:rsidTr="00266BDD">
        <w:trPr>
          <w:trHeight w:val="426"/>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2.2</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ООО «ИЭК»</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rPr>
                <w:lang w:val="en-US"/>
              </w:rPr>
            </w:pPr>
            <w:r w:rsidRPr="00686998">
              <w:rPr>
                <w:lang w:val="en-US"/>
              </w:rPr>
              <w:t>40.30</w:t>
            </w: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p>
        </w:tc>
      </w:tr>
      <w:tr w:rsidR="006B2365" w:rsidRPr="00686998" w:rsidTr="00266BDD">
        <w:trPr>
          <w:trHeight w:val="41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2.3</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КФХ Денисенко М.Ю.</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01.25.2</w:t>
            </w: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0</w:t>
            </w:r>
          </w:p>
        </w:tc>
      </w:tr>
      <w:tr w:rsidR="006B2365" w:rsidRPr="00686998" w:rsidTr="00266BDD">
        <w:trPr>
          <w:trHeight w:val="416"/>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2.4</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Гольф-клуб</w:t>
            </w:r>
          </w:p>
        </w:tc>
        <w:tc>
          <w:tcPr>
            <w:tcW w:w="901"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p>
        </w:tc>
        <w:tc>
          <w:tcPr>
            <w:tcW w:w="1252"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29</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2.5</w:t>
            </w:r>
          </w:p>
        </w:tc>
        <w:tc>
          <w:tcPr>
            <w:tcW w:w="2318"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 Филиал школы искусств</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80.10.3</w:t>
            </w:r>
          </w:p>
        </w:tc>
        <w:tc>
          <w:tcPr>
            <w:tcW w:w="1252"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12</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2.6</w:t>
            </w:r>
          </w:p>
        </w:tc>
        <w:tc>
          <w:tcPr>
            <w:tcW w:w="2318"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 Отделение связи</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p>
        </w:tc>
        <w:tc>
          <w:tcPr>
            <w:tcW w:w="1252"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2</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2.7</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 Амбулатория</w:t>
            </w:r>
          </w:p>
        </w:tc>
        <w:tc>
          <w:tcPr>
            <w:tcW w:w="901"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86.21</w:t>
            </w:r>
          </w:p>
        </w:tc>
        <w:tc>
          <w:tcPr>
            <w:tcW w:w="1252"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9</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2.8</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 xml:space="preserve">Котельная </w:t>
            </w:r>
          </w:p>
        </w:tc>
        <w:tc>
          <w:tcPr>
            <w:tcW w:w="901"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p>
        </w:tc>
        <w:tc>
          <w:tcPr>
            <w:tcW w:w="1252"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16</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2.9</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Отделение почтовой связи</w:t>
            </w:r>
          </w:p>
        </w:tc>
        <w:tc>
          <w:tcPr>
            <w:tcW w:w="901"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p>
        </w:tc>
        <w:tc>
          <w:tcPr>
            <w:tcW w:w="1252"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7</w:t>
            </w:r>
          </w:p>
        </w:tc>
      </w:tr>
      <w:tr w:rsidR="006B2365" w:rsidRPr="00686998" w:rsidTr="00266BDD">
        <w:trPr>
          <w:trHeight w:val="315"/>
        </w:trPr>
        <w:tc>
          <w:tcPr>
            <w:tcW w:w="529" w:type="pct"/>
            <w:tcBorders>
              <w:top w:val="nil"/>
              <w:left w:val="single" w:sz="8" w:space="0" w:color="auto"/>
              <w:bottom w:val="single" w:sz="8" w:space="0" w:color="auto"/>
              <w:right w:val="single" w:sz="4" w:space="0" w:color="auto"/>
            </w:tcBorders>
            <w:vAlign w:val="center"/>
            <w:hideMark/>
          </w:tcPr>
          <w:p w:rsidR="006B2365" w:rsidRPr="00686998" w:rsidRDefault="006B2365" w:rsidP="00A22F60">
            <w:pPr>
              <w:pStyle w:val="affff8"/>
              <w:rPr>
                <w:szCs w:val="20"/>
              </w:rPr>
            </w:pPr>
            <w:r w:rsidRPr="00686998">
              <w:rPr>
                <w:szCs w:val="20"/>
              </w:rPr>
              <w:t>2.10</w:t>
            </w:r>
          </w:p>
        </w:tc>
        <w:tc>
          <w:tcPr>
            <w:tcW w:w="2318"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Сбербанк</w:t>
            </w:r>
          </w:p>
        </w:tc>
        <w:tc>
          <w:tcPr>
            <w:tcW w:w="901"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p>
        </w:tc>
        <w:tc>
          <w:tcPr>
            <w:tcW w:w="1252"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1</w:t>
            </w:r>
          </w:p>
        </w:tc>
      </w:tr>
      <w:tr w:rsidR="006B2365" w:rsidRPr="00686998" w:rsidTr="00266BDD">
        <w:trPr>
          <w:trHeight w:val="315"/>
        </w:trPr>
        <w:tc>
          <w:tcPr>
            <w:tcW w:w="529" w:type="pct"/>
            <w:tcBorders>
              <w:top w:val="nil"/>
              <w:left w:val="single" w:sz="8" w:space="0" w:color="auto"/>
              <w:bottom w:val="single" w:sz="8" w:space="0" w:color="auto"/>
              <w:right w:val="single" w:sz="4" w:space="0" w:color="auto"/>
            </w:tcBorders>
            <w:vAlign w:val="center"/>
            <w:hideMark/>
          </w:tcPr>
          <w:p w:rsidR="006B2365" w:rsidRPr="00686998" w:rsidRDefault="006B2365" w:rsidP="00A22F60">
            <w:pPr>
              <w:pStyle w:val="affff8"/>
              <w:rPr>
                <w:szCs w:val="20"/>
              </w:rPr>
            </w:pPr>
            <w:r w:rsidRPr="00686998">
              <w:rPr>
                <w:szCs w:val="20"/>
              </w:rPr>
              <w:t>2.11</w:t>
            </w:r>
          </w:p>
        </w:tc>
        <w:tc>
          <w:tcPr>
            <w:tcW w:w="2318"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Сетевой магазин «Пятерочка»</w:t>
            </w:r>
          </w:p>
        </w:tc>
        <w:tc>
          <w:tcPr>
            <w:tcW w:w="901"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p>
        </w:tc>
        <w:tc>
          <w:tcPr>
            <w:tcW w:w="1252" w:type="pct"/>
            <w:tcBorders>
              <w:top w:val="nil"/>
              <w:left w:val="nil"/>
              <w:bottom w:val="single" w:sz="8" w:space="0" w:color="auto"/>
              <w:right w:val="single" w:sz="4" w:space="0" w:color="auto"/>
            </w:tcBorders>
            <w:vAlign w:val="bottom"/>
            <w:hideMark/>
          </w:tcPr>
          <w:p w:rsidR="006B2365" w:rsidRPr="00686998" w:rsidRDefault="006B2365" w:rsidP="00A22F60">
            <w:pPr>
              <w:pStyle w:val="affff8"/>
              <w:rPr>
                <w:lang w:val="en-US"/>
              </w:rPr>
            </w:pPr>
            <w:r w:rsidRPr="00686998">
              <w:rPr>
                <w:lang w:val="en-US"/>
              </w:rPr>
              <w:t>20</w:t>
            </w:r>
          </w:p>
        </w:tc>
      </w:tr>
      <w:tr w:rsidR="006B2365" w:rsidRPr="00686998" w:rsidTr="00266BDD">
        <w:trPr>
          <w:trHeight w:val="315"/>
        </w:trPr>
        <w:tc>
          <w:tcPr>
            <w:tcW w:w="529" w:type="pct"/>
            <w:tcBorders>
              <w:top w:val="nil"/>
              <w:left w:val="single" w:sz="8" w:space="0" w:color="auto"/>
              <w:bottom w:val="single" w:sz="8" w:space="0" w:color="auto"/>
              <w:right w:val="single" w:sz="4" w:space="0" w:color="auto"/>
            </w:tcBorders>
            <w:vAlign w:val="center"/>
            <w:hideMark/>
          </w:tcPr>
          <w:p w:rsidR="006B2365" w:rsidRPr="00686998" w:rsidRDefault="006B2365" w:rsidP="00A22F60">
            <w:pPr>
              <w:pStyle w:val="affff8"/>
              <w:rPr>
                <w:szCs w:val="20"/>
              </w:rPr>
            </w:pPr>
            <w:r w:rsidRPr="00686998">
              <w:rPr>
                <w:szCs w:val="20"/>
              </w:rPr>
              <w:t>2.12</w:t>
            </w:r>
          </w:p>
        </w:tc>
        <w:tc>
          <w:tcPr>
            <w:tcW w:w="2318"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 xml:space="preserve">Аптека </w:t>
            </w:r>
          </w:p>
        </w:tc>
        <w:tc>
          <w:tcPr>
            <w:tcW w:w="901"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p>
        </w:tc>
        <w:tc>
          <w:tcPr>
            <w:tcW w:w="1252"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1</w:t>
            </w:r>
          </w:p>
        </w:tc>
      </w:tr>
      <w:tr w:rsidR="006B2365" w:rsidRPr="00686998" w:rsidTr="00266BDD">
        <w:trPr>
          <w:trHeight w:val="315"/>
        </w:trPr>
        <w:tc>
          <w:tcPr>
            <w:tcW w:w="529" w:type="pct"/>
            <w:tcBorders>
              <w:top w:val="nil"/>
              <w:left w:val="single" w:sz="8" w:space="0" w:color="auto"/>
              <w:bottom w:val="single" w:sz="8" w:space="0" w:color="auto"/>
              <w:right w:val="single" w:sz="4" w:space="0" w:color="auto"/>
            </w:tcBorders>
            <w:vAlign w:val="center"/>
            <w:hideMark/>
          </w:tcPr>
          <w:p w:rsidR="006B2365" w:rsidRPr="00686998" w:rsidRDefault="006B2365" w:rsidP="00A22F60">
            <w:pPr>
              <w:pStyle w:val="affff8"/>
              <w:rPr>
                <w:szCs w:val="20"/>
              </w:rPr>
            </w:pPr>
            <w:r w:rsidRPr="00686998">
              <w:rPr>
                <w:szCs w:val="20"/>
              </w:rPr>
              <w:t>2.13</w:t>
            </w:r>
          </w:p>
        </w:tc>
        <w:tc>
          <w:tcPr>
            <w:tcW w:w="2318"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ГБУЛО «СВБЖ» Лопухинский ветеринарный участок</w:t>
            </w:r>
          </w:p>
        </w:tc>
        <w:tc>
          <w:tcPr>
            <w:tcW w:w="901"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p>
        </w:tc>
        <w:tc>
          <w:tcPr>
            <w:tcW w:w="1252"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4</w:t>
            </w:r>
          </w:p>
        </w:tc>
      </w:tr>
      <w:tr w:rsidR="006B2365" w:rsidRPr="00686998" w:rsidTr="00266BDD">
        <w:trPr>
          <w:trHeight w:val="315"/>
        </w:trPr>
        <w:tc>
          <w:tcPr>
            <w:tcW w:w="529" w:type="pct"/>
            <w:tcBorders>
              <w:top w:val="nil"/>
              <w:left w:val="single" w:sz="8" w:space="0" w:color="auto"/>
              <w:bottom w:val="single" w:sz="8" w:space="0" w:color="auto"/>
              <w:right w:val="single" w:sz="4" w:space="0" w:color="auto"/>
            </w:tcBorders>
            <w:vAlign w:val="center"/>
            <w:hideMark/>
          </w:tcPr>
          <w:p w:rsidR="006B2365" w:rsidRPr="00686998" w:rsidRDefault="006B2365" w:rsidP="00A22F60">
            <w:pPr>
              <w:pStyle w:val="affff8"/>
              <w:rPr>
                <w:szCs w:val="20"/>
              </w:rPr>
            </w:pPr>
            <w:r w:rsidRPr="00686998">
              <w:rPr>
                <w:szCs w:val="20"/>
              </w:rPr>
              <w:t>2.14</w:t>
            </w:r>
          </w:p>
        </w:tc>
        <w:tc>
          <w:tcPr>
            <w:tcW w:w="2318"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ДОЛ Березняки</w:t>
            </w:r>
          </w:p>
        </w:tc>
        <w:tc>
          <w:tcPr>
            <w:tcW w:w="901"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85.31</w:t>
            </w:r>
          </w:p>
        </w:tc>
        <w:tc>
          <w:tcPr>
            <w:tcW w:w="1252"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p>
        </w:tc>
      </w:tr>
      <w:tr w:rsidR="006B2365" w:rsidRPr="00686998" w:rsidTr="00266BDD">
        <w:trPr>
          <w:trHeight w:val="315"/>
        </w:trPr>
        <w:tc>
          <w:tcPr>
            <w:tcW w:w="529" w:type="pct"/>
            <w:tcBorders>
              <w:top w:val="nil"/>
              <w:left w:val="single" w:sz="8" w:space="0" w:color="auto"/>
              <w:bottom w:val="single" w:sz="8" w:space="0" w:color="auto"/>
              <w:right w:val="single" w:sz="4" w:space="0" w:color="auto"/>
            </w:tcBorders>
            <w:vAlign w:val="center"/>
            <w:hideMark/>
          </w:tcPr>
          <w:p w:rsidR="006B2365" w:rsidRPr="00686998" w:rsidRDefault="006B2365" w:rsidP="00A22F60">
            <w:pPr>
              <w:pStyle w:val="affff8"/>
              <w:rPr>
                <w:szCs w:val="20"/>
              </w:rPr>
            </w:pPr>
            <w:r w:rsidRPr="00686998">
              <w:rPr>
                <w:szCs w:val="20"/>
              </w:rPr>
              <w:t>2.15</w:t>
            </w:r>
          </w:p>
        </w:tc>
        <w:tc>
          <w:tcPr>
            <w:tcW w:w="2318"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Детский сад</w:t>
            </w:r>
          </w:p>
        </w:tc>
        <w:tc>
          <w:tcPr>
            <w:tcW w:w="901"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80.10.1</w:t>
            </w:r>
          </w:p>
        </w:tc>
        <w:tc>
          <w:tcPr>
            <w:tcW w:w="1252" w:type="pct"/>
            <w:tcBorders>
              <w:top w:val="nil"/>
              <w:left w:val="nil"/>
              <w:bottom w:val="single" w:sz="8" w:space="0" w:color="auto"/>
              <w:right w:val="single" w:sz="4" w:space="0" w:color="auto"/>
            </w:tcBorders>
            <w:vAlign w:val="bottom"/>
            <w:hideMark/>
          </w:tcPr>
          <w:p w:rsidR="006B2365" w:rsidRPr="00686998" w:rsidRDefault="006B2365" w:rsidP="00A22F60">
            <w:pPr>
              <w:pStyle w:val="affff8"/>
              <w:rPr>
                <w:lang w:val="en-US"/>
              </w:rPr>
            </w:pPr>
            <w:r w:rsidRPr="00686998">
              <w:rPr>
                <w:lang w:val="en-US"/>
              </w:rPr>
              <w:t>35</w:t>
            </w:r>
          </w:p>
        </w:tc>
      </w:tr>
      <w:tr w:rsidR="006B2365" w:rsidRPr="00686998" w:rsidTr="00266BDD">
        <w:trPr>
          <w:trHeight w:val="315"/>
        </w:trPr>
        <w:tc>
          <w:tcPr>
            <w:tcW w:w="529" w:type="pct"/>
            <w:tcBorders>
              <w:top w:val="nil"/>
              <w:left w:val="single" w:sz="8" w:space="0" w:color="auto"/>
              <w:bottom w:val="single" w:sz="4" w:space="0" w:color="auto"/>
              <w:right w:val="single" w:sz="4" w:space="0" w:color="auto"/>
            </w:tcBorders>
            <w:vAlign w:val="center"/>
          </w:tcPr>
          <w:p w:rsidR="006B2365" w:rsidRPr="00686998" w:rsidRDefault="006B2365" w:rsidP="00A22F60">
            <w:pPr>
              <w:pStyle w:val="affff8"/>
              <w:rPr>
                <w:szCs w:val="20"/>
              </w:rPr>
            </w:pPr>
            <w:r w:rsidRPr="00686998">
              <w:rPr>
                <w:szCs w:val="20"/>
              </w:rPr>
              <w:t>2.16</w:t>
            </w:r>
          </w:p>
        </w:tc>
        <w:tc>
          <w:tcPr>
            <w:tcW w:w="2318" w:type="pct"/>
            <w:tcBorders>
              <w:top w:val="nil"/>
              <w:left w:val="nil"/>
              <w:bottom w:val="single" w:sz="4" w:space="0" w:color="auto"/>
              <w:right w:val="single" w:sz="4" w:space="0" w:color="auto"/>
            </w:tcBorders>
            <w:vAlign w:val="bottom"/>
          </w:tcPr>
          <w:p w:rsidR="006B2365" w:rsidRPr="00686998" w:rsidRDefault="006B2365" w:rsidP="00A22F60">
            <w:pPr>
              <w:pStyle w:val="affff8"/>
            </w:pPr>
            <w:r w:rsidRPr="00686998">
              <w:t>Школа</w:t>
            </w:r>
          </w:p>
        </w:tc>
        <w:tc>
          <w:tcPr>
            <w:tcW w:w="901" w:type="pct"/>
            <w:tcBorders>
              <w:top w:val="nil"/>
              <w:left w:val="nil"/>
              <w:bottom w:val="single" w:sz="4" w:space="0" w:color="auto"/>
              <w:right w:val="single" w:sz="4" w:space="0" w:color="auto"/>
            </w:tcBorders>
            <w:vAlign w:val="bottom"/>
          </w:tcPr>
          <w:p w:rsidR="006B2365" w:rsidRPr="00686998" w:rsidRDefault="006B2365" w:rsidP="00A22F60">
            <w:pPr>
              <w:pStyle w:val="affff8"/>
            </w:pPr>
          </w:p>
        </w:tc>
        <w:tc>
          <w:tcPr>
            <w:tcW w:w="1252" w:type="pct"/>
            <w:tcBorders>
              <w:top w:val="nil"/>
              <w:left w:val="nil"/>
              <w:bottom w:val="single" w:sz="4" w:space="0" w:color="auto"/>
              <w:right w:val="single" w:sz="4" w:space="0" w:color="auto"/>
            </w:tcBorders>
            <w:vAlign w:val="bottom"/>
          </w:tcPr>
          <w:p w:rsidR="006B2365" w:rsidRPr="00686998" w:rsidRDefault="006B2365" w:rsidP="00A22F60">
            <w:pPr>
              <w:pStyle w:val="affff8"/>
              <w:rPr>
                <w:lang w:val="en-US"/>
              </w:rPr>
            </w:pPr>
            <w:r w:rsidRPr="00686998">
              <w:rPr>
                <w:lang w:val="en-US"/>
              </w:rPr>
              <w:t>40</w:t>
            </w:r>
          </w:p>
        </w:tc>
      </w:tr>
      <w:tr w:rsidR="006B2365" w:rsidRPr="00686998" w:rsidTr="00266BDD">
        <w:trPr>
          <w:trHeight w:val="315"/>
        </w:trPr>
        <w:tc>
          <w:tcPr>
            <w:tcW w:w="529" w:type="pct"/>
            <w:tcBorders>
              <w:top w:val="single" w:sz="4" w:space="0" w:color="auto"/>
              <w:left w:val="single" w:sz="8" w:space="0" w:color="auto"/>
              <w:bottom w:val="single" w:sz="8" w:space="0" w:color="auto"/>
              <w:right w:val="single" w:sz="4" w:space="0" w:color="auto"/>
            </w:tcBorders>
            <w:vAlign w:val="center"/>
          </w:tcPr>
          <w:p w:rsidR="006B2365" w:rsidRPr="00686998" w:rsidRDefault="006B2365" w:rsidP="00A22F60">
            <w:pPr>
              <w:pStyle w:val="affff8"/>
              <w:rPr>
                <w:szCs w:val="20"/>
              </w:rPr>
            </w:pPr>
            <w:r w:rsidRPr="00686998">
              <w:rPr>
                <w:szCs w:val="20"/>
              </w:rPr>
              <w:t>2.17</w:t>
            </w:r>
          </w:p>
        </w:tc>
        <w:tc>
          <w:tcPr>
            <w:tcW w:w="2318" w:type="pct"/>
            <w:tcBorders>
              <w:top w:val="single" w:sz="4" w:space="0" w:color="auto"/>
              <w:left w:val="nil"/>
              <w:bottom w:val="single" w:sz="8" w:space="0" w:color="auto"/>
              <w:right w:val="single" w:sz="4" w:space="0" w:color="auto"/>
            </w:tcBorders>
            <w:vAlign w:val="bottom"/>
          </w:tcPr>
          <w:p w:rsidR="006B2365" w:rsidRPr="00686998" w:rsidRDefault="006B2365" w:rsidP="00A22F60">
            <w:pPr>
              <w:pStyle w:val="affff8"/>
            </w:pPr>
            <w:r w:rsidRPr="00686998">
              <w:t>ЗАО «Агро-парк»</w:t>
            </w:r>
          </w:p>
        </w:tc>
        <w:tc>
          <w:tcPr>
            <w:tcW w:w="901" w:type="pct"/>
            <w:tcBorders>
              <w:top w:val="single" w:sz="4" w:space="0" w:color="auto"/>
              <w:left w:val="nil"/>
              <w:bottom w:val="single" w:sz="8" w:space="0" w:color="auto"/>
              <w:right w:val="single" w:sz="4" w:space="0" w:color="auto"/>
            </w:tcBorders>
            <w:vAlign w:val="bottom"/>
          </w:tcPr>
          <w:p w:rsidR="006B2365" w:rsidRPr="00686998" w:rsidRDefault="006B2365" w:rsidP="00A22F60">
            <w:pPr>
              <w:pStyle w:val="affff8"/>
            </w:pPr>
          </w:p>
        </w:tc>
        <w:tc>
          <w:tcPr>
            <w:tcW w:w="1252" w:type="pct"/>
            <w:tcBorders>
              <w:top w:val="single" w:sz="4" w:space="0" w:color="auto"/>
              <w:left w:val="nil"/>
              <w:bottom w:val="single" w:sz="8" w:space="0" w:color="auto"/>
              <w:right w:val="single" w:sz="4" w:space="0" w:color="auto"/>
            </w:tcBorders>
            <w:vAlign w:val="bottom"/>
          </w:tcPr>
          <w:p w:rsidR="006B2365" w:rsidRPr="00686998" w:rsidRDefault="006B2365" w:rsidP="00A22F60">
            <w:pPr>
              <w:pStyle w:val="affff8"/>
              <w:rPr>
                <w:lang w:val="en-US"/>
              </w:rPr>
            </w:pPr>
          </w:p>
        </w:tc>
      </w:tr>
    </w:tbl>
    <w:p w:rsidR="006B2365" w:rsidRPr="00686998" w:rsidRDefault="006B2365" w:rsidP="006B2365">
      <w:pPr>
        <w:pStyle w:val="affff6"/>
        <w:jc w:val="center"/>
        <w:rPr>
          <w:rFonts w:cs="Times New Roman"/>
          <w:sz w:val="24"/>
        </w:rPr>
      </w:pPr>
    </w:p>
    <w:p w:rsidR="006B2365" w:rsidRPr="00686998" w:rsidRDefault="006B2365" w:rsidP="00266BDD">
      <w:pPr>
        <w:pStyle w:val="affff1"/>
      </w:pPr>
      <w:r w:rsidRPr="00686998">
        <w:t xml:space="preserve"> Согласно Генеральному плану Муниципальное Образование «Лопухинское сельское поселение» до 203</w:t>
      </w:r>
      <w:r w:rsidR="00266BDD">
        <w:t>4</w:t>
      </w:r>
      <w:r w:rsidRPr="00686998">
        <w:t xml:space="preserve"> года строительство новых предприятий в Муниципальном Образовании «Лопухинское сельское поселение» не запланировано. </w:t>
      </w:r>
    </w:p>
    <w:p w:rsidR="00815C1C" w:rsidRPr="00CC1AE4" w:rsidRDefault="008A530A" w:rsidP="00EE3923">
      <w:pPr>
        <w:pStyle w:val="affffa"/>
        <w:rPr>
          <w:i/>
          <w:sz w:val="28"/>
          <w:szCs w:val="28"/>
        </w:rPr>
      </w:pPr>
      <w:r>
        <w:t>Таблица 2.4.4</w:t>
      </w:r>
      <w:r w:rsidR="00815C1C">
        <w:t>.</w:t>
      </w:r>
      <w:r w:rsidR="00815C1C" w:rsidRPr="00CC1AE4">
        <w:t xml:space="preserve"> Объекты общественного, делового и рекреационного значения.</w:t>
      </w:r>
    </w:p>
    <w:tbl>
      <w:tblPr>
        <w:tblStyle w:val="affff"/>
        <w:tblW w:w="0" w:type="auto"/>
        <w:jc w:val="center"/>
        <w:tblLook w:val="06A0" w:firstRow="1" w:lastRow="0" w:firstColumn="1" w:lastColumn="0" w:noHBand="1" w:noVBand="1"/>
      </w:tblPr>
      <w:tblGrid>
        <w:gridCol w:w="1257"/>
        <w:gridCol w:w="4993"/>
        <w:gridCol w:w="3604"/>
      </w:tblGrid>
      <w:tr w:rsidR="00815C1C" w:rsidRPr="006F0F61" w:rsidTr="00815C1C">
        <w:trPr>
          <w:cantSplit/>
          <w:trHeight w:val="69"/>
          <w:tblHeader/>
          <w:jc w:val="center"/>
        </w:trPr>
        <w:tc>
          <w:tcPr>
            <w:tcW w:w="1275" w:type="dxa"/>
            <w:vAlign w:val="center"/>
          </w:tcPr>
          <w:p w:rsidR="00815C1C" w:rsidRPr="006F0F61" w:rsidRDefault="00815C1C" w:rsidP="00266BDD">
            <w:pPr>
              <w:pStyle w:val="affff8"/>
            </w:pPr>
            <w:r w:rsidRPr="006F0F61">
              <w:t>Значение</w:t>
            </w:r>
          </w:p>
        </w:tc>
        <w:tc>
          <w:tcPr>
            <w:tcW w:w="5205" w:type="dxa"/>
            <w:vAlign w:val="center"/>
          </w:tcPr>
          <w:p w:rsidR="00815C1C" w:rsidRPr="006F0F61" w:rsidRDefault="00815C1C" w:rsidP="00266BDD">
            <w:pPr>
              <w:pStyle w:val="affff8"/>
            </w:pPr>
            <w:r w:rsidRPr="006F0F61">
              <w:t>Наименование</w:t>
            </w:r>
          </w:p>
        </w:tc>
        <w:tc>
          <w:tcPr>
            <w:tcW w:w="3716" w:type="dxa"/>
            <w:vAlign w:val="center"/>
          </w:tcPr>
          <w:p w:rsidR="00815C1C" w:rsidRPr="006F0F61" w:rsidRDefault="00815C1C" w:rsidP="00266BDD">
            <w:pPr>
              <w:pStyle w:val="affff8"/>
            </w:pPr>
            <w:r w:rsidRPr="006F0F61">
              <w:t>Месторасположение (адрес)</w:t>
            </w:r>
          </w:p>
        </w:tc>
      </w:tr>
      <w:tr w:rsidR="00815C1C" w:rsidRPr="006F0F61" w:rsidTr="00815C1C">
        <w:trPr>
          <w:cantSplit/>
          <w:trHeight w:val="289"/>
          <w:jc w:val="center"/>
        </w:trPr>
        <w:tc>
          <w:tcPr>
            <w:tcW w:w="10196" w:type="dxa"/>
            <w:gridSpan w:val="3"/>
            <w:vAlign w:val="center"/>
          </w:tcPr>
          <w:p w:rsidR="00815C1C" w:rsidRPr="006F0F61" w:rsidRDefault="00815C1C" w:rsidP="00266BDD">
            <w:pPr>
              <w:pStyle w:val="affff8"/>
            </w:pPr>
            <w:r w:rsidRPr="006F0F61">
              <w:t>Объекты бытового значения</w:t>
            </w:r>
          </w:p>
        </w:tc>
      </w:tr>
      <w:tr w:rsidR="00815C1C" w:rsidRPr="006F0F61" w:rsidTr="00815C1C">
        <w:trPr>
          <w:cantSplit/>
          <w:jc w:val="center"/>
        </w:trPr>
        <w:tc>
          <w:tcPr>
            <w:tcW w:w="1275" w:type="dxa"/>
            <w:vAlign w:val="center"/>
          </w:tcPr>
          <w:p w:rsidR="00815C1C" w:rsidRPr="006F0F61" w:rsidRDefault="00815C1C" w:rsidP="00266BDD">
            <w:pPr>
              <w:pStyle w:val="affff8"/>
            </w:pPr>
            <w:r w:rsidRPr="006F0F61">
              <w:t>П</w:t>
            </w:r>
          </w:p>
        </w:tc>
        <w:tc>
          <w:tcPr>
            <w:tcW w:w="5205" w:type="dxa"/>
            <w:vAlign w:val="center"/>
          </w:tcPr>
          <w:p w:rsidR="00815C1C" w:rsidRPr="006F0F61" w:rsidRDefault="00815C1C" w:rsidP="00266BDD">
            <w:pPr>
              <w:pStyle w:val="affff8"/>
            </w:pPr>
            <w:r w:rsidRPr="006F0F61">
              <w:t>Баня</w:t>
            </w:r>
          </w:p>
        </w:tc>
        <w:tc>
          <w:tcPr>
            <w:tcW w:w="3716" w:type="dxa"/>
            <w:vAlign w:val="center"/>
          </w:tcPr>
          <w:p w:rsidR="00815C1C" w:rsidRPr="006F0F61" w:rsidRDefault="00815C1C" w:rsidP="00266BDD">
            <w:pPr>
              <w:pStyle w:val="affff8"/>
            </w:pPr>
            <w:r w:rsidRPr="006F0F61">
              <w:t>Д.Лопухинка</w:t>
            </w:r>
          </w:p>
        </w:tc>
      </w:tr>
      <w:tr w:rsidR="00815C1C" w:rsidRPr="006F0F61" w:rsidTr="00815C1C">
        <w:trPr>
          <w:cantSplit/>
          <w:trHeight w:val="289"/>
          <w:jc w:val="center"/>
        </w:trPr>
        <w:tc>
          <w:tcPr>
            <w:tcW w:w="10196" w:type="dxa"/>
            <w:gridSpan w:val="3"/>
            <w:vAlign w:val="center"/>
          </w:tcPr>
          <w:p w:rsidR="00815C1C" w:rsidRPr="006F0F61" w:rsidRDefault="00815C1C" w:rsidP="00266BDD">
            <w:pPr>
              <w:pStyle w:val="affff8"/>
            </w:pPr>
            <w:r w:rsidRPr="006F0F61">
              <w:t>Объекты здравоохранения ГБУЗ Ленинградской области «Ломоносовская межрайонная больница им. И.Н.Юдченко»</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r w:rsidRPr="006F0F61">
              <w:t>М</w:t>
            </w:r>
          </w:p>
        </w:tc>
        <w:tc>
          <w:tcPr>
            <w:tcW w:w="5205" w:type="dxa"/>
            <w:vAlign w:val="center"/>
          </w:tcPr>
          <w:p w:rsidR="00815C1C" w:rsidRPr="006F0F61" w:rsidRDefault="00815C1C" w:rsidP="00266BDD">
            <w:pPr>
              <w:pStyle w:val="affff8"/>
            </w:pPr>
            <w:r w:rsidRPr="006F0F61">
              <w:t>Амбулатория</w:t>
            </w:r>
          </w:p>
        </w:tc>
        <w:tc>
          <w:tcPr>
            <w:tcW w:w="3716" w:type="dxa"/>
            <w:vAlign w:val="center"/>
          </w:tcPr>
          <w:p w:rsidR="00815C1C" w:rsidRPr="006F0F61" w:rsidRDefault="00815C1C" w:rsidP="00266BDD">
            <w:pPr>
              <w:pStyle w:val="affff8"/>
            </w:pPr>
            <w:r w:rsidRPr="006F0F61">
              <w:t>д. Лопухинка, ул. Первомайская, д.1</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r w:rsidRPr="006F0F61">
              <w:t>М</w:t>
            </w:r>
          </w:p>
        </w:tc>
        <w:tc>
          <w:tcPr>
            <w:tcW w:w="5205" w:type="dxa"/>
            <w:vAlign w:val="center"/>
          </w:tcPr>
          <w:p w:rsidR="00815C1C" w:rsidRPr="006F0F61" w:rsidRDefault="00815C1C" w:rsidP="00266BDD">
            <w:pPr>
              <w:pStyle w:val="affff8"/>
            </w:pPr>
            <w:r w:rsidRPr="006F0F61">
              <w:t>Фельдшерско-акушерский пункт (ФАП)</w:t>
            </w:r>
          </w:p>
        </w:tc>
        <w:tc>
          <w:tcPr>
            <w:tcW w:w="3716" w:type="dxa"/>
            <w:vAlign w:val="center"/>
          </w:tcPr>
          <w:p w:rsidR="00815C1C" w:rsidRPr="006F0F61" w:rsidRDefault="00815C1C" w:rsidP="00266BDD">
            <w:pPr>
              <w:pStyle w:val="affff8"/>
            </w:pPr>
            <w:r w:rsidRPr="006F0F61">
              <w:t>д. Глобицы, ул. Героев, д.12 кв.10</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r w:rsidRPr="006F0F61">
              <w:t>П</w:t>
            </w:r>
          </w:p>
        </w:tc>
        <w:tc>
          <w:tcPr>
            <w:tcW w:w="5205" w:type="dxa"/>
            <w:vAlign w:val="center"/>
          </w:tcPr>
          <w:p w:rsidR="00815C1C" w:rsidRPr="006F0F61" w:rsidRDefault="00815C1C" w:rsidP="00266BDD">
            <w:pPr>
              <w:pStyle w:val="affff8"/>
            </w:pPr>
            <w:r w:rsidRPr="006F0F61">
              <w:t>Аптечный пункт</w:t>
            </w:r>
          </w:p>
        </w:tc>
        <w:tc>
          <w:tcPr>
            <w:tcW w:w="3716" w:type="dxa"/>
            <w:vAlign w:val="center"/>
          </w:tcPr>
          <w:p w:rsidR="00815C1C" w:rsidRPr="006F0F61" w:rsidRDefault="00815C1C" w:rsidP="00266BDD">
            <w:pPr>
              <w:pStyle w:val="affff8"/>
            </w:pPr>
            <w:r w:rsidRPr="006F0F61">
              <w:t>д. Лопухинка, ул. Первомайская, д.5</w:t>
            </w:r>
          </w:p>
        </w:tc>
      </w:tr>
      <w:tr w:rsidR="00815C1C" w:rsidRPr="006F0F61" w:rsidTr="00815C1C">
        <w:trPr>
          <w:cantSplit/>
          <w:trHeight w:val="289"/>
          <w:jc w:val="center"/>
        </w:trPr>
        <w:tc>
          <w:tcPr>
            <w:tcW w:w="10196" w:type="dxa"/>
            <w:gridSpan w:val="3"/>
            <w:vAlign w:val="center"/>
          </w:tcPr>
          <w:p w:rsidR="00815C1C" w:rsidRPr="006F0F61" w:rsidRDefault="00815C1C" w:rsidP="00266BDD">
            <w:pPr>
              <w:pStyle w:val="affff8"/>
            </w:pPr>
            <w:r w:rsidRPr="006F0F61">
              <w:t>Объекты образования и просвещения</w:t>
            </w:r>
          </w:p>
        </w:tc>
      </w:tr>
      <w:tr w:rsidR="00815C1C" w:rsidRPr="006F0F61" w:rsidTr="00815C1C">
        <w:trPr>
          <w:cantSplit/>
          <w:jc w:val="center"/>
        </w:trPr>
        <w:tc>
          <w:tcPr>
            <w:tcW w:w="1275" w:type="dxa"/>
            <w:vMerge w:val="restart"/>
            <w:vAlign w:val="center"/>
          </w:tcPr>
          <w:p w:rsidR="00815C1C" w:rsidRPr="006F0F61" w:rsidRDefault="00815C1C" w:rsidP="00266BDD">
            <w:pPr>
              <w:pStyle w:val="affff8"/>
            </w:pPr>
            <w:r w:rsidRPr="006F0F61">
              <w:t>П</w:t>
            </w:r>
          </w:p>
        </w:tc>
        <w:tc>
          <w:tcPr>
            <w:tcW w:w="5205" w:type="dxa"/>
          </w:tcPr>
          <w:p w:rsidR="00815C1C" w:rsidRPr="006F0F61" w:rsidRDefault="00815C1C" w:rsidP="00266BDD">
            <w:pPr>
              <w:pStyle w:val="affff8"/>
            </w:pPr>
            <w:r w:rsidRPr="006F0F61">
              <w:t>МДОУ № 24 «Родничок»</w:t>
            </w:r>
          </w:p>
        </w:tc>
        <w:tc>
          <w:tcPr>
            <w:tcW w:w="3716" w:type="dxa"/>
          </w:tcPr>
          <w:p w:rsidR="00815C1C" w:rsidRPr="006F0F61" w:rsidRDefault="00815C1C" w:rsidP="00266BDD">
            <w:pPr>
              <w:pStyle w:val="affff8"/>
            </w:pPr>
            <w:r w:rsidRPr="006F0F61">
              <w:t>д. Лопухинка, ул. Мира, д.11-а.</w:t>
            </w:r>
          </w:p>
        </w:tc>
      </w:tr>
      <w:tr w:rsidR="00815C1C" w:rsidRPr="006F0F61" w:rsidTr="00815C1C">
        <w:trPr>
          <w:cantSplit/>
          <w:jc w:val="center"/>
        </w:trPr>
        <w:tc>
          <w:tcPr>
            <w:tcW w:w="1275" w:type="dxa"/>
            <w:vMerge/>
            <w:vAlign w:val="center"/>
          </w:tcPr>
          <w:p w:rsidR="00815C1C" w:rsidRPr="006F0F61" w:rsidRDefault="00815C1C" w:rsidP="00266BDD">
            <w:pPr>
              <w:pStyle w:val="affff8"/>
            </w:pPr>
          </w:p>
        </w:tc>
        <w:tc>
          <w:tcPr>
            <w:tcW w:w="5205" w:type="dxa"/>
          </w:tcPr>
          <w:p w:rsidR="00815C1C" w:rsidRPr="006F0F61" w:rsidRDefault="00815C1C" w:rsidP="00266BDD">
            <w:pPr>
              <w:pStyle w:val="affff8"/>
            </w:pPr>
            <w:r w:rsidRPr="006F0F61">
              <w:t>Муниципальное общеобразовательное учреждение "Лопухинский образовательный центр"</w:t>
            </w:r>
          </w:p>
        </w:tc>
        <w:tc>
          <w:tcPr>
            <w:tcW w:w="3716" w:type="dxa"/>
          </w:tcPr>
          <w:p w:rsidR="00815C1C" w:rsidRPr="006F0F61" w:rsidRDefault="00815C1C" w:rsidP="00266BDD">
            <w:pPr>
              <w:pStyle w:val="affff8"/>
            </w:pPr>
            <w:r w:rsidRPr="006F0F61">
              <w:t>д. Лопухинка, ул. Мира, д. 23-б</w:t>
            </w:r>
          </w:p>
        </w:tc>
      </w:tr>
      <w:tr w:rsidR="00815C1C" w:rsidRPr="006F0F61" w:rsidTr="00815C1C">
        <w:trPr>
          <w:cantSplit/>
          <w:jc w:val="center"/>
        </w:trPr>
        <w:tc>
          <w:tcPr>
            <w:tcW w:w="1275" w:type="dxa"/>
            <w:vMerge/>
            <w:vAlign w:val="center"/>
          </w:tcPr>
          <w:p w:rsidR="00815C1C" w:rsidRPr="006F0F61" w:rsidRDefault="00815C1C" w:rsidP="00266BDD">
            <w:pPr>
              <w:pStyle w:val="affff8"/>
            </w:pPr>
          </w:p>
        </w:tc>
        <w:tc>
          <w:tcPr>
            <w:tcW w:w="5205" w:type="dxa"/>
          </w:tcPr>
          <w:p w:rsidR="00815C1C" w:rsidRPr="006F0F61" w:rsidRDefault="00815C1C" w:rsidP="00266BDD">
            <w:pPr>
              <w:pStyle w:val="affff8"/>
            </w:pPr>
            <w:r w:rsidRPr="006F0F61">
              <w:t>филиал МОУ «Лопухинская средняя общеобразовательная школа»</w:t>
            </w:r>
          </w:p>
        </w:tc>
        <w:tc>
          <w:tcPr>
            <w:tcW w:w="3716" w:type="dxa"/>
          </w:tcPr>
          <w:p w:rsidR="00815C1C" w:rsidRPr="006F0F61" w:rsidRDefault="00815C1C" w:rsidP="00266BDD">
            <w:pPr>
              <w:pStyle w:val="affff8"/>
            </w:pPr>
            <w:r w:rsidRPr="006F0F61">
              <w:t>д. Глобицы, улица Школьная, дом 6</w:t>
            </w:r>
          </w:p>
        </w:tc>
      </w:tr>
      <w:tr w:rsidR="00815C1C" w:rsidRPr="006F0F61" w:rsidTr="00815C1C">
        <w:trPr>
          <w:cantSplit/>
          <w:jc w:val="center"/>
        </w:trPr>
        <w:tc>
          <w:tcPr>
            <w:tcW w:w="1275" w:type="dxa"/>
            <w:vMerge/>
            <w:vAlign w:val="center"/>
          </w:tcPr>
          <w:p w:rsidR="00815C1C" w:rsidRPr="006F0F61" w:rsidRDefault="00815C1C" w:rsidP="00266BDD">
            <w:pPr>
              <w:pStyle w:val="affff8"/>
            </w:pPr>
          </w:p>
        </w:tc>
        <w:tc>
          <w:tcPr>
            <w:tcW w:w="5205" w:type="dxa"/>
          </w:tcPr>
          <w:p w:rsidR="00815C1C" w:rsidRPr="006F0F61" w:rsidRDefault="00815C1C" w:rsidP="00266BDD">
            <w:pPr>
              <w:pStyle w:val="affff8"/>
            </w:pPr>
            <w:r w:rsidRPr="006F0F61">
              <w:t>МКОУДО "Лопухинская ДШИ"</w:t>
            </w:r>
          </w:p>
        </w:tc>
        <w:tc>
          <w:tcPr>
            <w:tcW w:w="3716" w:type="dxa"/>
          </w:tcPr>
          <w:p w:rsidR="00815C1C" w:rsidRPr="006F0F61" w:rsidRDefault="00815C1C" w:rsidP="00266BDD">
            <w:pPr>
              <w:pStyle w:val="affff8"/>
            </w:pPr>
            <w:r w:rsidRPr="006F0F61">
              <w:t>д. Лопухинка, ул. Мира 21а</w:t>
            </w:r>
          </w:p>
        </w:tc>
      </w:tr>
      <w:tr w:rsidR="00815C1C" w:rsidRPr="006F0F61" w:rsidTr="00815C1C">
        <w:trPr>
          <w:cantSplit/>
          <w:trHeight w:val="289"/>
          <w:jc w:val="center"/>
        </w:trPr>
        <w:tc>
          <w:tcPr>
            <w:tcW w:w="10196" w:type="dxa"/>
            <w:gridSpan w:val="3"/>
            <w:vAlign w:val="center"/>
          </w:tcPr>
          <w:p w:rsidR="00815C1C" w:rsidRPr="006F0F61" w:rsidRDefault="00815C1C" w:rsidP="00266BDD">
            <w:pPr>
              <w:pStyle w:val="affff8"/>
            </w:pPr>
            <w:r w:rsidRPr="006F0F61">
              <w:t>Объекты культуры</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r w:rsidRPr="006F0F61">
              <w:t>П</w:t>
            </w:r>
          </w:p>
        </w:tc>
        <w:tc>
          <w:tcPr>
            <w:tcW w:w="5205" w:type="dxa"/>
          </w:tcPr>
          <w:p w:rsidR="00815C1C" w:rsidRPr="006F0F61" w:rsidRDefault="00815C1C" w:rsidP="00266BDD">
            <w:pPr>
              <w:pStyle w:val="affff8"/>
            </w:pPr>
            <w:r w:rsidRPr="006F0F61">
              <w:t>МКУ «Лопухинский дом культуры»</w:t>
            </w:r>
          </w:p>
        </w:tc>
        <w:tc>
          <w:tcPr>
            <w:tcW w:w="3716" w:type="dxa"/>
          </w:tcPr>
          <w:p w:rsidR="00815C1C" w:rsidRPr="006F0F61" w:rsidRDefault="00815C1C" w:rsidP="00266BDD">
            <w:pPr>
              <w:pStyle w:val="affff8"/>
            </w:pPr>
            <w:r w:rsidRPr="006F0F61">
              <w:t>д. Лопухинка,</w:t>
            </w:r>
          </w:p>
          <w:p w:rsidR="00815C1C" w:rsidRPr="006F0F61" w:rsidRDefault="00815C1C" w:rsidP="00266BDD">
            <w:pPr>
              <w:pStyle w:val="affff8"/>
            </w:pPr>
            <w:r w:rsidRPr="006F0F61">
              <w:t>ул. Первомайская, д 1 в</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r w:rsidRPr="006F0F61">
              <w:t>П</w:t>
            </w:r>
          </w:p>
        </w:tc>
        <w:tc>
          <w:tcPr>
            <w:tcW w:w="5205" w:type="dxa"/>
          </w:tcPr>
          <w:p w:rsidR="00815C1C" w:rsidRPr="006F0F61" w:rsidRDefault="00815C1C" w:rsidP="00266BDD">
            <w:pPr>
              <w:pStyle w:val="affff8"/>
            </w:pPr>
            <w:r w:rsidRPr="006F0F61">
              <w:t>МКУ «Лопухинский дом культуры»</w:t>
            </w:r>
          </w:p>
        </w:tc>
        <w:tc>
          <w:tcPr>
            <w:tcW w:w="3716" w:type="dxa"/>
          </w:tcPr>
          <w:p w:rsidR="00815C1C" w:rsidRPr="006F0F61" w:rsidRDefault="00815C1C" w:rsidP="00266BDD">
            <w:pPr>
              <w:pStyle w:val="affff8"/>
            </w:pPr>
            <w:r w:rsidRPr="006F0F61">
              <w:t>д. Глобицы,</w:t>
            </w:r>
          </w:p>
          <w:p w:rsidR="00815C1C" w:rsidRPr="006F0F61" w:rsidRDefault="00815C1C" w:rsidP="00266BDD">
            <w:pPr>
              <w:pStyle w:val="affff8"/>
            </w:pPr>
            <w:r w:rsidRPr="006F0F61">
              <w:t>ул. Героев, д 11 а</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r w:rsidRPr="006F0F61">
              <w:t>П</w:t>
            </w:r>
          </w:p>
        </w:tc>
        <w:tc>
          <w:tcPr>
            <w:tcW w:w="5205" w:type="dxa"/>
          </w:tcPr>
          <w:p w:rsidR="00815C1C" w:rsidRPr="006F0F61" w:rsidRDefault="00815C1C" w:rsidP="00266BDD">
            <w:pPr>
              <w:pStyle w:val="affff8"/>
            </w:pPr>
            <w:r w:rsidRPr="006F0F61">
              <w:t>Библиотека</w:t>
            </w:r>
          </w:p>
        </w:tc>
        <w:tc>
          <w:tcPr>
            <w:tcW w:w="3716" w:type="dxa"/>
          </w:tcPr>
          <w:p w:rsidR="00815C1C" w:rsidRPr="006F0F61" w:rsidRDefault="00815C1C" w:rsidP="00266BDD">
            <w:pPr>
              <w:pStyle w:val="affff8"/>
            </w:pPr>
            <w:r w:rsidRPr="006F0F61">
              <w:t>В здании дома культуры</w:t>
            </w:r>
          </w:p>
          <w:p w:rsidR="00815C1C" w:rsidRPr="006F0F61" w:rsidRDefault="00815C1C" w:rsidP="00266BDD">
            <w:pPr>
              <w:pStyle w:val="affff8"/>
            </w:pPr>
            <w:r w:rsidRPr="006F0F61">
              <w:t>д. Лопухинка,</w:t>
            </w:r>
          </w:p>
          <w:p w:rsidR="00815C1C" w:rsidRPr="006F0F61" w:rsidRDefault="00815C1C" w:rsidP="00266BDD">
            <w:pPr>
              <w:pStyle w:val="affff8"/>
            </w:pPr>
            <w:r w:rsidRPr="006F0F61">
              <w:t>ул. Первомайская, д 1 в</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r w:rsidRPr="006F0F61">
              <w:t>П</w:t>
            </w:r>
          </w:p>
        </w:tc>
        <w:tc>
          <w:tcPr>
            <w:tcW w:w="5205" w:type="dxa"/>
          </w:tcPr>
          <w:p w:rsidR="00815C1C" w:rsidRPr="006F0F61" w:rsidRDefault="00815C1C" w:rsidP="00266BDD">
            <w:pPr>
              <w:pStyle w:val="affff8"/>
            </w:pPr>
            <w:r w:rsidRPr="006F0F61">
              <w:t>Библиотека</w:t>
            </w:r>
          </w:p>
        </w:tc>
        <w:tc>
          <w:tcPr>
            <w:tcW w:w="3716" w:type="dxa"/>
          </w:tcPr>
          <w:p w:rsidR="00815C1C" w:rsidRPr="006F0F61" w:rsidRDefault="00815C1C" w:rsidP="00266BDD">
            <w:pPr>
              <w:pStyle w:val="affff8"/>
            </w:pPr>
            <w:r w:rsidRPr="006F0F61">
              <w:t>В здании дома культуры</w:t>
            </w:r>
          </w:p>
          <w:p w:rsidR="00815C1C" w:rsidRPr="006F0F61" w:rsidRDefault="00815C1C" w:rsidP="00266BDD">
            <w:pPr>
              <w:pStyle w:val="affff8"/>
            </w:pPr>
            <w:r w:rsidRPr="006F0F61">
              <w:t>д. Лопухинка,</w:t>
            </w:r>
          </w:p>
          <w:p w:rsidR="00815C1C" w:rsidRPr="006F0F61" w:rsidRDefault="00815C1C" w:rsidP="00266BDD">
            <w:pPr>
              <w:pStyle w:val="affff8"/>
            </w:pPr>
            <w:r w:rsidRPr="006F0F61">
              <w:t>ул. Первомайская, д 1 в</w:t>
            </w:r>
          </w:p>
        </w:tc>
      </w:tr>
      <w:tr w:rsidR="00815C1C" w:rsidRPr="006F0F61" w:rsidTr="00815C1C">
        <w:trPr>
          <w:cantSplit/>
          <w:trHeight w:val="289"/>
          <w:jc w:val="center"/>
        </w:trPr>
        <w:tc>
          <w:tcPr>
            <w:tcW w:w="10196" w:type="dxa"/>
            <w:gridSpan w:val="3"/>
            <w:vAlign w:val="center"/>
          </w:tcPr>
          <w:p w:rsidR="00815C1C" w:rsidRPr="006F0F61" w:rsidRDefault="00815C1C" w:rsidP="00266BDD">
            <w:pPr>
              <w:pStyle w:val="affff8"/>
            </w:pPr>
            <w:r w:rsidRPr="006F0F61">
              <w:t>Объекты общественного управления</w:t>
            </w:r>
          </w:p>
        </w:tc>
      </w:tr>
      <w:tr w:rsidR="00815C1C" w:rsidRPr="006F0F61" w:rsidTr="00815C1C">
        <w:trPr>
          <w:cantSplit/>
          <w:jc w:val="center"/>
        </w:trPr>
        <w:tc>
          <w:tcPr>
            <w:tcW w:w="1275" w:type="dxa"/>
            <w:vMerge w:val="restart"/>
            <w:vAlign w:val="center"/>
          </w:tcPr>
          <w:p w:rsidR="00815C1C" w:rsidRPr="006F0F61" w:rsidRDefault="00815C1C" w:rsidP="00266BDD">
            <w:pPr>
              <w:pStyle w:val="affff8"/>
            </w:pPr>
            <w:r w:rsidRPr="006F0F61">
              <w:t>П</w:t>
            </w:r>
          </w:p>
        </w:tc>
        <w:tc>
          <w:tcPr>
            <w:tcW w:w="5205" w:type="dxa"/>
            <w:vAlign w:val="center"/>
          </w:tcPr>
          <w:p w:rsidR="00815C1C" w:rsidRPr="006F0F61" w:rsidRDefault="00815C1C" w:rsidP="00266BDD">
            <w:pPr>
              <w:pStyle w:val="affff8"/>
            </w:pPr>
            <w:r w:rsidRPr="006F0F61">
              <w:t>Совет депутатов и Администрация муниципального образования «Лопухинское сельское поселение» Ломоносовского муниципального района Ленинградской области</w:t>
            </w:r>
          </w:p>
        </w:tc>
        <w:tc>
          <w:tcPr>
            <w:tcW w:w="3716" w:type="dxa"/>
            <w:vMerge w:val="restart"/>
            <w:vAlign w:val="center"/>
          </w:tcPr>
          <w:p w:rsidR="00815C1C" w:rsidRPr="006F0F61" w:rsidRDefault="00815C1C" w:rsidP="00266BDD">
            <w:pPr>
              <w:pStyle w:val="affff8"/>
            </w:pPr>
            <w:r w:rsidRPr="006F0F61">
              <w:t>д. Лопухинка,</w:t>
            </w:r>
          </w:p>
          <w:p w:rsidR="00815C1C" w:rsidRPr="006F0F61" w:rsidRDefault="00815C1C" w:rsidP="00266BDD">
            <w:pPr>
              <w:pStyle w:val="affff8"/>
            </w:pPr>
            <w:r w:rsidRPr="006F0F61">
              <w:t>ул. Первомайская, д 1 б</w:t>
            </w:r>
          </w:p>
        </w:tc>
      </w:tr>
      <w:tr w:rsidR="00815C1C" w:rsidRPr="006F0F61" w:rsidTr="00815C1C">
        <w:trPr>
          <w:cantSplit/>
          <w:jc w:val="center"/>
        </w:trPr>
        <w:tc>
          <w:tcPr>
            <w:tcW w:w="1275" w:type="dxa"/>
            <w:vMerge/>
            <w:vAlign w:val="center"/>
          </w:tcPr>
          <w:p w:rsidR="00815C1C" w:rsidRPr="006F0F61" w:rsidRDefault="00815C1C" w:rsidP="00266BDD">
            <w:pPr>
              <w:pStyle w:val="affff8"/>
            </w:pPr>
          </w:p>
        </w:tc>
        <w:tc>
          <w:tcPr>
            <w:tcW w:w="5205" w:type="dxa"/>
            <w:vAlign w:val="center"/>
          </w:tcPr>
          <w:p w:rsidR="00815C1C" w:rsidRPr="006F0F61" w:rsidRDefault="00815C1C" w:rsidP="00266BDD">
            <w:pPr>
              <w:pStyle w:val="affff8"/>
            </w:pPr>
            <w:r w:rsidRPr="006F0F61">
              <w:t>Муниципальное учреждение муниципального образования «Лопухинское сельское поселение»</w:t>
            </w:r>
          </w:p>
        </w:tc>
        <w:tc>
          <w:tcPr>
            <w:tcW w:w="3716" w:type="dxa"/>
            <w:vMerge/>
            <w:vAlign w:val="center"/>
          </w:tcPr>
          <w:p w:rsidR="00815C1C" w:rsidRPr="006F0F61" w:rsidRDefault="00815C1C" w:rsidP="00266BDD">
            <w:pPr>
              <w:pStyle w:val="affff8"/>
            </w:pPr>
          </w:p>
        </w:tc>
      </w:tr>
      <w:tr w:rsidR="00815C1C" w:rsidRPr="006F0F61" w:rsidTr="00815C1C">
        <w:trPr>
          <w:cantSplit/>
          <w:trHeight w:val="289"/>
          <w:jc w:val="center"/>
        </w:trPr>
        <w:tc>
          <w:tcPr>
            <w:tcW w:w="1275" w:type="dxa"/>
            <w:vAlign w:val="center"/>
          </w:tcPr>
          <w:p w:rsidR="00815C1C" w:rsidRPr="006F0F61" w:rsidRDefault="00815C1C" w:rsidP="00266BDD">
            <w:pPr>
              <w:pStyle w:val="affff8"/>
              <w:rPr>
                <w:color w:val="000000" w:themeColor="text1"/>
              </w:rPr>
            </w:pPr>
            <w:r w:rsidRPr="006F0F61">
              <w:rPr>
                <w:color w:val="000000" w:themeColor="text1"/>
              </w:rPr>
              <w:t>П</w:t>
            </w:r>
          </w:p>
        </w:tc>
        <w:tc>
          <w:tcPr>
            <w:tcW w:w="5205" w:type="dxa"/>
          </w:tcPr>
          <w:p w:rsidR="00815C1C" w:rsidRPr="006F0F61" w:rsidRDefault="00815C1C" w:rsidP="00266BDD">
            <w:pPr>
              <w:pStyle w:val="affff8"/>
            </w:pPr>
            <w:r w:rsidRPr="006F0F61">
              <w:t>Участковый пункт полиции</w:t>
            </w:r>
          </w:p>
        </w:tc>
        <w:tc>
          <w:tcPr>
            <w:tcW w:w="3716" w:type="dxa"/>
          </w:tcPr>
          <w:p w:rsidR="00815C1C" w:rsidRPr="006F0F61" w:rsidRDefault="00815C1C" w:rsidP="00266BDD">
            <w:pPr>
              <w:pStyle w:val="affff8"/>
            </w:pPr>
            <w:r w:rsidRPr="006F0F61">
              <w:t>д.Лопухинка, Первомайская улица, 2</w:t>
            </w:r>
          </w:p>
        </w:tc>
      </w:tr>
      <w:tr w:rsidR="00815C1C" w:rsidRPr="006F0F61" w:rsidTr="00815C1C">
        <w:trPr>
          <w:cantSplit/>
          <w:trHeight w:val="289"/>
          <w:jc w:val="center"/>
        </w:trPr>
        <w:tc>
          <w:tcPr>
            <w:tcW w:w="10196" w:type="dxa"/>
            <w:gridSpan w:val="3"/>
            <w:vAlign w:val="center"/>
          </w:tcPr>
          <w:p w:rsidR="00815C1C" w:rsidRPr="006F0F61" w:rsidRDefault="00815C1C" w:rsidP="00266BDD">
            <w:pPr>
              <w:pStyle w:val="affff8"/>
            </w:pPr>
            <w:r w:rsidRPr="006F0F61">
              <w:t xml:space="preserve">Объекты торговли </w:t>
            </w:r>
          </w:p>
        </w:tc>
      </w:tr>
      <w:tr w:rsidR="00815C1C" w:rsidRPr="006F0F61" w:rsidTr="00815C1C">
        <w:trPr>
          <w:cantSplit/>
          <w:trHeight w:val="309"/>
          <w:jc w:val="center"/>
        </w:trPr>
        <w:tc>
          <w:tcPr>
            <w:tcW w:w="1275" w:type="dxa"/>
            <w:vAlign w:val="center"/>
          </w:tcPr>
          <w:p w:rsidR="00815C1C" w:rsidRPr="006F0F61" w:rsidRDefault="00815C1C" w:rsidP="00266BDD">
            <w:pPr>
              <w:pStyle w:val="affff8"/>
            </w:pPr>
            <w:r w:rsidRPr="006F0F61">
              <w:t>М</w:t>
            </w:r>
          </w:p>
        </w:tc>
        <w:tc>
          <w:tcPr>
            <w:tcW w:w="5205" w:type="dxa"/>
            <w:vAlign w:val="center"/>
          </w:tcPr>
          <w:p w:rsidR="00815C1C" w:rsidRPr="006F0F61" w:rsidRDefault="00815C1C" w:rsidP="00266BDD">
            <w:pPr>
              <w:pStyle w:val="affff8"/>
            </w:pPr>
            <w:r w:rsidRPr="006F0F61">
              <w:t>Магазин ИП «Знаменский»</w:t>
            </w:r>
          </w:p>
        </w:tc>
        <w:tc>
          <w:tcPr>
            <w:tcW w:w="3716" w:type="dxa"/>
            <w:vAlign w:val="center"/>
          </w:tcPr>
          <w:p w:rsidR="00815C1C" w:rsidRPr="006F0F61" w:rsidRDefault="00815C1C" w:rsidP="00266BDD">
            <w:pPr>
              <w:pStyle w:val="affff8"/>
            </w:pPr>
            <w:r w:rsidRPr="006F0F61">
              <w:t>д.Глобицы, ул.Героев, д.15 кв.2</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r w:rsidRPr="006F0F61">
              <w:t>М</w:t>
            </w:r>
          </w:p>
        </w:tc>
        <w:tc>
          <w:tcPr>
            <w:tcW w:w="5205" w:type="dxa"/>
            <w:vAlign w:val="center"/>
          </w:tcPr>
          <w:p w:rsidR="00815C1C" w:rsidRPr="006F0F61" w:rsidRDefault="00815C1C" w:rsidP="00266BDD">
            <w:pPr>
              <w:pStyle w:val="affff8"/>
            </w:pPr>
            <w:r w:rsidRPr="006F0F61">
              <w:t>Магазин ИП «Кубасова Н.П.»</w:t>
            </w:r>
          </w:p>
        </w:tc>
        <w:tc>
          <w:tcPr>
            <w:tcW w:w="3716" w:type="dxa"/>
            <w:vAlign w:val="center"/>
          </w:tcPr>
          <w:p w:rsidR="00815C1C" w:rsidRPr="006F0F61" w:rsidRDefault="00815C1C" w:rsidP="00266BDD">
            <w:pPr>
              <w:pStyle w:val="affff8"/>
            </w:pPr>
            <w:r w:rsidRPr="006F0F61">
              <w:t>д. Лопухинка, ул. Мира</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r w:rsidRPr="006F0F61">
              <w:t>М</w:t>
            </w:r>
          </w:p>
        </w:tc>
        <w:tc>
          <w:tcPr>
            <w:tcW w:w="5205" w:type="dxa"/>
            <w:vAlign w:val="center"/>
          </w:tcPr>
          <w:p w:rsidR="00815C1C" w:rsidRPr="006F0F61" w:rsidRDefault="00815C1C" w:rsidP="00266BDD">
            <w:pPr>
              <w:pStyle w:val="affff8"/>
            </w:pPr>
            <w:r w:rsidRPr="006F0F61">
              <w:t>Магазин ИП «Хачатрян К.Г.»</w:t>
            </w:r>
          </w:p>
        </w:tc>
        <w:tc>
          <w:tcPr>
            <w:tcW w:w="3716" w:type="dxa"/>
            <w:vAlign w:val="center"/>
          </w:tcPr>
          <w:p w:rsidR="00815C1C" w:rsidRPr="006F0F61" w:rsidRDefault="00815C1C" w:rsidP="00266BDD">
            <w:pPr>
              <w:pStyle w:val="affff8"/>
            </w:pPr>
            <w:r w:rsidRPr="006F0F61">
              <w:t>д. Лопухинка, ул. Мира</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r w:rsidRPr="006F0F61">
              <w:t>М</w:t>
            </w:r>
          </w:p>
        </w:tc>
        <w:tc>
          <w:tcPr>
            <w:tcW w:w="5205" w:type="dxa"/>
            <w:vAlign w:val="center"/>
          </w:tcPr>
          <w:p w:rsidR="00815C1C" w:rsidRPr="006F0F61" w:rsidRDefault="00815C1C" w:rsidP="00266BDD">
            <w:pPr>
              <w:pStyle w:val="affff8"/>
            </w:pPr>
            <w:r w:rsidRPr="006F0F61">
              <w:t>Магазин ИП «Широков Э.С.»</w:t>
            </w:r>
          </w:p>
        </w:tc>
        <w:tc>
          <w:tcPr>
            <w:tcW w:w="3716" w:type="dxa"/>
            <w:vAlign w:val="center"/>
          </w:tcPr>
          <w:p w:rsidR="00815C1C" w:rsidRPr="006F0F61" w:rsidRDefault="00815C1C" w:rsidP="00266BDD">
            <w:pPr>
              <w:pStyle w:val="affff8"/>
            </w:pPr>
            <w:r w:rsidRPr="006F0F61">
              <w:t xml:space="preserve">д. Лопухинка, ул. Мира </w:t>
            </w:r>
          </w:p>
          <w:p w:rsidR="00815C1C" w:rsidRPr="006F0F61" w:rsidRDefault="00815C1C" w:rsidP="00266BDD">
            <w:pPr>
              <w:pStyle w:val="affff8"/>
            </w:pPr>
            <w:r w:rsidRPr="006F0F61">
              <w:t>аренда помещения у</w:t>
            </w:r>
          </w:p>
          <w:p w:rsidR="00815C1C" w:rsidRPr="006F0F61" w:rsidRDefault="00815C1C" w:rsidP="00266BDD">
            <w:pPr>
              <w:pStyle w:val="affff8"/>
            </w:pPr>
            <w:r w:rsidRPr="006F0F61">
              <w:t>ИП «Хачатрян К.Г.»</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r w:rsidRPr="006F0F61">
              <w:t>М</w:t>
            </w:r>
          </w:p>
        </w:tc>
        <w:tc>
          <w:tcPr>
            <w:tcW w:w="5205" w:type="dxa"/>
            <w:vAlign w:val="center"/>
          </w:tcPr>
          <w:p w:rsidR="00815C1C" w:rsidRPr="006F0F61" w:rsidRDefault="00815C1C" w:rsidP="00266BDD">
            <w:pPr>
              <w:pStyle w:val="affff8"/>
            </w:pPr>
            <w:r w:rsidRPr="006F0F61">
              <w:t>Магазин ИП «Хорошилов В.Ф.»</w:t>
            </w:r>
          </w:p>
        </w:tc>
        <w:tc>
          <w:tcPr>
            <w:tcW w:w="3716" w:type="dxa"/>
            <w:vAlign w:val="center"/>
          </w:tcPr>
          <w:p w:rsidR="00815C1C" w:rsidRPr="006F0F61" w:rsidRDefault="00815C1C" w:rsidP="00266BDD">
            <w:pPr>
              <w:pStyle w:val="affff8"/>
            </w:pPr>
            <w:r w:rsidRPr="006F0F61">
              <w:t>д. Лопухинка, ул. Первомайская 1-а</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r w:rsidRPr="006F0F61">
              <w:t>М</w:t>
            </w:r>
          </w:p>
        </w:tc>
        <w:tc>
          <w:tcPr>
            <w:tcW w:w="5205" w:type="dxa"/>
            <w:vAlign w:val="center"/>
          </w:tcPr>
          <w:p w:rsidR="00815C1C" w:rsidRPr="006F0F61" w:rsidRDefault="00815C1C" w:rsidP="00266BDD">
            <w:pPr>
              <w:pStyle w:val="affff8"/>
            </w:pPr>
            <w:r w:rsidRPr="006F0F61">
              <w:t>Сетевой магазин «Пятерочка»</w:t>
            </w:r>
          </w:p>
        </w:tc>
        <w:tc>
          <w:tcPr>
            <w:tcW w:w="3716" w:type="dxa"/>
          </w:tcPr>
          <w:p w:rsidR="00815C1C" w:rsidRPr="006F0F61" w:rsidRDefault="00815C1C" w:rsidP="00266BDD">
            <w:pPr>
              <w:pStyle w:val="affff8"/>
            </w:pPr>
            <w:r w:rsidRPr="006F0F61">
              <w:t>д. Лопухинка, ул. Первомайкая,д. 1а</w:t>
            </w:r>
          </w:p>
          <w:p w:rsidR="00815C1C" w:rsidRPr="006F0F61" w:rsidRDefault="00815C1C" w:rsidP="00266BDD">
            <w:pPr>
              <w:pStyle w:val="affff8"/>
            </w:pPr>
            <w:r w:rsidRPr="006F0F61">
              <w:t>аренда помещения у ИП «Хорошилов В.Ф.»</w:t>
            </w:r>
          </w:p>
        </w:tc>
      </w:tr>
      <w:tr w:rsidR="00815C1C" w:rsidRPr="006F0F61" w:rsidTr="00815C1C">
        <w:trPr>
          <w:cantSplit/>
          <w:trHeight w:val="289"/>
          <w:jc w:val="center"/>
        </w:trPr>
        <w:tc>
          <w:tcPr>
            <w:tcW w:w="10196" w:type="dxa"/>
            <w:gridSpan w:val="3"/>
            <w:vAlign w:val="center"/>
          </w:tcPr>
          <w:p w:rsidR="00815C1C" w:rsidRPr="006F0F61" w:rsidRDefault="00815C1C" w:rsidP="00266BDD">
            <w:pPr>
              <w:pStyle w:val="affff8"/>
            </w:pPr>
            <w:r w:rsidRPr="006F0F61">
              <w:t>Объекты туризма и рекреации</w:t>
            </w:r>
          </w:p>
        </w:tc>
      </w:tr>
      <w:tr w:rsidR="00815C1C" w:rsidRPr="006F0F61" w:rsidTr="00815C1C">
        <w:trPr>
          <w:cantSplit/>
          <w:trHeight w:val="98"/>
          <w:jc w:val="center"/>
        </w:trPr>
        <w:tc>
          <w:tcPr>
            <w:tcW w:w="1275" w:type="dxa"/>
            <w:vAlign w:val="center"/>
          </w:tcPr>
          <w:p w:rsidR="00815C1C" w:rsidRPr="006F0F61" w:rsidRDefault="00815C1C" w:rsidP="00266BDD">
            <w:pPr>
              <w:pStyle w:val="affff8"/>
            </w:pPr>
            <w:r w:rsidRPr="006F0F61">
              <w:t>Р</w:t>
            </w:r>
          </w:p>
        </w:tc>
        <w:tc>
          <w:tcPr>
            <w:tcW w:w="5205" w:type="dxa"/>
          </w:tcPr>
          <w:p w:rsidR="00815C1C" w:rsidRPr="006F0F61" w:rsidRDefault="00815C1C" w:rsidP="00266BDD">
            <w:pPr>
              <w:pStyle w:val="affff8"/>
            </w:pPr>
            <w:r w:rsidRPr="006F0F61">
              <w:t>Гольф-клуб GORKI</w:t>
            </w:r>
          </w:p>
        </w:tc>
        <w:tc>
          <w:tcPr>
            <w:tcW w:w="3716" w:type="dxa"/>
          </w:tcPr>
          <w:p w:rsidR="00815C1C" w:rsidRPr="006F0F61" w:rsidRDefault="00815C1C" w:rsidP="00266BDD">
            <w:pPr>
              <w:pStyle w:val="affff8"/>
            </w:pPr>
            <w:r w:rsidRPr="006F0F61">
              <w:t>д.Горки</w:t>
            </w:r>
          </w:p>
        </w:tc>
      </w:tr>
      <w:tr w:rsidR="00815C1C" w:rsidRPr="006F0F61" w:rsidTr="00815C1C">
        <w:trPr>
          <w:cantSplit/>
          <w:trHeight w:val="147"/>
          <w:jc w:val="center"/>
        </w:trPr>
        <w:tc>
          <w:tcPr>
            <w:tcW w:w="1275" w:type="dxa"/>
            <w:vAlign w:val="center"/>
          </w:tcPr>
          <w:p w:rsidR="00815C1C" w:rsidRPr="006F0F61" w:rsidRDefault="00815C1C" w:rsidP="00266BDD">
            <w:pPr>
              <w:pStyle w:val="affff8"/>
            </w:pPr>
            <w:r w:rsidRPr="006F0F61">
              <w:t>Р</w:t>
            </w:r>
          </w:p>
        </w:tc>
        <w:tc>
          <w:tcPr>
            <w:tcW w:w="5205" w:type="dxa"/>
          </w:tcPr>
          <w:p w:rsidR="00815C1C" w:rsidRPr="006F0F61" w:rsidRDefault="00815C1C" w:rsidP="00266BDD">
            <w:pPr>
              <w:pStyle w:val="affff8"/>
            </w:pPr>
            <w:r w:rsidRPr="006F0F61">
              <w:t>ДОЛ Березняки</w:t>
            </w:r>
          </w:p>
        </w:tc>
        <w:tc>
          <w:tcPr>
            <w:tcW w:w="3716" w:type="dxa"/>
          </w:tcPr>
          <w:p w:rsidR="00815C1C" w:rsidRPr="006F0F61" w:rsidRDefault="00815C1C" w:rsidP="00266BDD">
            <w:pPr>
              <w:pStyle w:val="affff8"/>
            </w:pPr>
            <w:r w:rsidRPr="006F0F61">
              <w:t>д. Лопухинка</w:t>
            </w:r>
          </w:p>
        </w:tc>
      </w:tr>
      <w:tr w:rsidR="00815C1C" w:rsidRPr="006F0F61" w:rsidTr="00815C1C">
        <w:trPr>
          <w:cantSplit/>
          <w:jc w:val="center"/>
        </w:trPr>
        <w:tc>
          <w:tcPr>
            <w:tcW w:w="10196" w:type="dxa"/>
            <w:gridSpan w:val="3"/>
            <w:vAlign w:val="center"/>
          </w:tcPr>
          <w:p w:rsidR="00815C1C" w:rsidRPr="006F0F61" w:rsidRDefault="00815C1C" w:rsidP="00266BDD">
            <w:pPr>
              <w:pStyle w:val="affff8"/>
            </w:pPr>
            <w:r w:rsidRPr="006F0F61">
              <w:t>Объекты спорта</w:t>
            </w:r>
          </w:p>
        </w:tc>
      </w:tr>
      <w:tr w:rsidR="00815C1C" w:rsidRPr="006F0F61" w:rsidTr="00815C1C">
        <w:trPr>
          <w:cantSplit/>
          <w:jc w:val="center"/>
        </w:trPr>
        <w:tc>
          <w:tcPr>
            <w:tcW w:w="1275" w:type="dxa"/>
            <w:vMerge w:val="restart"/>
            <w:vAlign w:val="center"/>
          </w:tcPr>
          <w:p w:rsidR="00815C1C" w:rsidRPr="006F0F61" w:rsidRDefault="00815C1C" w:rsidP="00266BDD">
            <w:pPr>
              <w:pStyle w:val="affff8"/>
            </w:pPr>
            <w:r w:rsidRPr="006F0F61">
              <w:t>П</w:t>
            </w:r>
          </w:p>
        </w:tc>
        <w:tc>
          <w:tcPr>
            <w:tcW w:w="5205" w:type="dxa"/>
            <w:vMerge w:val="restart"/>
            <w:vAlign w:val="center"/>
          </w:tcPr>
          <w:p w:rsidR="00815C1C" w:rsidRPr="006F0F61" w:rsidRDefault="00815C1C" w:rsidP="00266BDD">
            <w:pPr>
              <w:pStyle w:val="affff8"/>
            </w:pPr>
            <w:r w:rsidRPr="006F0F61">
              <w:t>Спортивный зал</w:t>
            </w:r>
          </w:p>
        </w:tc>
        <w:tc>
          <w:tcPr>
            <w:tcW w:w="3716" w:type="dxa"/>
          </w:tcPr>
          <w:p w:rsidR="00815C1C" w:rsidRPr="006F0F61" w:rsidRDefault="00815C1C" w:rsidP="00266BDD">
            <w:pPr>
              <w:pStyle w:val="affff8"/>
            </w:pPr>
            <w:r w:rsidRPr="006F0F61">
              <w:t>МОУ"Лопухинский образовательный центр" д. Лопухинка, ул. Мира, д. 23-б</w:t>
            </w:r>
          </w:p>
        </w:tc>
      </w:tr>
      <w:tr w:rsidR="00815C1C" w:rsidRPr="006F0F61" w:rsidTr="00815C1C">
        <w:trPr>
          <w:cantSplit/>
          <w:trHeight w:val="828"/>
          <w:jc w:val="center"/>
        </w:trPr>
        <w:tc>
          <w:tcPr>
            <w:tcW w:w="1275" w:type="dxa"/>
            <w:vMerge/>
            <w:vAlign w:val="center"/>
          </w:tcPr>
          <w:p w:rsidR="00815C1C" w:rsidRPr="006F0F61" w:rsidRDefault="00815C1C" w:rsidP="00266BDD">
            <w:pPr>
              <w:pStyle w:val="affff8"/>
            </w:pPr>
          </w:p>
        </w:tc>
        <w:tc>
          <w:tcPr>
            <w:tcW w:w="5205" w:type="dxa"/>
            <w:vMerge/>
          </w:tcPr>
          <w:p w:rsidR="00815C1C" w:rsidRPr="006F0F61" w:rsidRDefault="00815C1C" w:rsidP="00266BDD">
            <w:pPr>
              <w:pStyle w:val="affff8"/>
            </w:pPr>
          </w:p>
        </w:tc>
        <w:tc>
          <w:tcPr>
            <w:tcW w:w="3716" w:type="dxa"/>
          </w:tcPr>
          <w:p w:rsidR="00815C1C" w:rsidRPr="006F0F61" w:rsidRDefault="00815C1C" w:rsidP="00266BDD">
            <w:pPr>
              <w:pStyle w:val="affff8"/>
            </w:pPr>
            <w:r w:rsidRPr="006F0F61">
              <w:t>филиал МОУ «Лопухинская средняя общеобразовательная школа» д. Глобицы, улица Школьная, дом 6</w:t>
            </w:r>
          </w:p>
        </w:tc>
      </w:tr>
      <w:tr w:rsidR="00815C1C" w:rsidRPr="006F0F61" w:rsidTr="00815C1C">
        <w:trPr>
          <w:cantSplit/>
          <w:trHeight w:val="271"/>
          <w:jc w:val="center"/>
        </w:trPr>
        <w:tc>
          <w:tcPr>
            <w:tcW w:w="1275" w:type="dxa"/>
            <w:vMerge/>
            <w:vAlign w:val="center"/>
          </w:tcPr>
          <w:p w:rsidR="00815C1C" w:rsidRPr="006F0F61" w:rsidRDefault="00815C1C" w:rsidP="00266BDD">
            <w:pPr>
              <w:pStyle w:val="affff8"/>
            </w:pPr>
          </w:p>
        </w:tc>
        <w:tc>
          <w:tcPr>
            <w:tcW w:w="5205" w:type="dxa"/>
          </w:tcPr>
          <w:p w:rsidR="00815C1C" w:rsidRPr="006F0F61" w:rsidRDefault="00815C1C" w:rsidP="00266BDD">
            <w:pPr>
              <w:pStyle w:val="affff8"/>
            </w:pPr>
            <w:r w:rsidRPr="006F0F61">
              <w:t>Универсальная спортивная площадка</w:t>
            </w:r>
          </w:p>
        </w:tc>
        <w:tc>
          <w:tcPr>
            <w:tcW w:w="3716" w:type="dxa"/>
          </w:tcPr>
          <w:p w:rsidR="00815C1C" w:rsidRPr="006F0F61" w:rsidRDefault="00815C1C" w:rsidP="00266BDD">
            <w:pPr>
              <w:pStyle w:val="affff8"/>
            </w:pPr>
            <w:r w:rsidRPr="006F0F61">
              <w:t>д. Лопухинка ул. Первомайская, уч.13а</w:t>
            </w:r>
          </w:p>
        </w:tc>
      </w:tr>
      <w:tr w:rsidR="00815C1C" w:rsidRPr="006F0F61" w:rsidTr="00815C1C">
        <w:trPr>
          <w:cantSplit/>
          <w:trHeight w:val="289"/>
          <w:jc w:val="center"/>
        </w:trPr>
        <w:tc>
          <w:tcPr>
            <w:tcW w:w="10196" w:type="dxa"/>
            <w:gridSpan w:val="3"/>
            <w:vAlign w:val="center"/>
          </w:tcPr>
          <w:p w:rsidR="00815C1C" w:rsidRPr="006F0F61" w:rsidRDefault="00815C1C" w:rsidP="00266BDD">
            <w:pPr>
              <w:pStyle w:val="affff8"/>
            </w:pPr>
            <w:r w:rsidRPr="006F0F61">
              <w:t>Объекты религиозного назначения</w:t>
            </w:r>
          </w:p>
        </w:tc>
      </w:tr>
      <w:tr w:rsidR="00815C1C" w:rsidRPr="006F0F61" w:rsidTr="00815C1C">
        <w:trPr>
          <w:cantSplit/>
          <w:jc w:val="center"/>
        </w:trPr>
        <w:tc>
          <w:tcPr>
            <w:tcW w:w="1275" w:type="dxa"/>
            <w:vAlign w:val="center"/>
          </w:tcPr>
          <w:p w:rsidR="00815C1C" w:rsidRPr="006F0F61" w:rsidRDefault="00815C1C" w:rsidP="00266BDD">
            <w:pPr>
              <w:pStyle w:val="affff8"/>
            </w:pPr>
            <w:r w:rsidRPr="006F0F61">
              <w:t>Р</w:t>
            </w:r>
          </w:p>
        </w:tc>
        <w:tc>
          <w:tcPr>
            <w:tcW w:w="5205" w:type="dxa"/>
          </w:tcPr>
          <w:p w:rsidR="00815C1C" w:rsidRPr="006F0F61" w:rsidRDefault="00815C1C" w:rsidP="00266BDD">
            <w:pPr>
              <w:pStyle w:val="affff8"/>
            </w:pPr>
            <w:r w:rsidRPr="006F0F61">
              <w:t>-</w:t>
            </w:r>
          </w:p>
        </w:tc>
        <w:tc>
          <w:tcPr>
            <w:tcW w:w="3716" w:type="dxa"/>
          </w:tcPr>
          <w:p w:rsidR="00815C1C" w:rsidRPr="006F0F61" w:rsidRDefault="00815C1C" w:rsidP="00266BDD">
            <w:pPr>
              <w:pStyle w:val="affff8"/>
            </w:pPr>
            <w:r w:rsidRPr="006F0F61">
              <w:t>-</w:t>
            </w:r>
          </w:p>
        </w:tc>
      </w:tr>
      <w:tr w:rsidR="00815C1C" w:rsidRPr="006F0F61" w:rsidTr="00815C1C">
        <w:trPr>
          <w:cantSplit/>
          <w:jc w:val="center"/>
        </w:trPr>
        <w:tc>
          <w:tcPr>
            <w:tcW w:w="10196" w:type="dxa"/>
            <w:gridSpan w:val="3"/>
            <w:vAlign w:val="center"/>
          </w:tcPr>
          <w:p w:rsidR="00815C1C" w:rsidRPr="006F0F61" w:rsidRDefault="00815C1C" w:rsidP="00266BDD">
            <w:pPr>
              <w:pStyle w:val="affff8"/>
            </w:pPr>
            <w:r w:rsidRPr="006F0F61">
              <w:t xml:space="preserve">Прочие объекты общественного и делового назначения </w:t>
            </w:r>
          </w:p>
        </w:tc>
      </w:tr>
      <w:tr w:rsidR="00815C1C" w:rsidRPr="006F0F61" w:rsidTr="00815C1C">
        <w:trPr>
          <w:cantSplit/>
          <w:trHeight w:val="289"/>
          <w:jc w:val="center"/>
        </w:trPr>
        <w:tc>
          <w:tcPr>
            <w:tcW w:w="1275" w:type="dxa"/>
            <w:vMerge w:val="restart"/>
            <w:vAlign w:val="center"/>
          </w:tcPr>
          <w:p w:rsidR="00815C1C" w:rsidRPr="006F0F61" w:rsidRDefault="00815C1C" w:rsidP="00266BDD">
            <w:pPr>
              <w:pStyle w:val="affff8"/>
            </w:pPr>
            <w:r w:rsidRPr="006F0F61">
              <w:t>М</w:t>
            </w:r>
          </w:p>
        </w:tc>
        <w:tc>
          <w:tcPr>
            <w:tcW w:w="5205" w:type="dxa"/>
            <w:vAlign w:val="center"/>
          </w:tcPr>
          <w:p w:rsidR="00815C1C" w:rsidRPr="006F0F61" w:rsidRDefault="00815C1C" w:rsidP="00266BDD">
            <w:pPr>
              <w:pStyle w:val="affff8"/>
            </w:pPr>
            <w:r w:rsidRPr="006F0F61">
              <w:t>Отделение почтовой связи</w:t>
            </w:r>
          </w:p>
        </w:tc>
        <w:tc>
          <w:tcPr>
            <w:tcW w:w="3716" w:type="dxa"/>
            <w:vAlign w:val="center"/>
          </w:tcPr>
          <w:p w:rsidR="00815C1C" w:rsidRPr="006F0F61" w:rsidRDefault="00815C1C" w:rsidP="00266BDD">
            <w:pPr>
              <w:pStyle w:val="affff8"/>
            </w:pPr>
            <w:r w:rsidRPr="006F0F61">
              <w:t xml:space="preserve">д. Лопухинка, Первомайская, дом 1 </w:t>
            </w:r>
          </w:p>
        </w:tc>
      </w:tr>
      <w:tr w:rsidR="00815C1C" w:rsidRPr="006F0F61" w:rsidTr="00815C1C">
        <w:trPr>
          <w:cantSplit/>
          <w:trHeight w:val="289"/>
          <w:jc w:val="center"/>
        </w:trPr>
        <w:tc>
          <w:tcPr>
            <w:tcW w:w="1275" w:type="dxa"/>
            <w:vMerge/>
            <w:vAlign w:val="center"/>
          </w:tcPr>
          <w:p w:rsidR="00815C1C" w:rsidRPr="006F0F61" w:rsidRDefault="00815C1C" w:rsidP="00266BDD">
            <w:pPr>
              <w:pStyle w:val="affff8"/>
            </w:pPr>
          </w:p>
        </w:tc>
        <w:tc>
          <w:tcPr>
            <w:tcW w:w="5205" w:type="dxa"/>
            <w:vAlign w:val="center"/>
          </w:tcPr>
          <w:p w:rsidR="00815C1C" w:rsidRPr="006F0F61" w:rsidRDefault="00815C1C" w:rsidP="00266BDD">
            <w:pPr>
              <w:pStyle w:val="affff8"/>
            </w:pPr>
            <w:r w:rsidRPr="006F0F61">
              <w:t>Опер. Офис №9055/0874  Сбербанка России</w:t>
            </w:r>
          </w:p>
        </w:tc>
        <w:tc>
          <w:tcPr>
            <w:tcW w:w="3716" w:type="dxa"/>
            <w:vAlign w:val="center"/>
          </w:tcPr>
          <w:p w:rsidR="00815C1C" w:rsidRPr="006F0F61" w:rsidRDefault="00815C1C" w:rsidP="00266BDD">
            <w:pPr>
              <w:pStyle w:val="affff8"/>
            </w:pPr>
            <w:r w:rsidRPr="006F0F61">
              <w:t xml:space="preserve">д. Лопухинка, улица Мира, 21А </w:t>
            </w:r>
          </w:p>
        </w:tc>
      </w:tr>
      <w:tr w:rsidR="00815C1C" w:rsidRPr="006F0F61" w:rsidTr="00815C1C">
        <w:trPr>
          <w:cantSplit/>
          <w:trHeight w:val="289"/>
          <w:jc w:val="center"/>
        </w:trPr>
        <w:tc>
          <w:tcPr>
            <w:tcW w:w="1275" w:type="dxa"/>
            <w:vMerge/>
            <w:vAlign w:val="center"/>
          </w:tcPr>
          <w:p w:rsidR="00815C1C" w:rsidRPr="006F0F61" w:rsidRDefault="00815C1C" w:rsidP="00266BDD">
            <w:pPr>
              <w:pStyle w:val="affff8"/>
            </w:pPr>
          </w:p>
        </w:tc>
        <w:tc>
          <w:tcPr>
            <w:tcW w:w="5205" w:type="dxa"/>
            <w:vAlign w:val="center"/>
          </w:tcPr>
          <w:p w:rsidR="00815C1C" w:rsidRPr="006F0F61" w:rsidRDefault="00815C1C" w:rsidP="00266BDD">
            <w:pPr>
              <w:pStyle w:val="affff8"/>
            </w:pPr>
            <w:r w:rsidRPr="006F0F61">
              <w:t>ГБУЛО «СВБЖ» Лопухинский ветеринарный участок</w:t>
            </w:r>
          </w:p>
        </w:tc>
        <w:tc>
          <w:tcPr>
            <w:tcW w:w="3716" w:type="dxa"/>
            <w:vAlign w:val="center"/>
          </w:tcPr>
          <w:p w:rsidR="00815C1C" w:rsidRPr="006F0F61" w:rsidRDefault="00815C1C" w:rsidP="00266BDD">
            <w:pPr>
              <w:pStyle w:val="affff8"/>
            </w:pPr>
            <w:r w:rsidRPr="006F0F61">
              <w:t>д. Лопухинка</w:t>
            </w:r>
          </w:p>
        </w:tc>
      </w:tr>
    </w:tbl>
    <w:p w:rsidR="00815C1C" w:rsidRPr="00266BDD" w:rsidRDefault="00815C1C" w:rsidP="00266BDD">
      <w:pPr>
        <w:pStyle w:val="affff1"/>
      </w:pPr>
    </w:p>
    <w:p w:rsidR="00B93640" w:rsidRDefault="00B93640" w:rsidP="00B93640">
      <w:pPr>
        <w:pStyle w:val="afa"/>
      </w:pPr>
    </w:p>
    <w:p w:rsidR="008A530A" w:rsidRPr="00D14823" w:rsidRDefault="008A530A" w:rsidP="00B93640">
      <w:pPr>
        <w:pStyle w:val="afa"/>
      </w:pPr>
    </w:p>
    <w:p w:rsidR="00B93640" w:rsidRPr="00D14823" w:rsidRDefault="00B93640" w:rsidP="00B93640">
      <w:pPr>
        <w:pStyle w:val="afa"/>
        <w:sectPr w:rsidR="00B93640" w:rsidRPr="00D14823" w:rsidSect="00995640">
          <w:footerReference w:type="even" r:id="rId36"/>
          <w:footerReference w:type="default" r:id="rId37"/>
          <w:headerReference w:type="first" r:id="rId38"/>
          <w:footerReference w:type="first" r:id="rId39"/>
          <w:pgSz w:w="11906" w:h="16838" w:code="9"/>
          <w:pgMar w:top="1134" w:right="1134" w:bottom="1134" w:left="1134" w:header="709" w:footer="709" w:gutter="0"/>
          <w:cols w:space="708"/>
          <w:docGrid w:linePitch="360"/>
        </w:sectPr>
      </w:pPr>
    </w:p>
    <w:p w:rsidR="00B93640" w:rsidRPr="00D14823" w:rsidRDefault="00B93640" w:rsidP="00B93640">
      <w:pPr>
        <w:pStyle w:val="afa"/>
        <w:sectPr w:rsidR="00B93640" w:rsidRPr="00D14823" w:rsidSect="00995640">
          <w:type w:val="continuous"/>
          <w:pgSz w:w="11906" w:h="16838"/>
          <w:pgMar w:top="1134" w:right="1134" w:bottom="1134" w:left="1134" w:header="708" w:footer="708" w:gutter="0"/>
          <w:cols w:space="708"/>
          <w:docGrid w:linePitch="360"/>
        </w:sectPr>
      </w:pPr>
    </w:p>
    <w:p w:rsidR="00B93640" w:rsidRPr="00D14823" w:rsidRDefault="00B93640" w:rsidP="00B93640">
      <w:pPr>
        <w:pStyle w:val="afa"/>
        <w:jc w:val="left"/>
      </w:pPr>
    </w:p>
    <w:p w:rsidR="00B93640" w:rsidRDefault="00B93640" w:rsidP="008A530A">
      <w:pPr>
        <w:pStyle w:val="affffa"/>
      </w:pPr>
      <w:r>
        <w:t xml:space="preserve">Таблица </w:t>
      </w:r>
      <w:r w:rsidR="00C60370">
        <w:t>2.4.</w:t>
      </w:r>
      <w:r w:rsidR="008A530A">
        <w:t>5</w:t>
      </w:r>
      <w:r>
        <w:t xml:space="preserve"> Прогноз динамики </w:t>
      </w:r>
      <w:r w:rsidR="00E604D3">
        <w:t xml:space="preserve">численности </w:t>
      </w:r>
      <w:r>
        <w:t>населения МО «</w:t>
      </w:r>
      <w:r w:rsidR="008B3E78">
        <w:t>Лопухинское</w:t>
      </w:r>
      <w:r>
        <w:t xml:space="preserve"> сельское поселение» по населенным пунктам</w:t>
      </w:r>
      <w:r w:rsidR="00114535">
        <w:t xml:space="preserve"> (согласно Генеральному плану)</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521"/>
        <w:gridCol w:w="1636"/>
        <w:gridCol w:w="666"/>
        <w:gridCol w:w="666"/>
        <w:gridCol w:w="666"/>
        <w:gridCol w:w="666"/>
        <w:gridCol w:w="666"/>
        <w:gridCol w:w="665"/>
        <w:gridCol w:w="665"/>
        <w:gridCol w:w="665"/>
        <w:gridCol w:w="665"/>
        <w:gridCol w:w="665"/>
        <w:gridCol w:w="665"/>
        <w:gridCol w:w="665"/>
        <w:gridCol w:w="665"/>
        <w:gridCol w:w="665"/>
        <w:gridCol w:w="665"/>
        <w:gridCol w:w="665"/>
        <w:gridCol w:w="665"/>
        <w:gridCol w:w="665"/>
        <w:gridCol w:w="654"/>
      </w:tblGrid>
      <w:tr w:rsidR="00815C1C" w:rsidRPr="00266BDD" w:rsidTr="008B3E78">
        <w:trPr>
          <w:trHeight w:val="1590"/>
          <w:tblHeader/>
        </w:trPr>
        <w:tc>
          <w:tcPr>
            <w:tcW w:w="176" w:type="pct"/>
            <w:shd w:val="clear" w:color="auto" w:fill="auto"/>
            <w:vAlign w:val="bottom"/>
            <w:hideMark/>
          </w:tcPr>
          <w:p w:rsidR="00815C1C" w:rsidRPr="00266BDD" w:rsidRDefault="00815C1C" w:rsidP="00266BDD">
            <w:pPr>
              <w:pStyle w:val="affff8"/>
            </w:pPr>
            <w:r w:rsidRPr="00266BDD">
              <w:t>№ п/п</w:t>
            </w:r>
          </w:p>
        </w:tc>
        <w:tc>
          <w:tcPr>
            <w:tcW w:w="553" w:type="pct"/>
            <w:shd w:val="clear" w:color="auto" w:fill="auto"/>
            <w:vAlign w:val="bottom"/>
            <w:hideMark/>
          </w:tcPr>
          <w:p w:rsidR="00815C1C" w:rsidRPr="00266BDD" w:rsidRDefault="00815C1C" w:rsidP="00266BDD">
            <w:pPr>
              <w:pStyle w:val="affff8"/>
            </w:pPr>
            <w:r w:rsidRPr="00266BDD">
              <w:t>Наименование населенного пункта</w:t>
            </w:r>
          </w:p>
        </w:tc>
        <w:tc>
          <w:tcPr>
            <w:tcW w:w="225" w:type="pct"/>
            <w:shd w:val="clear" w:color="auto" w:fill="auto"/>
            <w:noWrap/>
            <w:vAlign w:val="bottom"/>
            <w:hideMark/>
          </w:tcPr>
          <w:p w:rsidR="00815C1C" w:rsidRPr="00266BDD" w:rsidRDefault="00815C1C" w:rsidP="00266BDD">
            <w:pPr>
              <w:pStyle w:val="affff8"/>
            </w:pPr>
            <w:r w:rsidRPr="00266BDD">
              <w:t>2016</w:t>
            </w:r>
          </w:p>
        </w:tc>
        <w:tc>
          <w:tcPr>
            <w:tcW w:w="225" w:type="pct"/>
            <w:shd w:val="clear" w:color="auto" w:fill="auto"/>
            <w:noWrap/>
            <w:vAlign w:val="bottom"/>
            <w:hideMark/>
          </w:tcPr>
          <w:p w:rsidR="00815C1C" w:rsidRPr="00266BDD" w:rsidRDefault="00815C1C" w:rsidP="00266BDD">
            <w:pPr>
              <w:pStyle w:val="affff8"/>
            </w:pPr>
            <w:r w:rsidRPr="00266BDD">
              <w:t>2017</w:t>
            </w:r>
          </w:p>
        </w:tc>
        <w:tc>
          <w:tcPr>
            <w:tcW w:w="225" w:type="pct"/>
            <w:shd w:val="clear" w:color="auto" w:fill="auto"/>
            <w:noWrap/>
            <w:vAlign w:val="bottom"/>
            <w:hideMark/>
          </w:tcPr>
          <w:p w:rsidR="00815C1C" w:rsidRPr="00266BDD" w:rsidRDefault="00815C1C" w:rsidP="00266BDD">
            <w:pPr>
              <w:pStyle w:val="affff8"/>
            </w:pPr>
            <w:r w:rsidRPr="00266BDD">
              <w:t>2018</w:t>
            </w:r>
          </w:p>
        </w:tc>
        <w:tc>
          <w:tcPr>
            <w:tcW w:w="225" w:type="pct"/>
            <w:shd w:val="clear" w:color="auto" w:fill="auto"/>
            <w:noWrap/>
            <w:vAlign w:val="bottom"/>
            <w:hideMark/>
          </w:tcPr>
          <w:p w:rsidR="00815C1C" w:rsidRPr="00266BDD" w:rsidRDefault="00815C1C" w:rsidP="00266BDD">
            <w:pPr>
              <w:pStyle w:val="affff8"/>
            </w:pPr>
            <w:r w:rsidRPr="00266BDD">
              <w:t>2019</w:t>
            </w:r>
          </w:p>
        </w:tc>
        <w:tc>
          <w:tcPr>
            <w:tcW w:w="225" w:type="pct"/>
            <w:shd w:val="clear" w:color="auto" w:fill="auto"/>
            <w:noWrap/>
            <w:vAlign w:val="bottom"/>
            <w:hideMark/>
          </w:tcPr>
          <w:p w:rsidR="00815C1C" w:rsidRPr="00266BDD" w:rsidRDefault="00815C1C" w:rsidP="00266BDD">
            <w:pPr>
              <w:pStyle w:val="affff8"/>
            </w:pPr>
            <w:r w:rsidRPr="00266BDD">
              <w:t>2020</w:t>
            </w:r>
          </w:p>
        </w:tc>
        <w:tc>
          <w:tcPr>
            <w:tcW w:w="225" w:type="pct"/>
            <w:shd w:val="clear" w:color="auto" w:fill="auto"/>
            <w:noWrap/>
            <w:vAlign w:val="bottom"/>
            <w:hideMark/>
          </w:tcPr>
          <w:p w:rsidR="00815C1C" w:rsidRPr="00266BDD" w:rsidRDefault="00815C1C" w:rsidP="00266BDD">
            <w:pPr>
              <w:pStyle w:val="affff8"/>
            </w:pPr>
            <w:r w:rsidRPr="00266BDD">
              <w:t>2021</w:t>
            </w:r>
          </w:p>
        </w:tc>
        <w:tc>
          <w:tcPr>
            <w:tcW w:w="225" w:type="pct"/>
            <w:shd w:val="clear" w:color="auto" w:fill="auto"/>
            <w:noWrap/>
            <w:vAlign w:val="bottom"/>
            <w:hideMark/>
          </w:tcPr>
          <w:p w:rsidR="00815C1C" w:rsidRPr="00266BDD" w:rsidRDefault="00815C1C" w:rsidP="00266BDD">
            <w:pPr>
              <w:pStyle w:val="affff8"/>
            </w:pPr>
            <w:r w:rsidRPr="00266BDD">
              <w:t>2022</w:t>
            </w:r>
          </w:p>
        </w:tc>
        <w:tc>
          <w:tcPr>
            <w:tcW w:w="225" w:type="pct"/>
            <w:shd w:val="clear" w:color="auto" w:fill="auto"/>
            <w:noWrap/>
            <w:vAlign w:val="bottom"/>
            <w:hideMark/>
          </w:tcPr>
          <w:p w:rsidR="00815C1C" w:rsidRPr="00266BDD" w:rsidRDefault="00815C1C" w:rsidP="00266BDD">
            <w:pPr>
              <w:pStyle w:val="affff8"/>
            </w:pPr>
            <w:r w:rsidRPr="00266BDD">
              <w:t>2023</w:t>
            </w:r>
          </w:p>
        </w:tc>
        <w:tc>
          <w:tcPr>
            <w:tcW w:w="225" w:type="pct"/>
            <w:shd w:val="clear" w:color="auto" w:fill="auto"/>
            <w:noWrap/>
            <w:vAlign w:val="bottom"/>
            <w:hideMark/>
          </w:tcPr>
          <w:p w:rsidR="00815C1C" w:rsidRPr="00266BDD" w:rsidRDefault="00815C1C" w:rsidP="00266BDD">
            <w:pPr>
              <w:pStyle w:val="affff8"/>
            </w:pPr>
            <w:r w:rsidRPr="00266BDD">
              <w:t>2024</w:t>
            </w:r>
          </w:p>
        </w:tc>
        <w:tc>
          <w:tcPr>
            <w:tcW w:w="225" w:type="pct"/>
            <w:shd w:val="clear" w:color="auto" w:fill="auto"/>
            <w:noWrap/>
            <w:vAlign w:val="bottom"/>
            <w:hideMark/>
          </w:tcPr>
          <w:p w:rsidR="00815C1C" w:rsidRPr="00266BDD" w:rsidRDefault="00815C1C" w:rsidP="00266BDD">
            <w:pPr>
              <w:pStyle w:val="affff8"/>
            </w:pPr>
            <w:r w:rsidRPr="00266BDD">
              <w:t>2025</w:t>
            </w:r>
          </w:p>
        </w:tc>
        <w:tc>
          <w:tcPr>
            <w:tcW w:w="225" w:type="pct"/>
            <w:shd w:val="clear" w:color="auto" w:fill="auto"/>
            <w:noWrap/>
            <w:vAlign w:val="bottom"/>
            <w:hideMark/>
          </w:tcPr>
          <w:p w:rsidR="00815C1C" w:rsidRPr="00266BDD" w:rsidRDefault="00815C1C" w:rsidP="00266BDD">
            <w:pPr>
              <w:pStyle w:val="affff8"/>
            </w:pPr>
            <w:r w:rsidRPr="00266BDD">
              <w:t>2026</w:t>
            </w:r>
          </w:p>
        </w:tc>
        <w:tc>
          <w:tcPr>
            <w:tcW w:w="225" w:type="pct"/>
            <w:shd w:val="clear" w:color="auto" w:fill="auto"/>
            <w:noWrap/>
            <w:vAlign w:val="bottom"/>
            <w:hideMark/>
          </w:tcPr>
          <w:p w:rsidR="00815C1C" w:rsidRPr="00266BDD" w:rsidRDefault="00815C1C" w:rsidP="00266BDD">
            <w:pPr>
              <w:pStyle w:val="affff8"/>
            </w:pPr>
            <w:r w:rsidRPr="00266BDD">
              <w:t>2027</w:t>
            </w:r>
          </w:p>
        </w:tc>
        <w:tc>
          <w:tcPr>
            <w:tcW w:w="225" w:type="pct"/>
            <w:shd w:val="clear" w:color="auto" w:fill="auto"/>
            <w:noWrap/>
            <w:vAlign w:val="bottom"/>
            <w:hideMark/>
          </w:tcPr>
          <w:p w:rsidR="00815C1C" w:rsidRPr="00266BDD" w:rsidRDefault="00815C1C" w:rsidP="00266BDD">
            <w:pPr>
              <w:pStyle w:val="affff8"/>
            </w:pPr>
            <w:r w:rsidRPr="00266BDD">
              <w:t>2028</w:t>
            </w:r>
          </w:p>
        </w:tc>
        <w:tc>
          <w:tcPr>
            <w:tcW w:w="225" w:type="pct"/>
            <w:shd w:val="clear" w:color="auto" w:fill="auto"/>
            <w:noWrap/>
            <w:vAlign w:val="bottom"/>
            <w:hideMark/>
          </w:tcPr>
          <w:p w:rsidR="00815C1C" w:rsidRPr="00266BDD" w:rsidRDefault="00815C1C" w:rsidP="00266BDD">
            <w:pPr>
              <w:pStyle w:val="affff8"/>
            </w:pPr>
            <w:r w:rsidRPr="00266BDD">
              <w:t>2029</w:t>
            </w:r>
          </w:p>
        </w:tc>
        <w:tc>
          <w:tcPr>
            <w:tcW w:w="225" w:type="pct"/>
            <w:shd w:val="clear" w:color="auto" w:fill="auto"/>
            <w:noWrap/>
            <w:vAlign w:val="bottom"/>
            <w:hideMark/>
          </w:tcPr>
          <w:p w:rsidR="00815C1C" w:rsidRPr="00266BDD" w:rsidRDefault="00815C1C" w:rsidP="00266BDD">
            <w:pPr>
              <w:pStyle w:val="affff8"/>
            </w:pPr>
            <w:r w:rsidRPr="00266BDD">
              <w:t>2030</w:t>
            </w:r>
          </w:p>
        </w:tc>
        <w:tc>
          <w:tcPr>
            <w:tcW w:w="225" w:type="pct"/>
            <w:shd w:val="clear" w:color="auto" w:fill="auto"/>
            <w:noWrap/>
            <w:vAlign w:val="bottom"/>
            <w:hideMark/>
          </w:tcPr>
          <w:p w:rsidR="00815C1C" w:rsidRPr="00266BDD" w:rsidRDefault="00815C1C" w:rsidP="00266BDD">
            <w:pPr>
              <w:pStyle w:val="affff8"/>
            </w:pPr>
            <w:r w:rsidRPr="00266BDD">
              <w:t>2031</w:t>
            </w:r>
          </w:p>
        </w:tc>
        <w:tc>
          <w:tcPr>
            <w:tcW w:w="225" w:type="pct"/>
            <w:shd w:val="clear" w:color="auto" w:fill="auto"/>
            <w:noWrap/>
            <w:vAlign w:val="bottom"/>
            <w:hideMark/>
          </w:tcPr>
          <w:p w:rsidR="00815C1C" w:rsidRPr="00266BDD" w:rsidRDefault="007B27C5" w:rsidP="00266BDD">
            <w:pPr>
              <w:pStyle w:val="affff8"/>
            </w:pPr>
            <w:r>
              <w:t>2034</w:t>
            </w:r>
          </w:p>
        </w:tc>
        <w:tc>
          <w:tcPr>
            <w:tcW w:w="225" w:type="pct"/>
            <w:shd w:val="clear" w:color="auto" w:fill="auto"/>
            <w:noWrap/>
            <w:vAlign w:val="bottom"/>
            <w:hideMark/>
          </w:tcPr>
          <w:p w:rsidR="00815C1C" w:rsidRPr="00266BDD" w:rsidRDefault="00815C1C" w:rsidP="00266BDD">
            <w:pPr>
              <w:pStyle w:val="affff8"/>
            </w:pPr>
            <w:r w:rsidRPr="00266BDD">
              <w:t>2033</w:t>
            </w:r>
          </w:p>
        </w:tc>
        <w:tc>
          <w:tcPr>
            <w:tcW w:w="222" w:type="pct"/>
            <w:shd w:val="clear" w:color="auto" w:fill="auto"/>
            <w:noWrap/>
            <w:vAlign w:val="bottom"/>
            <w:hideMark/>
          </w:tcPr>
          <w:p w:rsidR="00815C1C" w:rsidRPr="00266BDD" w:rsidRDefault="00815C1C" w:rsidP="00266BDD">
            <w:pPr>
              <w:pStyle w:val="affff8"/>
            </w:pPr>
            <w:r w:rsidRPr="00266BDD">
              <w:t>2034</w:t>
            </w:r>
          </w:p>
        </w:tc>
      </w:tr>
      <w:tr w:rsidR="00815C1C" w:rsidRPr="00266BDD" w:rsidTr="008B3E78">
        <w:trPr>
          <w:trHeight w:val="960"/>
        </w:trPr>
        <w:tc>
          <w:tcPr>
            <w:tcW w:w="176" w:type="pct"/>
            <w:shd w:val="clear" w:color="auto" w:fill="auto"/>
            <w:vAlign w:val="bottom"/>
            <w:hideMark/>
          </w:tcPr>
          <w:p w:rsidR="00815C1C" w:rsidRPr="00266BDD" w:rsidRDefault="00815C1C" w:rsidP="00266BDD">
            <w:pPr>
              <w:pStyle w:val="affff8"/>
            </w:pPr>
            <w:r w:rsidRPr="00266BDD">
              <w:t>1</w:t>
            </w:r>
          </w:p>
        </w:tc>
        <w:tc>
          <w:tcPr>
            <w:tcW w:w="553" w:type="pct"/>
            <w:shd w:val="clear" w:color="auto" w:fill="auto"/>
            <w:vAlign w:val="bottom"/>
            <w:hideMark/>
          </w:tcPr>
          <w:p w:rsidR="00815C1C" w:rsidRPr="00266BDD" w:rsidRDefault="00815C1C" w:rsidP="00266BDD">
            <w:pPr>
              <w:pStyle w:val="affff8"/>
            </w:pPr>
            <w:r w:rsidRPr="00266BDD">
              <w:t>д. Верхние Рудицы</w:t>
            </w:r>
          </w:p>
        </w:tc>
        <w:tc>
          <w:tcPr>
            <w:tcW w:w="225" w:type="pct"/>
            <w:shd w:val="clear" w:color="auto" w:fill="auto"/>
            <w:noWrap/>
            <w:vAlign w:val="bottom"/>
            <w:hideMark/>
          </w:tcPr>
          <w:p w:rsidR="00815C1C" w:rsidRPr="00266BDD" w:rsidRDefault="00815C1C" w:rsidP="00266BDD">
            <w:pPr>
              <w:pStyle w:val="affff8"/>
            </w:pPr>
            <w:r w:rsidRPr="00266BDD">
              <w:t>70</w:t>
            </w:r>
          </w:p>
        </w:tc>
        <w:tc>
          <w:tcPr>
            <w:tcW w:w="225" w:type="pct"/>
            <w:shd w:val="clear" w:color="auto" w:fill="auto"/>
            <w:noWrap/>
            <w:vAlign w:val="bottom"/>
            <w:hideMark/>
          </w:tcPr>
          <w:p w:rsidR="00815C1C" w:rsidRPr="00266BDD" w:rsidRDefault="00815C1C" w:rsidP="00266BDD">
            <w:pPr>
              <w:pStyle w:val="affff8"/>
            </w:pPr>
            <w:r w:rsidRPr="00266BDD">
              <w:t>71</w:t>
            </w:r>
          </w:p>
        </w:tc>
        <w:tc>
          <w:tcPr>
            <w:tcW w:w="225" w:type="pct"/>
            <w:shd w:val="clear" w:color="auto" w:fill="auto"/>
            <w:noWrap/>
            <w:vAlign w:val="bottom"/>
            <w:hideMark/>
          </w:tcPr>
          <w:p w:rsidR="00815C1C" w:rsidRPr="00266BDD" w:rsidRDefault="00815C1C" w:rsidP="00266BDD">
            <w:pPr>
              <w:pStyle w:val="affff8"/>
            </w:pPr>
            <w:r w:rsidRPr="00266BDD">
              <w:t>73</w:t>
            </w:r>
          </w:p>
        </w:tc>
        <w:tc>
          <w:tcPr>
            <w:tcW w:w="225" w:type="pct"/>
            <w:shd w:val="clear" w:color="auto" w:fill="auto"/>
            <w:noWrap/>
            <w:vAlign w:val="bottom"/>
            <w:hideMark/>
          </w:tcPr>
          <w:p w:rsidR="00815C1C" w:rsidRPr="00266BDD" w:rsidRDefault="00815C1C" w:rsidP="00266BDD">
            <w:pPr>
              <w:pStyle w:val="affff8"/>
            </w:pPr>
            <w:r w:rsidRPr="00266BDD">
              <w:t>74</w:t>
            </w:r>
          </w:p>
        </w:tc>
        <w:tc>
          <w:tcPr>
            <w:tcW w:w="225" w:type="pct"/>
            <w:shd w:val="clear" w:color="auto" w:fill="auto"/>
            <w:noWrap/>
            <w:vAlign w:val="bottom"/>
            <w:hideMark/>
          </w:tcPr>
          <w:p w:rsidR="00815C1C" w:rsidRPr="00266BDD" w:rsidRDefault="00815C1C" w:rsidP="00266BDD">
            <w:pPr>
              <w:pStyle w:val="affff8"/>
            </w:pPr>
            <w:r w:rsidRPr="00266BDD">
              <w:t>75</w:t>
            </w:r>
          </w:p>
        </w:tc>
        <w:tc>
          <w:tcPr>
            <w:tcW w:w="225" w:type="pct"/>
            <w:shd w:val="clear" w:color="auto" w:fill="auto"/>
            <w:noWrap/>
            <w:vAlign w:val="bottom"/>
            <w:hideMark/>
          </w:tcPr>
          <w:p w:rsidR="00815C1C" w:rsidRPr="00266BDD" w:rsidRDefault="00815C1C" w:rsidP="00266BDD">
            <w:pPr>
              <w:pStyle w:val="affff8"/>
            </w:pPr>
            <w:r w:rsidRPr="00266BDD">
              <w:t>76</w:t>
            </w:r>
          </w:p>
        </w:tc>
        <w:tc>
          <w:tcPr>
            <w:tcW w:w="225" w:type="pct"/>
            <w:shd w:val="clear" w:color="auto" w:fill="auto"/>
            <w:noWrap/>
            <w:vAlign w:val="bottom"/>
            <w:hideMark/>
          </w:tcPr>
          <w:p w:rsidR="00815C1C" w:rsidRPr="00266BDD" w:rsidRDefault="00815C1C" w:rsidP="00266BDD">
            <w:pPr>
              <w:pStyle w:val="affff8"/>
            </w:pPr>
            <w:r w:rsidRPr="00266BDD">
              <w:t>76</w:t>
            </w:r>
          </w:p>
        </w:tc>
        <w:tc>
          <w:tcPr>
            <w:tcW w:w="225" w:type="pct"/>
            <w:shd w:val="clear" w:color="auto" w:fill="auto"/>
            <w:noWrap/>
            <w:vAlign w:val="bottom"/>
            <w:hideMark/>
          </w:tcPr>
          <w:p w:rsidR="00815C1C" w:rsidRPr="00266BDD" w:rsidRDefault="00815C1C" w:rsidP="00266BDD">
            <w:pPr>
              <w:pStyle w:val="affff8"/>
            </w:pPr>
            <w:r w:rsidRPr="00266BDD">
              <w:t>77</w:t>
            </w:r>
          </w:p>
        </w:tc>
        <w:tc>
          <w:tcPr>
            <w:tcW w:w="225" w:type="pct"/>
            <w:shd w:val="clear" w:color="auto" w:fill="auto"/>
            <w:noWrap/>
            <w:vAlign w:val="bottom"/>
            <w:hideMark/>
          </w:tcPr>
          <w:p w:rsidR="00815C1C" w:rsidRPr="00266BDD" w:rsidRDefault="00815C1C" w:rsidP="00266BDD">
            <w:pPr>
              <w:pStyle w:val="affff8"/>
            </w:pPr>
            <w:r w:rsidRPr="00266BDD">
              <w:t>77</w:t>
            </w:r>
          </w:p>
        </w:tc>
        <w:tc>
          <w:tcPr>
            <w:tcW w:w="225" w:type="pct"/>
            <w:shd w:val="clear" w:color="auto" w:fill="auto"/>
            <w:noWrap/>
            <w:vAlign w:val="bottom"/>
            <w:hideMark/>
          </w:tcPr>
          <w:p w:rsidR="00815C1C" w:rsidRPr="00266BDD" w:rsidRDefault="00815C1C" w:rsidP="00266BDD">
            <w:pPr>
              <w:pStyle w:val="affff8"/>
            </w:pPr>
            <w:r w:rsidRPr="00266BDD">
              <w:t>77</w:t>
            </w:r>
          </w:p>
        </w:tc>
        <w:tc>
          <w:tcPr>
            <w:tcW w:w="225" w:type="pct"/>
            <w:shd w:val="clear" w:color="auto" w:fill="auto"/>
            <w:noWrap/>
            <w:vAlign w:val="bottom"/>
            <w:hideMark/>
          </w:tcPr>
          <w:p w:rsidR="00815C1C" w:rsidRPr="00266BDD" w:rsidRDefault="00815C1C" w:rsidP="00266BDD">
            <w:pPr>
              <w:pStyle w:val="affff8"/>
            </w:pPr>
            <w:r w:rsidRPr="00266BDD">
              <w:t>78</w:t>
            </w:r>
          </w:p>
        </w:tc>
        <w:tc>
          <w:tcPr>
            <w:tcW w:w="225" w:type="pct"/>
            <w:shd w:val="clear" w:color="auto" w:fill="auto"/>
            <w:noWrap/>
            <w:vAlign w:val="bottom"/>
            <w:hideMark/>
          </w:tcPr>
          <w:p w:rsidR="00815C1C" w:rsidRPr="00266BDD" w:rsidRDefault="00815C1C" w:rsidP="00266BDD">
            <w:pPr>
              <w:pStyle w:val="affff8"/>
            </w:pPr>
            <w:r w:rsidRPr="00266BDD">
              <w:t>78</w:t>
            </w:r>
          </w:p>
        </w:tc>
        <w:tc>
          <w:tcPr>
            <w:tcW w:w="225" w:type="pct"/>
            <w:shd w:val="clear" w:color="auto" w:fill="auto"/>
            <w:noWrap/>
            <w:vAlign w:val="bottom"/>
            <w:hideMark/>
          </w:tcPr>
          <w:p w:rsidR="00815C1C" w:rsidRPr="00266BDD" w:rsidRDefault="00815C1C" w:rsidP="00266BDD">
            <w:pPr>
              <w:pStyle w:val="affff8"/>
            </w:pPr>
            <w:r w:rsidRPr="00266BDD">
              <w:t>79</w:t>
            </w:r>
          </w:p>
        </w:tc>
        <w:tc>
          <w:tcPr>
            <w:tcW w:w="225" w:type="pct"/>
            <w:shd w:val="clear" w:color="auto" w:fill="auto"/>
            <w:noWrap/>
            <w:vAlign w:val="bottom"/>
            <w:hideMark/>
          </w:tcPr>
          <w:p w:rsidR="00815C1C" w:rsidRPr="00266BDD" w:rsidRDefault="00815C1C" w:rsidP="00266BDD">
            <w:pPr>
              <w:pStyle w:val="affff8"/>
            </w:pPr>
            <w:r w:rsidRPr="00266BDD">
              <w:t>79</w:t>
            </w:r>
          </w:p>
        </w:tc>
        <w:tc>
          <w:tcPr>
            <w:tcW w:w="225" w:type="pct"/>
            <w:shd w:val="clear" w:color="auto" w:fill="auto"/>
            <w:noWrap/>
            <w:vAlign w:val="bottom"/>
            <w:hideMark/>
          </w:tcPr>
          <w:p w:rsidR="00815C1C" w:rsidRPr="00266BDD" w:rsidRDefault="00815C1C" w:rsidP="00266BDD">
            <w:pPr>
              <w:pStyle w:val="affff8"/>
            </w:pPr>
            <w:r w:rsidRPr="00266BDD">
              <w:t>80</w:t>
            </w:r>
          </w:p>
        </w:tc>
        <w:tc>
          <w:tcPr>
            <w:tcW w:w="225" w:type="pct"/>
            <w:shd w:val="clear" w:color="auto" w:fill="auto"/>
            <w:noWrap/>
            <w:vAlign w:val="bottom"/>
            <w:hideMark/>
          </w:tcPr>
          <w:p w:rsidR="00815C1C" w:rsidRPr="00266BDD" w:rsidRDefault="00815C1C" w:rsidP="00266BDD">
            <w:pPr>
              <w:pStyle w:val="affff8"/>
            </w:pPr>
            <w:r w:rsidRPr="00266BDD">
              <w:t>80</w:t>
            </w:r>
          </w:p>
        </w:tc>
        <w:tc>
          <w:tcPr>
            <w:tcW w:w="225" w:type="pct"/>
            <w:shd w:val="clear" w:color="auto" w:fill="auto"/>
            <w:noWrap/>
            <w:vAlign w:val="bottom"/>
            <w:hideMark/>
          </w:tcPr>
          <w:p w:rsidR="00815C1C" w:rsidRPr="00266BDD" w:rsidRDefault="00815C1C" w:rsidP="00266BDD">
            <w:pPr>
              <w:pStyle w:val="affff8"/>
            </w:pPr>
            <w:r w:rsidRPr="00266BDD">
              <w:t>80</w:t>
            </w:r>
          </w:p>
        </w:tc>
        <w:tc>
          <w:tcPr>
            <w:tcW w:w="225" w:type="pct"/>
            <w:shd w:val="clear" w:color="auto" w:fill="auto"/>
            <w:noWrap/>
            <w:vAlign w:val="bottom"/>
            <w:hideMark/>
          </w:tcPr>
          <w:p w:rsidR="00815C1C" w:rsidRPr="00266BDD" w:rsidRDefault="00815C1C" w:rsidP="00266BDD">
            <w:pPr>
              <w:pStyle w:val="affff8"/>
            </w:pPr>
            <w:r w:rsidRPr="00266BDD">
              <w:t>81</w:t>
            </w:r>
          </w:p>
        </w:tc>
        <w:tc>
          <w:tcPr>
            <w:tcW w:w="222" w:type="pct"/>
            <w:shd w:val="clear" w:color="auto" w:fill="auto"/>
            <w:noWrap/>
            <w:vAlign w:val="bottom"/>
            <w:hideMark/>
          </w:tcPr>
          <w:p w:rsidR="00815C1C" w:rsidRPr="00266BDD" w:rsidRDefault="00815C1C" w:rsidP="00266BDD">
            <w:pPr>
              <w:pStyle w:val="affff8"/>
            </w:pPr>
            <w:r w:rsidRPr="00266BDD">
              <w:t>82</w:t>
            </w:r>
          </w:p>
        </w:tc>
      </w:tr>
      <w:tr w:rsidR="00815C1C" w:rsidRPr="00266BDD" w:rsidTr="008B3E78">
        <w:trPr>
          <w:trHeight w:val="960"/>
        </w:trPr>
        <w:tc>
          <w:tcPr>
            <w:tcW w:w="176" w:type="pct"/>
            <w:shd w:val="clear" w:color="auto" w:fill="auto"/>
            <w:vAlign w:val="bottom"/>
            <w:hideMark/>
          </w:tcPr>
          <w:p w:rsidR="00815C1C" w:rsidRPr="00266BDD" w:rsidRDefault="00815C1C" w:rsidP="00266BDD">
            <w:pPr>
              <w:pStyle w:val="affff8"/>
            </w:pPr>
            <w:r w:rsidRPr="00266BDD">
              <w:t>2</w:t>
            </w:r>
          </w:p>
        </w:tc>
        <w:tc>
          <w:tcPr>
            <w:tcW w:w="553" w:type="pct"/>
            <w:shd w:val="clear" w:color="auto" w:fill="auto"/>
            <w:vAlign w:val="bottom"/>
            <w:hideMark/>
          </w:tcPr>
          <w:p w:rsidR="00815C1C" w:rsidRPr="00266BDD" w:rsidRDefault="00815C1C" w:rsidP="00266BDD">
            <w:pPr>
              <w:pStyle w:val="affff8"/>
            </w:pPr>
            <w:r w:rsidRPr="00266BDD">
              <w:t>д. Воронино</w:t>
            </w:r>
          </w:p>
        </w:tc>
        <w:tc>
          <w:tcPr>
            <w:tcW w:w="225" w:type="pct"/>
            <w:shd w:val="clear" w:color="auto" w:fill="auto"/>
            <w:noWrap/>
            <w:vAlign w:val="bottom"/>
            <w:hideMark/>
          </w:tcPr>
          <w:p w:rsidR="00815C1C" w:rsidRPr="00266BDD" w:rsidRDefault="00815C1C" w:rsidP="00266BDD">
            <w:pPr>
              <w:pStyle w:val="affff8"/>
            </w:pPr>
            <w:r w:rsidRPr="00266BDD">
              <w:t>25</w:t>
            </w:r>
          </w:p>
        </w:tc>
        <w:tc>
          <w:tcPr>
            <w:tcW w:w="225" w:type="pct"/>
            <w:shd w:val="clear" w:color="auto" w:fill="auto"/>
            <w:noWrap/>
            <w:vAlign w:val="bottom"/>
            <w:hideMark/>
          </w:tcPr>
          <w:p w:rsidR="00815C1C" w:rsidRPr="00266BDD" w:rsidRDefault="00815C1C" w:rsidP="00266BDD">
            <w:pPr>
              <w:pStyle w:val="affff8"/>
            </w:pPr>
            <w:r w:rsidRPr="00266BDD">
              <w:t>25</w:t>
            </w:r>
          </w:p>
        </w:tc>
        <w:tc>
          <w:tcPr>
            <w:tcW w:w="225" w:type="pct"/>
            <w:shd w:val="clear" w:color="auto" w:fill="auto"/>
            <w:noWrap/>
            <w:vAlign w:val="bottom"/>
            <w:hideMark/>
          </w:tcPr>
          <w:p w:rsidR="00815C1C" w:rsidRPr="00266BDD" w:rsidRDefault="00815C1C" w:rsidP="00266BDD">
            <w:pPr>
              <w:pStyle w:val="affff8"/>
            </w:pPr>
            <w:r w:rsidRPr="00266BDD">
              <w:t>26</w:t>
            </w:r>
          </w:p>
        </w:tc>
        <w:tc>
          <w:tcPr>
            <w:tcW w:w="225" w:type="pct"/>
            <w:shd w:val="clear" w:color="auto" w:fill="auto"/>
            <w:noWrap/>
            <w:vAlign w:val="bottom"/>
            <w:hideMark/>
          </w:tcPr>
          <w:p w:rsidR="00815C1C" w:rsidRPr="00266BDD" w:rsidRDefault="00815C1C" w:rsidP="00266BDD">
            <w:pPr>
              <w:pStyle w:val="affff8"/>
            </w:pPr>
            <w:r w:rsidRPr="00266BDD">
              <w:t>26</w:t>
            </w:r>
          </w:p>
        </w:tc>
        <w:tc>
          <w:tcPr>
            <w:tcW w:w="225" w:type="pct"/>
            <w:shd w:val="clear" w:color="auto" w:fill="auto"/>
            <w:noWrap/>
            <w:vAlign w:val="bottom"/>
            <w:hideMark/>
          </w:tcPr>
          <w:p w:rsidR="00815C1C" w:rsidRPr="00266BDD" w:rsidRDefault="00815C1C" w:rsidP="00266BDD">
            <w:pPr>
              <w:pStyle w:val="affff8"/>
            </w:pPr>
            <w:r w:rsidRPr="00266BDD">
              <w:t>27</w:t>
            </w:r>
          </w:p>
        </w:tc>
        <w:tc>
          <w:tcPr>
            <w:tcW w:w="225" w:type="pct"/>
            <w:shd w:val="clear" w:color="auto" w:fill="auto"/>
            <w:noWrap/>
            <w:vAlign w:val="bottom"/>
            <w:hideMark/>
          </w:tcPr>
          <w:p w:rsidR="00815C1C" w:rsidRPr="00266BDD" w:rsidRDefault="00815C1C" w:rsidP="00266BDD">
            <w:pPr>
              <w:pStyle w:val="affff8"/>
            </w:pPr>
            <w:r w:rsidRPr="00266BDD">
              <w:t>27</w:t>
            </w:r>
          </w:p>
        </w:tc>
        <w:tc>
          <w:tcPr>
            <w:tcW w:w="225" w:type="pct"/>
            <w:shd w:val="clear" w:color="auto" w:fill="auto"/>
            <w:noWrap/>
            <w:vAlign w:val="bottom"/>
            <w:hideMark/>
          </w:tcPr>
          <w:p w:rsidR="00815C1C" w:rsidRPr="00266BDD" w:rsidRDefault="00815C1C" w:rsidP="00266BDD">
            <w:pPr>
              <w:pStyle w:val="affff8"/>
            </w:pPr>
            <w:r w:rsidRPr="00266BDD">
              <w:t>27</w:t>
            </w:r>
          </w:p>
        </w:tc>
        <w:tc>
          <w:tcPr>
            <w:tcW w:w="225" w:type="pct"/>
            <w:shd w:val="clear" w:color="auto" w:fill="auto"/>
            <w:noWrap/>
            <w:vAlign w:val="bottom"/>
            <w:hideMark/>
          </w:tcPr>
          <w:p w:rsidR="00815C1C" w:rsidRPr="00266BDD" w:rsidRDefault="00815C1C" w:rsidP="00266BDD">
            <w:pPr>
              <w:pStyle w:val="affff8"/>
            </w:pPr>
            <w:r w:rsidRPr="00266BDD">
              <w:t>27</w:t>
            </w:r>
          </w:p>
        </w:tc>
        <w:tc>
          <w:tcPr>
            <w:tcW w:w="225" w:type="pct"/>
            <w:shd w:val="clear" w:color="auto" w:fill="auto"/>
            <w:noWrap/>
            <w:vAlign w:val="bottom"/>
            <w:hideMark/>
          </w:tcPr>
          <w:p w:rsidR="00815C1C" w:rsidRPr="00266BDD" w:rsidRDefault="00815C1C" w:rsidP="00266BDD">
            <w:pPr>
              <w:pStyle w:val="affff8"/>
            </w:pPr>
            <w:r w:rsidRPr="00266BDD">
              <w:t>28</w:t>
            </w:r>
          </w:p>
        </w:tc>
        <w:tc>
          <w:tcPr>
            <w:tcW w:w="225" w:type="pct"/>
            <w:shd w:val="clear" w:color="auto" w:fill="auto"/>
            <w:noWrap/>
            <w:vAlign w:val="bottom"/>
            <w:hideMark/>
          </w:tcPr>
          <w:p w:rsidR="00815C1C" w:rsidRPr="00266BDD" w:rsidRDefault="00815C1C" w:rsidP="00266BDD">
            <w:pPr>
              <w:pStyle w:val="affff8"/>
            </w:pPr>
            <w:r w:rsidRPr="00266BDD">
              <w:t>28</w:t>
            </w:r>
          </w:p>
        </w:tc>
        <w:tc>
          <w:tcPr>
            <w:tcW w:w="225" w:type="pct"/>
            <w:shd w:val="clear" w:color="auto" w:fill="auto"/>
            <w:noWrap/>
            <w:vAlign w:val="bottom"/>
            <w:hideMark/>
          </w:tcPr>
          <w:p w:rsidR="00815C1C" w:rsidRPr="00266BDD" w:rsidRDefault="00815C1C" w:rsidP="00266BDD">
            <w:pPr>
              <w:pStyle w:val="affff8"/>
            </w:pPr>
            <w:r w:rsidRPr="00266BDD">
              <w:t>28</w:t>
            </w:r>
          </w:p>
        </w:tc>
        <w:tc>
          <w:tcPr>
            <w:tcW w:w="225" w:type="pct"/>
            <w:shd w:val="clear" w:color="auto" w:fill="auto"/>
            <w:noWrap/>
            <w:vAlign w:val="bottom"/>
            <w:hideMark/>
          </w:tcPr>
          <w:p w:rsidR="00815C1C" w:rsidRPr="00266BDD" w:rsidRDefault="00815C1C" w:rsidP="00266BDD">
            <w:pPr>
              <w:pStyle w:val="affff8"/>
            </w:pPr>
            <w:r w:rsidRPr="00266BDD">
              <w:t>28</w:t>
            </w:r>
          </w:p>
        </w:tc>
        <w:tc>
          <w:tcPr>
            <w:tcW w:w="225" w:type="pct"/>
            <w:shd w:val="clear" w:color="auto" w:fill="auto"/>
            <w:noWrap/>
            <w:vAlign w:val="bottom"/>
            <w:hideMark/>
          </w:tcPr>
          <w:p w:rsidR="00815C1C" w:rsidRPr="00266BDD" w:rsidRDefault="00815C1C" w:rsidP="00266BDD">
            <w:pPr>
              <w:pStyle w:val="affff8"/>
            </w:pPr>
            <w:r w:rsidRPr="00266BDD">
              <w:t>28</w:t>
            </w:r>
          </w:p>
        </w:tc>
        <w:tc>
          <w:tcPr>
            <w:tcW w:w="225" w:type="pct"/>
            <w:shd w:val="clear" w:color="auto" w:fill="auto"/>
            <w:noWrap/>
            <w:vAlign w:val="bottom"/>
            <w:hideMark/>
          </w:tcPr>
          <w:p w:rsidR="00815C1C" w:rsidRPr="00266BDD" w:rsidRDefault="00815C1C" w:rsidP="00266BDD">
            <w:pPr>
              <w:pStyle w:val="affff8"/>
            </w:pPr>
            <w:r w:rsidRPr="00266BDD">
              <w:t>28</w:t>
            </w:r>
          </w:p>
        </w:tc>
        <w:tc>
          <w:tcPr>
            <w:tcW w:w="225" w:type="pct"/>
            <w:shd w:val="clear" w:color="auto" w:fill="auto"/>
            <w:noWrap/>
            <w:vAlign w:val="bottom"/>
            <w:hideMark/>
          </w:tcPr>
          <w:p w:rsidR="00815C1C" w:rsidRPr="00266BDD" w:rsidRDefault="00815C1C" w:rsidP="00266BDD">
            <w:pPr>
              <w:pStyle w:val="affff8"/>
            </w:pPr>
            <w:r w:rsidRPr="00266BDD">
              <w:t>28</w:t>
            </w:r>
          </w:p>
        </w:tc>
        <w:tc>
          <w:tcPr>
            <w:tcW w:w="225" w:type="pct"/>
            <w:shd w:val="clear" w:color="auto" w:fill="auto"/>
            <w:noWrap/>
            <w:vAlign w:val="bottom"/>
            <w:hideMark/>
          </w:tcPr>
          <w:p w:rsidR="00815C1C" w:rsidRPr="00266BDD" w:rsidRDefault="00815C1C" w:rsidP="00266BDD">
            <w:pPr>
              <w:pStyle w:val="affff8"/>
            </w:pPr>
            <w:r w:rsidRPr="00266BDD">
              <w:t>29</w:t>
            </w:r>
          </w:p>
        </w:tc>
        <w:tc>
          <w:tcPr>
            <w:tcW w:w="225" w:type="pct"/>
            <w:shd w:val="clear" w:color="auto" w:fill="auto"/>
            <w:noWrap/>
            <w:vAlign w:val="bottom"/>
            <w:hideMark/>
          </w:tcPr>
          <w:p w:rsidR="00815C1C" w:rsidRPr="00266BDD" w:rsidRDefault="00815C1C" w:rsidP="00266BDD">
            <w:pPr>
              <w:pStyle w:val="affff8"/>
            </w:pPr>
            <w:r w:rsidRPr="00266BDD">
              <w:t>29</w:t>
            </w:r>
          </w:p>
        </w:tc>
        <w:tc>
          <w:tcPr>
            <w:tcW w:w="225" w:type="pct"/>
            <w:shd w:val="clear" w:color="auto" w:fill="auto"/>
            <w:noWrap/>
            <w:vAlign w:val="bottom"/>
            <w:hideMark/>
          </w:tcPr>
          <w:p w:rsidR="00815C1C" w:rsidRPr="00266BDD" w:rsidRDefault="00815C1C" w:rsidP="00266BDD">
            <w:pPr>
              <w:pStyle w:val="affff8"/>
            </w:pPr>
            <w:r w:rsidRPr="00266BDD">
              <w:t>29</w:t>
            </w:r>
          </w:p>
        </w:tc>
        <w:tc>
          <w:tcPr>
            <w:tcW w:w="222" w:type="pct"/>
            <w:shd w:val="clear" w:color="auto" w:fill="auto"/>
            <w:noWrap/>
            <w:vAlign w:val="bottom"/>
            <w:hideMark/>
          </w:tcPr>
          <w:p w:rsidR="00815C1C" w:rsidRPr="00266BDD" w:rsidRDefault="00815C1C" w:rsidP="00266BDD">
            <w:pPr>
              <w:pStyle w:val="affff8"/>
            </w:pPr>
            <w:r w:rsidRPr="00266BDD">
              <w:t>29</w:t>
            </w:r>
          </w:p>
        </w:tc>
      </w:tr>
      <w:tr w:rsidR="00815C1C" w:rsidRPr="00266BDD" w:rsidTr="008B3E78">
        <w:trPr>
          <w:trHeight w:val="960"/>
        </w:trPr>
        <w:tc>
          <w:tcPr>
            <w:tcW w:w="176" w:type="pct"/>
            <w:shd w:val="clear" w:color="auto" w:fill="auto"/>
            <w:vAlign w:val="bottom"/>
            <w:hideMark/>
          </w:tcPr>
          <w:p w:rsidR="00815C1C" w:rsidRPr="00266BDD" w:rsidRDefault="00815C1C" w:rsidP="00266BDD">
            <w:pPr>
              <w:pStyle w:val="affff8"/>
            </w:pPr>
            <w:r w:rsidRPr="00266BDD">
              <w:t>3</w:t>
            </w:r>
          </w:p>
        </w:tc>
        <w:tc>
          <w:tcPr>
            <w:tcW w:w="553" w:type="pct"/>
            <w:shd w:val="clear" w:color="auto" w:fill="auto"/>
            <w:vAlign w:val="bottom"/>
            <w:hideMark/>
          </w:tcPr>
          <w:p w:rsidR="00815C1C" w:rsidRPr="00266BDD" w:rsidRDefault="00815C1C" w:rsidP="00266BDD">
            <w:pPr>
              <w:pStyle w:val="affff8"/>
            </w:pPr>
            <w:r w:rsidRPr="00266BDD">
              <w:t>д. Глобицы</w:t>
            </w:r>
          </w:p>
        </w:tc>
        <w:tc>
          <w:tcPr>
            <w:tcW w:w="225" w:type="pct"/>
            <w:shd w:val="clear" w:color="auto" w:fill="auto"/>
            <w:noWrap/>
            <w:vAlign w:val="bottom"/>
            <w:hideMark/>
          </w:tcPr>
          <w:p w:rsidR="00815C1C" w:rsidRPr="00266BDD" w:rsidRDefault="00815C1C" w:rsidP="00266BDD">
            <w:pPr>
              <w:pStyle w:val="affff8"/>
            </w:pPr>
            <w:r w:rsidRPr="00266BDD">
              <w:t>713</w:t>
            </w:r>
          </w:p>
        </w:tc>
        <w:tc>
          <w:tcPr>
            <w:tcW w:w="225" w:type="pct"/>
            <w:shd w:val="clear" w:color="auto" w:fill="auto"/>
            <w:noWrap/>
            <w:vAlign w:val="bottom"/>
            <w:hideMark/>
          </w:tcPr>
          <w:p w:rsidR="00815C1C" w:rsidRPr="00266BDD" w:rsidRDefault="00815C1C" w:rsidP="00266BDD">
            <w:pPr>
              <w:pStyle w:val="affff8"/>
            </w:pPr>
            <w:r w:rsidRPr="00266BDD">
              <w:t>726</w:t>
            </w:r>
          </w:p>
        </w:tc>
        <w:tc>
          <w:tcPr>
            <w:tcW w:w="225" w:type="pct"/>
            <w:shd w:val="clear" w:color="auto" w:fill="auto"/>
            <w:noWrap/>
            <w:vAlign w:val="bottom"/>
            <w:hideMark/>
          </w:tcPr>
          <w:p w:rsidR="00815C1C" w:rsidRPr="00266BDD" w:rsidRDefault="00815C1C" w:rsidP="00266BDD">
            <w:pPr>
              <w:pStyle w:val="affff8"/>
            </w:pPr>
            <w:r w:rsidRPr="00266BDD">
              <w:t>739</w:t>
            </w:r>
          </w:p>
        </w:tc>
        <w:tc>
          <w:tcPr>
            <w:tcW w:w="225" w:type="pct"/>
            <w:shd w:val="clear" w:color="auto" w:fill="auto"/>
            <w:noWrap/>
            <w:vAlign w:val="bottom"/>
            <w:hideMark/>
          </w:tcPr>
          <w:p w:rsidR="00815C1C" w:rsidRPr="00266BDD" w:rsidRDefault="00815C1C" w:rsidP="00266BDD">
            <w:pPr>
              <w:pStyle w:val="affff8"/>
            </w:pPr>
            <w:r w:rsidRPr="00266BDD">
              <w:t>753</w:t>
            </w:r>
          </w:p>
        </w:tc>
        <w:tc>
          <w:tcPr>
            <w:tcW w:w="225" w:type="pct"/>
            <w:shd w:val="clear" w:color="auto" w:fill="auto"/>
            <w:noWrap/>
            <w:vAlign w:val="bottom"/>
            <w:hideMark/>
          </w:tcPr>
          <w:p w:rsidR="00815C1C" w:rsidRPr="00266BDD" w:rsidRDefault="00815C1C" w:rsidP="00266BDD">
            <w:pPr>
              <w:pStyle w:val="affff8"/>
            </w:pPr>
            <w:r w:rsidRPr="00266BDD">
              <w:t>766</w:t>
            </w:r>
          </w:p>
        </w:tc>
        <w:tc>
          <w:tcPr>
            <w:tcW w:w="225" w:type="pct"/>
            <w:shd w:val="clear" w:color="auto" w:fill="auto"/>
            <w:noWrap/>
            <w:vAlign w:val="bottom"/>
            <w:hideMark/>
          </w:tcPr>
          <w:p w:rsidR="00815C1C" w:rsidRPr="00266BDD" w:rsidRDefault="00815C1C" w:rsidP="00266BDD">
            <w:pPr>
              <w:pStyle w:val="affff8"/>
            </w:pPr>
            <w:r w:rsidRPr="00266BDD">
              <w:t>770</w:t>
            </w:r>
          </w:p>
        </w:tc>
        <w:tc>
          <w:tcPr>
            <w:tcW w:w="225" w:type="pct"/>
            <w:shd w:val="clear" w:color="auto" w:fill="auto"/>
            <w:noWrap/>
            <w:vAlign w:val="bottom"/>
            <w:hideMark/>
          </w:tcPr>
          <w:p w:rsidR="00815C1C" w:rsidRPr="00266BDD" w:rsidRDefault="00815C1C" w:rsidP="00266BDD">
            <w:pPr>
              <w:pStyle w:val="affff8"/>
            </w:pPr>
            <w:r w:rsidRPr="00266BDD">
              <w:t>775</w:t>
            </w:r>
          </w:p>
        </w:tc>
        <w:tc>
          <w:tcPr>
            <w:tcW w:w="225" w:type="pct"/>
            <w:shd w:val="clear" w:color="auto" w:fill="auto"/>
            <w:noWrap/>
            <w:vAlign w:val="bottom"/>
            <w:hideMark/>
          </w:tcPr>
          <w:p w:rsidR="00815C1C" w:rsidRPr="00266BDD" w:rsidRDefault="00815C1C" w:rsidP="00266BDD">
            <w:pPr>
              <w:pStyle w:val="affff8"/>
            </w:pPr>
            <w:r w:rsidRPr="00266BDD">
              <w:t>780</w:t>
            </w:r>
          </w:p>
        </w:tc>
        <w:tc>
          <w:tcPr>
            <w:tcW w:w="225" w:type="pct"/>
            <w:shd w:val="clear" w:color="auto" w:fill="auto"/>
            <w:noWrap/>
            <w:vAlign w:val="bottom"/>
            <w:hideMark/>
          </w:tcPr>
          <w:p w:rsidR="00815C1C" w:rsidRPr="00266BDD" w:rsidRDefault="00815C1C" w:rsidP="00266BDD">
            <w:pPr>
              <w:pStyle w:val="affff8"/>
            </w:pPr>
            <w:r w:rsidRPr="00266BDD">
              <w:t>784</w:t>
            </w:r>
          </w:p>
        </w:tc>
        <w:tc>
          <w:tcPr>
            <w:tcW w:w="225" w:type="pct"/>
            <w:shd w:val="clear" w:color="auto" w:fill="auto"/>
            <w:noWrap/>
            <w:vAlign w:val="bottom"/>
            <w:hideMark/>
          </w:tcPr>
          <w:p w:rsidR="00815C1C" w:rsidRPr="00266BDD" w:rsidRDefault="00815C1C" w:rsidP="00266BDD">
            <w:pPr>
              <w:pStyle w:val="affff8"/>
            </w:pPr>
            <w:r w:rsidRPr="00266BDD">
              <w:t>789</w:t>
            </w:r>
          </w:p>
        </w:tc>
        <w:tc>
          <w:tcPr>
            <w:tcW w:w="225" w:type="pct"/>
            <w:shd w:val="clear" w:color="auto" w:fill="auto"/>
            <w:noWrap/>
            <w:vAlign w:val="bottom"/>
            <w:hideMark/>
          </w:tcPr>
          <w:p w:rsidR="00815C1C" w:rsidRPr="00266BDD" w:rsidRDefault="00815C1C" w:rsidP="00266BDD">
            <w:pPr>
              <w:pStyle w:val="affff8"/>
            </w:pPr>
            <w:r w:rsidRPr="00266BDD">
              <w:t>794</w:t>
            </w:r>
          </w:p>
        </w:tc>
        <w:tc>
          <w:tcPr>
            <w:tcW w:w="225" w:type="pct"/>
            <w:shd w:val="clear" w:color="auto" w:fill="auto"/>
            <w:noWrap/>
            <w:vAlign w:val="bottom"/>
            <w:hideMark/>
          </w:tcPr>
          <w:p w:rsidR="00815C1C" w:rsidRPr="00266BDD" w:rsidRDefault="00815C1C" w:rsidP="00266BDD">
            <w:pPr>
              <w:pStyle w:val="affff8"/>
            </w:pPr>
            <w:r w:rsidRPr="00266BDD">
              <w:t>798</w:t>
            </w:r>
          </w:p>
        </w:tc>
        <w:tc>
          <w:tcPr>
            <w:tcW w:w="225" w:type="pct"/>
            <w:shd w:val="clear" w:color="auto" w:fill="auto"/>
            <w:noWrap/>
            <w:vAlign w:val="bottom"/>
            <w:hideMark/>
          </w:tcPr>
          <w:p w:rsidR="00815C1C" w:rsidRPr="00266BDD" w:rsidRDefault="00815C1C" w:rsidP="00266BDD">
            <w:pPr>
              <w:pStyle w:val="affff8"/>
            </w:pPr>
            <w:r w:rsidRPr="00266BDD">
              <w:t>803</w:t>
            </w:r>
          </w:p>
        </w:tc>
        <w:tc>
          <w:tcPr>
            <w:tcW w:w="225" w:type="pct"/>
            <w:shd w:val="clear" w:color="auto" w:fill="auto"/>
            <w:noWrap/>
            <w:vAlign w:val="bottom"/>
            <w:hideMark/>
          </w:tcPr>
          <w:p w:rsidR="00815C1C" w:rsidRPr="00266BDD" w:rsidRDefault="00815C1C" w:rsidP="00266BDD">
            <w:pPr>
              <w:pStyle w:val="affff8"/>
            </w:pPr>
            <w:r w:rsidRPr="00266BDD">
              <w:t>808</w:t>
            </w:r>
          </w:p>
        </w:tc>
        <w:tc>
          <w:tcPr>
            <w:tcW w:w="225" w:type="pct"/>
            <w:shd w:val="clear" w:color="auto" w:fill="auto"/>
            <w:noWrap/>
            <w:vAlign w:val="bottom"/>
            <w:hideMark/>
          </w:tcPr>
          <w:p w:rsidR="00815C1C" w:rsidRPr="00266BDD" w:rsidRDefault="00815C1C" w:rsidP="00266BDD">
            <w:pPr>
              <w:pStyle w:val="affff8"/>
            </w:pPr>
            <w:r w:rsidRPr="00266BDD">
              <w:t>812</w:t>
            </w:r>
          </w:p>
        </w:tc>
        <w:tc>
          <w:tcPr>
            <w:tcW w:w="225" w:type="pct"/>
            <w:shd w:val="clear" w:color="auto" w:fill="auto"/>
            <w:noWrap/>
            <w:vAlign w:val="bottom"/>
            <w:hideMark/>
          </w:tcPr>
          <w:p w:rsidR="00815C1C" w:rsidRPr="00266BDD" w:rsidRDefault="00815C1C" w:rsidP="00266BDD">
            <w:pPr>
              <w:pStyle w:val="affff8"/>
            </w:pPr>
            <w:r w:rsidRPr="00266BDD">
              <w:t>816</w:t>
            </w:r>
          </w:p>
        </w:tc>
        <w:tc>
          <w:tcPr>
            <w:tcW w:w="225" w:type="pct"/>
            <w:shd w:val="clear" w:color="auto" w:fill="auto"/>
            <w:noWrap/>
            <w:vAlign w:val="bottom"/>
            <w:hideMark/>
          </w:tcPr>
          <w:p w:rsidR="00815C1C" w:rsidRPr="00266BDD" w:rsidRDefault="00815C1C" w:rsidP="00266BDD">
            <w:pPr>
              <w:pStyle w:val="affff8"/>
            </w:pPr>
            <w:r w:rsidRPr="00266BDD">
              <w:t>820</w:t>
            </w:r>
          </w:p>
        </w:tc>
        <w:tc>
          <w:tcPr>
            <w:tcW w:w="225" w:type="pct"/>
            <w:shd w:val="clear" w:color="auto" w:fill="auto"/>
            <w:noWrap/>
            <w:vAlign w:val="bottom"/>
            <w:hideMark/>
          </w:tcPr>
          <w:p w:rsidR="00815C1C" w:rsidRPr="00266BDD" w:rsidRDefault="00815C1C" w:rsidP="00266BDD">
            <w:pPr>
              <w:pStyle w:val="affff8"/>
            </w:pPr>
            <w:r w:rsidRPr="00266BDD">
              <w:t>823</w:t>
            </w:r>
          </w:p>
        </w:tc>
        <w:tc>
          <w:tcPr>
            <w:tcW w:w="222" w:type="pct"/>
            <w:shd w:val="clear" w:color="auto" w:fill="auto"/>
            <w:noWrap/>
            <w:vAlign w:val="bottom"/>
            <w:hideMark/>
          </w:tcPr>
          <w:p w:rsidR="00815C1C" w:rsidRPr="00266BDD" w:rsidRDefault="00815C1C" w:rsidP="00266BDD">
            <w:pPr>
              <w:pStyle w:val="affff8"/>
            </w:pPr>
            <w:r w:rsidRPr="00266BDD">
              <w:t>831</w:t>
            </w:r>
          </w:p>
        </w:tc>
      </w:tr>
      <w:tr w:rsidR="00815C1C" w:rsidRPr="00266BDD" w:rsidTr="008B3E78">
        <w:trPr>
          <w:trHeight w:val="330"/>
        </w:trPr>
        <w:tc>
          <w:tcPr>
            <w:tcW w:w="176" w:type="pct"/>
            <w:shd w:val="clear" w:color="auto" w:fill="auto"/>
            <w:vAlign w:val="bottom"/>
            <w:hideMark/>
          </w:tcPr>
          <w:p w:rsidR="00815C1C" w:rsidRPr="00266BDD" w:rsidRDefault="00815C1C" w:rsidP="00266BDD">
            <w:pPr>
              <w:pStyle w:val="affff8"/>
            </w:pPr>
            <w:r w:rsidRPr="00266BDD">
              <w:t>4</w:t>
            </w:r>
          </w:p>
        </w:tc>
        <w:tc>
          <w:tcPr>
            <w:tcW w:w="553" w:type="pct"/>
            <w:shd w:val="clear" w:color="auto" w:fill="auto"/>
            <w:vAlign w:val="bottom"/>
            <w:hideMark/>
          </w:tcPr>
          <w:p w:rsidR="00815C1C" w:rsidRPr="00266BDD" w:rsidRDefault="00815C1C" w:rsidP="00266BDD">
            <w:pPr>
              <w:pStyle w:val="affff8"/>
            </w:pPr>
            <w:r w:rsidRPr="00266BDD">
              <w:t>д. Горки</w:t>
            </w:r>
          </w:p>
        </w:tc>
        <w:tc>
          <w:tcPr>
            <w:tcW w:w="225" w:type="pct"/>
            <w:shd w:val="clear" w:color="auto" w:fill="auto"/>
            <w:noWrap/>
            <w:vAlign w:val="bottom"/>
            <w:hideMark/>
          </w:tcPr>
          <w:p w:rsidR="00815C1C" w:rsidRPr="00266BDD" w:rsidRDefault="00815C1C" w:rsidP="00266BDD">
            <w:pPr>
              <w:pStyle w:val="affff8"/>
            </w:pPr>
            <w:r w:rsidRPr="00266BDD">
              <w:t>127</w:t>
            </w:r>
          </w:p>
        </w:tc>
        <w:tc>
          <w:tcPr>
            <w:tcW w:w="225" w:type="pct"/>
            <w:shd w:val="clear" w:color="auto" w:fill="auto"/>
            <w:noWrap/>
            <w:vAlign w:val="bottom"/>
            <w:hideMark/>
          </w:tcPr>
          <w:p w:rsidR="00815C1C" w:rsidRPr="00266BDD" w:rsidRDefault="00815C1C" w:rsidP="00266BDD">
            <w:pPr>
              <w:pStyle w:val="affff8"/>
            </w:pPr>
            <w:r w:rsidRPr="00266BDD">
              <w:t>129</w:t>
            </w:r>
          </w:p>
        </w:tc>
        <w:tc>
          <w:tcPr>
            <w:tcW w:w="225" w:type="pct"/>
            <w:shd w:val="clear" w:color="auto" w:fill="auto"/>
            <w:noWrap/>
            <w:vAlign w:val="bottom"/>
            <w:hideMark/>
          </w:tcPr>
          <w:p w:rsidR="00815C1C" w:rsidRPr="00266BDD" w:rsidRDefault="00815C1C" w:rsidP="00266BDD">
            <w:pPr>
              <w:pStyle w:val="affff8"/>
            </w:pPr>
            <w:r w:rsidRPr="00266BDD">
              <w:t>132</w:t>
            </w:r>
          </w:p>
        </w:tc>
        <w:tc>
          <w:tcPr>
            <w:tcW w:w="225" w:type="pct"/>
            <w:shd w:val="clear" w:color="auto" w:fill="auto"/>
            <w:noWrap/>
            <w:vAlign w:val="bottom"/>
            <w:hideMark/>
          </w:tcPr>
          <w:p w:rsidR="00815C1C" w:rsidRPr="00266BDD" w:rsidRDefault="00815C1C" w:rsidP="00266BDD">
            <w:pPr>
              <w:pStyle w:val="affff8"/>
            </w:pPr>
            <w:r w:rsidRPr="00266BDD">
              <w:t>134</w:t>
            </w:r>
          </w:p>
        </w:tc>
        <w:tc>
          <w:tcPr>
            <w:tcW w:w="225" w:type="pct"/>
            <w:shd w:val="clear" w:color="auto" w:fill="auto"/>
            <w:noWrap/>
            <w:vAlign w:val="bottom"/>
            <w:hideMark/>
          </w:tcPr>
          <w:p w:rsidR="00815C1C" w:rsidRPr="00266BDD" w:rsidRDefault="00815C1C" w:rsidP="00266BDD">
            <w:pPr>
              <w:pStyle w:val="affff8"/>
            </w:pPr>
            <w:r w:rsidRPr="00266BDD">
              <w:t>136</w:t>
            </w:r>
          </w:p>
        </w:tc>
        <w:tc>
          <w:tcPr>
            <w:tcW w:w="225" w:type="pct"/>
            <w:shd w:val="clear" w:color="auto" w:fill="auto"/>
            <w:noWrap/>
            <w:vAlign w:val="bottom"/>
            <w:hideMark/>
          </w:tcPr>
          <w:p w:rsidR="00815C1C" w:rsidRPr="00266BDD" w:rsidRDefault="00815C1C" w:rsidP="00266BDD">
            <w:pPr>
              <w:pStyle w:val="affff8"/>
            </w:pPr>
            <w:r w:rsidRPr="00266BDD">
              <w:t>137</w:t>
            </w:r>
          </w:p>
        </w:tc>
        <w:tc>
          <w:tcPr>
            <w:tcW w:w="225" w:type="pct"/>
            <w:shd w:val="clear" w:color="auto" w:fill="auto"/>
            <w:noWrap/>
            <w:vAlign w:val="bottom"/>
            <w:hideMark/>
          </w:tcPr>
          <w:p w:rsidR="00815C1C" w:rsidRPr="00266BDD" w:rsidRDefault="00815C1C" w:rsidP="00266BDD">
            <w:pPr>
              <w:pStyle w:val="affff8"/>
            </w:pPr>
            <w:r w:rsidRPr="00266BDD">
              <w:t>138</w:t>
            </w:r>
          </w:p>
        </w:tc>
        <w:tc>
          <w:tcPr>
            <w:tcW w:w="225" w:type="pct"/>
            <w:shd w:val="clear" w:color="auto" w:fill="auto"/>
            <w:noWrap/>
            <w:vAlign w:val="bottom"/>
            <w:hideMark/>
          </w:tcPr>
          <w:p w:rsidR="00815C1C" w:rsidRPr="00266BDD" w:rsidRDefault="00815C1C" w:rsidP="00266BDD">
            <w:pPr>
              <w:pStyle w:val="affff8"/>
            </w:pPr>
            <w:r w:rsidRPr="00266BDD">
              <w:t>139</w:t>
            </w:r>
          </w:p>
        </w:tc>
        <w:tc>
          <w:tcPr>
            <w:tcW w:w="225" w:type="pct"/>
            <w:shd w:val="clear" w:color="auto" w:fill="auto"/>
            <w:noWrap/>
            <w:vAlign w:val="bottom"/>
            <w:hideMark/>
          </w:tcPr>
          <w:p w:rsidR="00815C1C" w:rsidRPr="00266BDD" w:rsidRDefault="00815C1C" w:rsidP="00266BDD">
            <w:pPr>
              <w:pStyle w:val="affff8"/>
            </w:pPr>
            <w:r w:rsidRPr="00266BDD">
              <w:t>140</w:t>
            </w:r>
          </w:p>
        </w:tc>
        <w:tc>
          <w:tcPr>
            <w:tcW w:w="225" w:type="pct"/>
            <w:shd w:val="clear" w:color="auto" w:fill="auto"/>
            <w:noWrap/>
            <w:vAlign w:val="bottom"/>
            <w:hideMark/>
          </w:tcPr>
          <w:p w:rsidR="00815C1C" w:rsidRPr="00266BDD" w:rsidRDefault="00815C1C" w:rsidP="00266BDD">
            <w:pPr>
              <w:pStyle w:val="affff8"/>
            </w:pPr>
            <w:r w:rsidRPr="00266BDD">
              <w:t>141</w:t>
            </w:r>
          </w:p>
        </w:tc>
        <w:tc>
          <w:tcPr>
            <w:tcW w:w="225" w:type="pct"/>
            <w:shd w:val="clear" w:color="auto" w:fill="auto"/>
            <w:noWrap/>
            <w:vAlign w:val="bottom"/>
            <w:hideMark/>
          </w:tcPr>
          <w:p w:rsidR="00815C1C" w:rsidRPr="00266BDD" w:rsidRDefault="00815C1C" w:rsidP="00266BDD">
            <w:pPr>
              <w:pStyle w:val="affff8"/>
            </w:pPr>
            <w:r w:rsidRPr="00266BDD">
              <w:t>141</w:t>
            </w:r>
          </w:p>
        </w:tc>
        <w:tc>
          <w:tcPr>
            <w:tcW w:w="225" w:type="pct"/>
            <w:shd w:val="clear" w:color="auto" w:fill="auto"/>
            <w:noWrap/>
            <w:vAlign w:val="bottom"/>
            <w:hideMark/>
          </w:tcPr>
          <w:p w:rsidR="00815C1C" w:rsidRPr="00266BDD" w:rsidRDefault="00815C1C" w:rsidP="00266BDD">
            <w:pPr>
              <w:pStyle w:val="affff8"/>
            </w:pPr>
            <w:r w:rsidRPr="00266BDD">
              <w:t>142</w:t>
            </w:r>
          </w:p>
        </w:tc>
        <w:tc>
          <w:tcPr>
            <w:tcW w:w="225" w:type="pct"/>
            <w:shd w:val="clear" w:color="auto" w:fill="auto"/>
            <w:noWrap/>
            <w:vAlign w:val="bottom"/>
            <w:hideMark/>
          </w:tcPr>
          <w:p w:rsidR="00815C1C" w:rsidRPr="00266BDD" w:rsidRDefault="00815C1C" w:rsidP="00266BDD">
            <w:pPr>
              <w:pStyle w:val="affff8"/>
            </w:pPr>
            <w:r w:rsidRPr="00266BDD">
              <w:t>143</w:t>
            </w:r>
          </w:p>
        </w:tc>
        <w:tc>
          <w:tcPr>
            <w:tcW w:w="225" w:type="pct"/>
            <w:shd w:val="clear" w:color="auto" w:fill="auto"/>
            <w:noWrap/>
            <w:vAlign w:val="bottom"/>
            <w:hideMark/>
          </w:tcPr>
          <w:p w:rsidR="00815C1C" w:rsidRPr="00266BDD" w:rsidRDefault="00815C1C" w:rsidP="00266BDD">
            <w:pPr>
              <w:pStyle w:val="affff8"/>
            </w:pPr>
            <w:r w:rsidRPr="00266BDD">
              <w:t>144</w:t>
            </w:r>
          </w:p>
        </w:tc>
        <w:tc>
          <w:tcPr>
            <w:tcW w:w="225" w:type="pct"/>
            <w:shd w:val="clear" w:color="auto" w:fill="auto"/>
            <w:noWrap/>
            <w:vAlign w:val="bottom"/>
            <w:hideMark/>
          </w:tcPr>
          <w:p w:rsidR="00815C1C" w:rsidRPr="00266BDD" w:rsidRDefault="00815C1C" w:rsidP="00266BDD">
            <w:pPr>
              <w:pStyle w:val="affff8"/>
            </w:pPr>
            <w:r w:rsidRPr="00266BDD">
              <w:t>145</w:t>
            </w:r>
          </w:p>
        </w:tc>
        <w:tc>
          <w:tcPr>
            <w:tcW w:w="225" w:type="pct"/>
            <w:shd w:val="clear" w:color="auto" w:fill="auto"/>
            <w:noWrap/>
            <w:vAlign w:val="bottom"/>
            <w:hideMark/>
          </w:tcPr>
          <w:p w:rsidR="00815C1C" w:rsidRPr="00266BDD" w:rsidRDefault="00815C1C" w:rsidP="00266BDD">
            <w:pPr>
              <w:pStyle w:val="affff8"/>
            </w:pPr>
            <w:r w:rsidRPr="00266BDD">
              <w:t>145</w:t>
            </w:r>
          </w:p>
        </w:tc>
        <w:tc>
          <w:tcPr>
            <w:tcW w:w="225" w:type="pct"/>
            <w:shd w:val="clear" w:color="auto" w:fill="auto"/>
            <w:noWrap/>
            <w:vAlign w:val="bottom"/>
            <w:hideMark/>
          </w:tcPr>
          <w:p w:rsidR="00815C1C" w:rsidRPr="00266BDD" w:rsidRDefault="00815C1C" w:rsidP="00266BDD">
            <w:pPr>
              <w:pStyle w:val="affff8"/>
            </w:pPr>
            <w:r w:rsidRPr="00266BDD">
              <w:t>146</w:t>
            </w:r>
          </w:p>
        </w:tc>
        <w:tc>
          <w:tcPr>
            <w:tcW w:w="225" w:type="pct"/>
            <w:shd w:val="clear" w:color="auto" w:fill="auto"/>
            <w:noWrap/>
            <w:vAlign w:val="bottom"/>
            <w:hideMark/>
          </w:tcPr>
          <w:p w:rsidR="00815C1C" w:rsidRPr="00266BDD" w:rsidRDefault="00815C1C" w:rsidP="00266BDD">
            <w:pPr>
              <w:pStyle w:val="affff8"/>
            </w:pPr>
            <w:r w:rsidRPr="00266BDD">
              <w:t>147</w:t>
            </w:r>
          </w:p>
        </w:tc>
        <w:tc>
          <w:tcPr>
            <w:tcW w:w="222" w:type="pct"/>
            <w:shd w:val="clear" w:color="auto" w:fill="auto"/>
            <w:noWrap/>
            <w:vAlign w:val="bottom"/>
            <w:hideMark/>
          </w:tcPr>
          <w:p w:rsidR="00815C1C" w:rsidRPr="00266BDD" w:rsidRDefault="00815C1C" w:rsidP="00266BDD">
            <w:pPr>
              <w:pStyle w:val="affff8"/>
            </w:pPr>
            <w:r w:rsidRPr="00266BDD">
              <w:t>148</w:t>
            </w:r>
          </w:p>
        </w:tc>
      </w:tr>
      <w:tr w:rsidR="00815C1C" w:rsidRPr="00266BDD" w:rsidTr="008B3E78">
        <w:trPr>
          <w:trHeight w:val="960"/>
        </w:trPr>
        <w:tc>
          <w:tcPr>
            <w:tcW w:w="176" w:type="pct"/>
            <w:shd w:val="clear" w:color="auto" w:fill="auto"/>
            <w:vAlign w:val="bottom"/>
            <w:hideMark/>
          </w:tcPr>
          <w:p w:rsidR="00815C1C" w:rsidRPr="00266BDD" w:rsidRDefault="00815C1C" w:rsidP="00266BDD">
            <w:pPr>
              <w:pStyle w:val="affff8"/>
            </w:pPr>
            <w:r w:rsidRPr="00266BDD">
              <w:t>5</w:t>
            </w:r>
          </w:p>
        </w:tc>
        <w:tc>
          <w:tcPr>
            <w:tcW w:w="553" w:type="pct"/>
            <w:shd w:val="clear" w:color="auto" w:fill="auto"/>
            <w:vAlign w:val="bottom"/>
            <w:hideMark/>
          </w:tcPr>
          <w:p w:rsidR="00815C1C" w:rsidRPr="00266BDD" w:rsidRDefault="00815C1C" w:rsidP="00266BDD">
            <w:pPr>
              <w:pStyle w:val="affff8"/>
            </w:pPr>
            <w:r w:rsidRPr="00266BDD">
              <w:t>д. Заостровье</w:t>
            </w:r>
          </w:p>
        </w:tc>
        <w:tc>
          <w:tcPr>
            <w:tcW w:w="225" w:type="pct"/>
            <w:shd w:val="clear" w:color="auto" w:fill="auto"/>
            <w:noWrap/>
            <w:vAlign w:val="bottom"/>
            <w:hideMark/>
          </w:tcPr>
          <w:p w:rsidR="00815C1C" w:rsidRPr="00266BDD" w:rsidRDefault="00815C1C" w:rsidP="00266BDD">
            <w:pPr>
              <w:pStyle w:val="affff8"/>
            </w:pPr>
            <w:r w:rsidRPr="00266BDD">
              <w:t>98</w:t>
            </w:r>
          </w:p>
        </w:tc>
        <w:tc>
          <w:tcPr>
            <w:tcW w:w="225" w:type="pct"/>
            <w:shd w:val="clear" w:color="auto" w:fill="auto"/>
            <w:noWrap/>
            <w:vAlign w:val="bottom"/>
            <w:hideMark/>
          </w:tcPr>
          <w:p w:rsidR="00815C1C" w:rsidRPr="00266BDD" w:rsidRDefault="00815C1C" w:rsidP="00266BDD">
            <w:pPr>
              <w:pStyle w:val="affff8"/>
            </w:pPr>
            <w:r w:rsidRPr="00266BDD">
              <w:t>100</w:t>
            </w:r>
          </w:p>
        </w:tc>
        <w:tc>
          <w:tcPr>
            <w:tcW w:w="225" w:type="pct"/>
            <w:shd w:val="clear" w:color="auto" w:fill="auto"/>
            <w:noWrap/>
            <w:vAlign w:val="bottom"/>
            <w:hideMark/>
          </w:tcPr>
          <w:p w:rsidR="00815C1C" w:rsidRPr="00266BDD" w:rsidRDefault="00815C1C" w:rsidP="00266BDD">
            <w:pPr>
              <w:pStyle w:val="affff8"/>
            </w:pPr>
            <w:r w:rsidRPr="00266BDD">
              <w:t>102</w:t>
            </w:r>
          </w:p>
        </w:tc>
        <w:tc>
          <w:tcPr>
            <w:tcW w:w="225" w:type="pct"/>
            <w:shd w:val="clear" w:color="auto" w:fill="auto"/>
            <w:noWrap/>
            <w:vAlign w:val="bottom"/>
            <w:hideMark/>
          </w:tcPr>
          <w:p w:rsidR="00815C1C" w:rsidRPr="00266BDD" w:rsidRDefault="00815C1C" w:rsidP="00266BDD">
            <w:pPr>
              <w:pStyle w:val="affff8"/>
            </w:pPr>
            <w:r w:rsidRPr="00266BDD">
              <w:t>103</w:t>
            </w:r>
          </w:p>
        </w:tc>
        <w:tc>
          <w:tcPr>
            <w:tcW w:w="225" w:type="pct"/>
            <w:shd w:val="clear" w:color="auto" w:fill="auto"/>
            <w:noWrap/>
            <w:vAlign w:val="bottom"/>
            <w:hideMark/>
          </w:tcPr>
          <w:p w:rsidR="00815C1C" w:rsidRPr="00266BDD" w:rsidRDefault="00815C1C" w:rsidP="00266BDD">
            <w:pPr>
              <w:pStyle w:val="affff8"/>
            </w:pPr>
            <w:r w:rsidRPr="00266BDD">
              <w:t>105</w:t>
            </w:r>
          </w:p>
        </w:tc>
        <w:tc>
          <w:tcPr>
            <w:tcW w:w="225" w:type="pct"/>
            <w:shd w:val="clear" w:color="auto" w:fill="auto"/>
            <w:noWrap/>
            <w:vAlign w:val="bottom"/>
            <w:hideMark/>
          </w:tcPr>
          <w:p w:rsidR="00815C1C" w:rsidRPr="00266BDD" w:rsidRDefault="00815C1C" w:rsidP="00266BDD">
            <w:pPr>
              <w:pStyle w:val="affff8"/>
            </w:pPr>
            <w:r w:rsidRPr="00266BDD">
              <w:t>106</w:t>
            </w:r>
          </w:p>
        </w:tc>
        <w:tc>
          <w:tcPr>
            <w:tcW w:w="225" w:type="pct"/>
            <w:shd w:val="clear" w:color="auto" w:fill="auto"/>
            <w:noWrap/>
            <w:vAlign w:val="bottom"/>
            <w:hideMark/>
          </w:tcPr>
          <w:p w:rsidR="00815C1C" w:rsidRPr="00266BDD" w:rsidRDefault="00815C1C" w:rsidP="00266BDD">
            <w:pPr>
              <w:pStyle w:val="affff8"/>
            </w:pPr>
            <w:r w:rsidRPr="00266BDD">
              <w:t>107</w:t>
            </w:r>
          </w:p>
        </w:tc>
        <w:tc>
          <w:tcPr>
            <w:tcW w:w="225" w:type="pct"/>
            <w:shd w:val="clear" w:color="auto" w:fill="auto"/>
            <w:noWrap/>
            <w:vAlign w:val="bottom"/>
            <w:hideMark/>
          </w:tcPr>
          <w:p w:rsidR="00815C1C" w:rsidRPr="00266BDD" w:rsidRDefault="00815C1C" w:rsidP="00266BDD">
            <w:pPr>
              <w:pStyle w:val="affff8"/>
            </w:pPr>
            <w:r w:rsidRPr="00266BDD">
              <w:t>107</w:t>
            </w:r>
          </w:p>
        </w:tc>
        <w:tc>
          <w:tcPr>
            <w:tcW w:w="225" w:type="pct"/>
            <w:shd w:val="clear" w:color="auto" w:fill="auto"/>
            <w:noWrap/>
            <w:vAlign w:val="bottom"/>
            <w:hideMark/>
          </w:tcPr>
          <w:p w:rsidR="00815C1C" w:rsidRPr="00266BDD" w:rsidRDefault="00815C1C" w:rsidP="00266BDD">
            <w:pPr>
              <w:pStyle w:val="affff8"/>
            </w:pPr>
            <w:r w:rsidRPr="00266BDD">
              <w:t>108</w:t>
            </w:r>
          </w:p>
        </w:tc>
        <w:tc>
          <w:tcPr>
            <w:tcW w:w="225" w:type="pct"/>
            <w:shd w:val="clear" w:color="auto" w:fill="auto"/>
            <w:noWrap/>
            <w:vAlign w:val="bottom"/>
            <w:hideMark/>
          </w:tcPr>
          <w:p w:rsidR="00815C1C" w:rsidRPr="00266BDD" w:rsidRDefault="00815C1C" w:rsidP="00266BDD">
            <w:pPr>
              <w:pStyle w:val="affff8"/>
            </w:pPr>
            <w:r w:rsidRPr="00266BDD">
              <w:t>108</w:t>
            </w:r>
          </w:p>
        </w:tc>
        <w:tc>
          <w:tcPr>
            <w:tcW w:w="225" w:type="pct"/>
            <w:shd w:val="clear" w:color="auto" w:fill="auto"/>
            <w:noWrap/>
            <w:vAlign w:val="bottom"/>
            <w:hideMark/>
          </w:tcPr>
          <w:p w:rsidR="00815C1C" w:rsidRPr="00266BDD" w:rsidRDefault="00815C1C" w:rsidP="00266BDD">
            <w:pPr>
              <w:pStyle w:val="affff8"/>
            </w:pPr>
            <w:r w:rsidRPr="00266BDD">
              <w:t>109</w:t>
            </w:r>
          </w:p>
        </w:tc>
        <w:tc>
          <w:tcPr>
            <w:tcW w:w="225" w:type="pct"/>
            <w:shd w:val="clear" w:color="auto" w:fill="auto"/>
            <w:noWrap/>
            <w:vAlign w:val="bottom"/>
            <w:hideMark/>
          </w:tcPr>
          <w:p w:rsidR="00815C1C" w:rsidRPr="00266BDD" w:rsidRDefault="00815C1C" w:rsidP="00266BDD">
            <w:pPr>
              <w:pStyle w:val="affff8"/>
            </w:pPr>
            <w:r w:rsidRPr="00266BDD">
              <w:t>110</w:t>
            </w:r>
          </w:p>
        </w:tc>
        <w:tc>
          <w:tcPr>
            <w:tcW w:w="225" w:type="pct"/>
            <w:shd w:val="clear" w:color="auto" w:fill="auto"/>
            <w:noWrap/>
            <w:vAlign w:val="bottom"/>
            <w:hideMark/>
          </w:tcPr>
          <w:p w:rsidR="00815C1C" w:rsidRPr="00266BDD" w:rsidRDefault="00815C1C" w:rsidP="00266BDD">
            <w:pPr>
              <w:pStyle w:val="affff8"/>
            </w:pPr>
            <w:r w:rsidRPr="00266BDD">
              <w:t>110</w:t>
            </w:r>
          </w:p>
        </w:tc>
        <w:tc>
          <w:tcPr>
            <w:tcW w:w="225" w:type="pct"/>
            <w:shd w:val="clear" w:color="auto" w:fill="auto"/>
            <w:noWrap/>
            <w:vAlign w:val="bottom"/>
            <w:hideMark/>
          </w:tcPr>
          <w:p w:rsidR="00815C1C" w:rsidRPr="00266BDD" w:rsidRDefault="00815C1C" w:rsidP="00266BDD">
            <w:pPr>
              <w:pStyle w:val="affff8"/>
            </w:pPr>
            <w:r w:rsidRPr="00266BDD">
              <w:t>111</w:t>
            </w:r>
          </w:p>
        </w:tc>
        <w:tc>
          <w:tcPr>
            <w:tcW w:w="225" w:type="pct"/>
            <w:shd w:val="clear" w:color="auto" w:fill="auto"/>
            <w:noWrap/>
            <w:vAlign w:val="bottom"/>
            <w:hideMark/>
          </w:tcPr>
          <w:p w:rsidR="00815C1C" w:rsidRPr="00266BDD" w:rsidRDefault="00815C1C" w:rsidP="00266BDD">
            <w:pPr>
              <w:pStyle w:val="affff8"/>
            </w:pPr>
            <w:r w:rsidRPr="00266BDD">
              <w:t>112</w:t>
            </w:r>
          </w:p>
        </w:tc>
        <w:tc>
          <w:tcPr>
            <w:tcW w:w="225" w:type="pct"/>
            <w:shd w:val="clear" w:color="auto" w:fill="auto"/>
            <w:noWrap/>
            <w:vAlign w:val="bottom"/>
            <w:hideMark/>
          </w:tcPr>
          <w:p w:rsidR="00815C1C" w:rsidRPr="00266BDD" w:rsidRDefault="00815C1C" w:rsidP="00266BDD">
            <w:pPr>
              <w:pStyle w:val="affff8"/>
            </w:pPr>
            <w:r w:rsidRPr="00266BDD">
              <w:t>112</w:t>
            </w:r>
          </w:p>
        </w:tc>
        <w:tc>
          <w:tcPr>
            <w:tcW w:w="225" w:type="pct"/>
            <w:shd w:val="clear" w:color="auto" w:fill="auto"/>
            <w:noWrap/>
            <w:vAlign w:val="bottom"/>
            <w:hideMark/>
          </w:tcPr>
          <w:p w:rsidR="00815C1C" w:rsidRPr="00266BDD" w:rsidRDefault="00815C1C" w:rsidP="00266BDD">
            <w:pPr>
              <w:pStyle w:val="affff8"/>
            </w:pPr>
            <w:r w:rsidRPr="00266BDD">
              <w:t>113</w:t>
            </w:r>
          </w:p>
        </w:tc>
        <w:tc>
          <w:tcPr>
            <w:tcW w:w="225" w:type="pct"/>
            <w:shd w:val="clear" w:color="auto" w:fill="auto"/>
            <w:noWrap/>
            <w:vAlign w:val="bottom"/>
            <w:hideMark/>
          </w:tcPr>
          <w:p w:rsidR="00815C1C" w:rsidRPr="00266BDD" w:rsidRDefault="00815C1C" w:rsidP="00266BDD">
            <w:pPr>
              <w:pStyle w:val="affff8"/>
            </w:pPr>
            <w:r w:rsidRPr="00266BDD">
              <w:t>113</w:t>
            </w:r>
          </w:p>
        </w:tc>
        <w:tc>
          <w:tcPr>
            <w:tcW w:w="222" w:type="pct"/>
            <w:shd w:val="clear" w:color="auto" w:fill="auto"/>
            <w:noWrap/>
            <w:vAlign w:val="bottom"/>
            <w:hideMark/>
          </w:tcPr>
          <w:p w:rsidR="00815C1C" w:rsidRPr="00266BDD" w:rsidRDefault="00815C1C" w:rsidP="00266BDD">
            <w:pPr>
              <w:pStyle w:val="affff8"/>
            </w:pPr>
            <w:r w:rsidRPr="00266BDD">
              <w:t>114</w:t>
            </w:r>
          </w:p>
        </w:tc>
      </w:tr>
      <w:tr w:rsidR="00815C1C" w:rsidRPr="00266BDD" w:rsidTr="008B3E78">
        <w:trPr>
          <w:trHeight w:val="960"/>
        </w:trPr>
        <w:tc>
          <w:tcPr>
            <w:tcW w:w="176" w:type="pct"/>
            <w:shd w:val="clear" w:color="auto" w:fill="auto"/>
            <w:vAlign w:val="bottom"/>
            <w:hideMark/>
          </w:tcPr>
          <w:p w:rsidR="00815C1C" w:rsidRPr="00266BDD" w:rsidRDefault="00815C1C" w:rsidP="00266BDD">
            <w:pPr>
              <w:pStyle w:val="affff8"/>
            </w:pPr>
            <w:r w:rsidRPr="00266BDD">
              <w:t>6</w:t>
            </w:r>
          </w:p>
        </w:tc>
        <w:tc>
          <w:tcPr>
            <w:tcW w:w="553" w:type="pct"/>
            <w:shd w:val="clear" w:color="auto" w:fill="auto"/>
            <w:vAlign w:val="bottom"/>
            <w:hideMark/>
          </w:tcPr>
          <w:p w:rsidR="00815C1C" w:rsidRPr="00266BDD" w:rsidRDefault="00815C1C" w:rsidP="00266BDD">
            <w:pPr>
              <w:pStyle w:val="affff8"/>
            </w:pPr>
            <w:r w:rsidRPr="00266BDD">
              <w:t>д. Лопухинка</w:t>
            </w:r>
          </w:p>
        </w:tc>
        <w:tc>
          <w:tcPr>
            <w:tcW w:w="225" w:type="pct"/>
            <w:shd w:val="clear" w:color="auto" w:fill="auto"/>
            <w:noWrap/>
            <w:vAlign w:val="bottom"/>
            <w:hideMark/>
          </w:tcPr>
          <w:p w:rsidR="00815C1C" w:rsidRPr="00266BDD" w:rsidRDefault="00815C1C" w:rsidP="00266BDD">
            <w:pPr>
              <w:pStyle w:val="affff8"/>
            </w:pPr>
            <w:r w:rsidRPr="00266BDD">
              <w:t>1804</w:t>
            </w:r>
          </w:p>
        </w:tc>
        <w:tc>
          <w:tcPr>
            <w:tcW w:w="225" w:type="pct"/>
            <w:shd w:val="clear" w:color="auto" w:fill="auto"/>
            <w:noWrap/>
            <w:vAlign w:val="bottom"/>
            <w:hideMark/>
          </w:tcPr>
          <w:p w:rsidR="00815C1C" w:rsidRPr="00266BDD" w:rsidRDefault="00815C1C" w:rsidP="00266BDD">
            <w:pPr>
              <w:pStyle w:val="affff8"/>
            </w:pPr>
            <w:r w:rsidRPr="00266BDD">
              <w:t>1837</w:t>
            </w:r>
          </w:p>
        </w:tc>
        <w:tc>
          <w:tcPr>
            <w:tcW w:w="225" w:type="pct"/>
            <w:shd w:val="clear" w:color="auto" w:fill="auto"/>
            <w:noWrap/>
            <w:vAlign w:val="bottom"/>
            <w:hideMark/>
          </w:tcPr>
          <w:p w:rsidR="00815C1C" w:rsidRPr="00266BDD" w:rsidRDefault="00815C1C" w:rsidP="00266BDD">
            <w:pPr>
              <w:pStyle w:val="affff8"/>
            </w:pPr>
            <w:r w:rsidRPr="00266BDD">
              <w:t>1871</w:t>
            </w:r>
          </w:p>
        </w:tc>
        <w:tc>
          <w:tcPr>
            <w:tcW w:w="225" w:type="pct"/>
            <w:shd w:val="clear" w:color="auto" w:fill="auto"/>
            <w:noWrap/>
            <w:vAlign w:val="bottom"/>
            <w:hideMark/>
          </w:tcPr>
          <w:p w:rsidR="00815C1C" w:rsidRPr="00266BDD" w:rsidRDefault="00815C1C" w:rsidP="00266BDD">
            <w:pPr>
              <w:pStyle w:val="affff8"/>
            </w:pPr>
            <w:r w:rsidRPr="00266BDD">
              <w:t>1904</w:t>
            </w:r>
          </w:p>
        </w:tc>
        <w:tc>
          <w:tcPr>
            <w:tcW w:w="225" w:type="pct"/>
            <w:shd w:val="clear" w:color="auto" w:fill="auto"/>
            <w:noWrap/>
            <w:vAlign w:val="bottom"/>
            <w:hideMark/>
          </w:tcPr>
          <w:p w:rsidR="00815C1C" w:rsidRPr="00266BDD" w:rsidRDefault="00815C1C" w:rsidP="00266BDD">
            <w:pPr>
              <w:pStyle w:val="affff8"/>
            </w:pPr>
            <w:r w:rsidRPr="00266BDD">
              <w:t>1938</w:t>
            </w:r>
          </w:p>
        </w:tc>
        <w:tc>
          <w:tcPr>
            <w:tcW w:w="225" w:type="pct"/>
            <w:shd w:val="clear" w:color="auto" w:fill="auto"/>
            <w:noWrap/>
            <w:vAlign w:val="bottom"/>
            <w:hideMark/>
          </w:tcPr>
          <w:p w:rsidR="00815C1C" w:rsidRPr="00266BDD" w:rsidRDefault="00815C1C" w:rsidP="00266BDD">
            <w:pPr>
              <w:pStyle w:val="affff8"/>
            </w:pPr>
            <w:r w:rsidRPr="00266BDD">
              <w:t>1949</w:t>
            </w:r>
          </w:p>
        </w:tc>
        <w:tc>
          <w:tcPr>
            <w:tcW w:w="225" w:type="pct"/>
            <w:shd w:val="clear" w:color="auto" w:fill="auto"/>
            <w:noWrap/>
            <w:vAlign w:val="bottom"/>
            <w:hideMark/>
          </w:tcPr>
          <w:p w:rsidR="00815C1C" w:rsidRPr="00266BDD" w:rsidRDefault="00815C1C" w:rsidP="00266BDD">
            <w:pPr>
              <w:pStyle w:val="affff8"/>
            </w:pPr>
            <w:r w:rsidRPr="00266BDD">
              <w:t>1961</w:t>
            </w:r>
          </w:p>
        </w:tc>
        <w:tc>
          <w:tcPr>
            <w:tcW w:w="225" w:type="pct"/>
            <w:shd w:val="clear" w:color="auto" w:fill="auto"/>
            <w:noWrap/>
            <w:vAlign w:val="bottom"/>
            <w:hideMark/>
          </w:tcPr>
          <w:p w:rsidR="00815C1C" w:rsidRPr="00266BDD" w:rsidRDefault="00815C1C" w:rsidP="00266BDD">
            <w:pPr>
              <w:pStyle w:val="affff8"/>
            </w:pPr>
            <w:r w:rsidRPr="00266BDD">
              <w:t>1973</w:t>
            </w:r>
          </w:p>
        </w:tc>
        <w:tc>
          <w:tcPr>
            <w:tcW w:w="225" w:type="pct"/>
            <w:shd w:val="clear" w:color="auto" w:fill="auto"/>
            <w:noWrap/>
            <w:vAlign w:val="bottom"/>
            <w:hideMark/>
          </w:tcPr>
          <w:p w:rsidR="00815C1C" w:rsidRPr="00266BDD" w:rsidRDefault="00815C1C" w:rsidP="00266BDD">
            <w:pPr>
              <w:pStyle w:val="affff8"/>
            </w:pPr>
            <w:r w:rsidRPr="00266BDD">
              <w:t>1984</w:t>
            </w:r>
          </w:p>
        </w:tc>
        <w:tc>
          <w:tcPr>
            <w:tcW w:w="225" w:type="pct"/>
            <w:shd w:val="clear" w:color="auto" w:fill="auto"/>
            <w:noWrap/>
            <w:vAlign w:val="bottom"/>
            <w:hideMark/>
          </w:tcPr>
          <w:p w:rsidR="00815C1C" w:rsidRPr="00266BDD" w:rsidRDefault="00815C1C" w:rsidP="00266BDD">
            <w:pPr>
              <w:pStyle w:val="affff8"/>
            </w:pPr>
            <w:r w:rsidRPr="00266BDD">
              <w:t>1996</w:t>
            </w:r>
          </w:p>
        </w:tc>
        <w:tc>
          <w:tcPr>
            <w:tcW w:w="225" w:type="pct"/>
            <w:shd w:val="clear" w:color="auto" w:fill="auto"/>
            <w:noWrap/>
            <w:vAlign w:val="bottom"/>
            <w:hideMark/>
          </w:tcPr>
          <w:p w:rsidR="00815C1C" w:rsidRPr="00266BDD" w:rsidRDefault="00815C1C" w:rsidP="00266BDD">
            <w:pPr>
              <w:pStyle w:val="affff8"/>
            </w:pPr>
            <w:r w:rsidRPr="00266BDD">
              <w:t>2008</w:t>
            </w:r>
          </w:p>
        </w:tc>
        <w:tc>
          <w:tcPr>
            <w:tcW w:w="225" w:type="pct"/>
            <w:shd w:val="clear" w:color="auto" w:fill="auto"/>
            <w:noWrap/>
            <w:vAlign w:val="bottom"/>
            <w:hideMark/>
          </w:tcPr>
          <w:p w:rsidR="00815C1C" w:rsidRPr="00266BDD" w:rsidRDefault="00815C1C" w:rsidP="00266BDD">
            <w:pPr>
              <w:pStyle w:val="affff8"/>
            </w:pPr>
            <w:r w:rsidRPr="00266BDD">
              <w:t>2020</w:t>
            </w:r>
          </w:p>
        </w:tc>
        <w:tc>
          <w:tcPr>
            <w:tcW w:w="225" w:type="pct"/>
            <w:shd w:val="clear" w:color="auto" w:fill="auto"/>
            <w:noWrap/>
            <w:vAlign w:val="bottom"/>
            <w:hideMark/>
          </w:tcPr>
          <w:p w:rsidR="00815C1C" w:rsidRPr="00266BDD" w:rsidRDefault="00815C1C" w:rsidP="00266BDD">
            <w:pPr>
              <w:pStyle w:val="affff8"/>
            </w:pPr>
            <w:r w:rsidRPr="00266BDD">
              <w:t>2031</w:t>
            </w:r>
          </w:p>
        </w:tc>
        <w:tc>
          <w:tcPr>
            <w:tcW w:w="225" w:type="pct"/>
            <w:shd w:val="clear" w:color="auto" w:fill="auto"/>
            <w:noWrap/>
            <w:vAlign w:val="bottom"/>
            <w:hideMark/>
          </w:tcPr>
          <w:p w:rsidR="00815C1C" w:rsidRPr="00266BDD" w:rsidRDefault="00815C1C" w:rsidP="00266BDD">
            <w:pPr>
              <w:pStyle w:val="affff8"/>
            </w:pPr>
            <w:r w:rsidRPr="00266BDD">
              <w:t>2043</w:t>
            </w:r>
          </w:p>
        </w:tc>
        <w:tc>
          <w:tcPr>
            <w:tcW w:w="225" w:type="pct"/>
            <w:shd w:val="clear" w:color="auto" w:fill="auto"/>
            <w:noWrap/>
            <w:vAlign w:val="bottom"/>
            <w:hideMark/>
          </w:tcPr>
          <w:p w:rsidR="00815C1C" w:rsidRPr="00266BDD" w:rsidRDefault="00815C1C" w:rsidP="00266BDD">
            <w:pPr>
              <w:pStyle w:val="affff8"/>
            </w:pPr>
            <w:r w:rsidRPr="00266BDD">
              <w:t>2055</w:t>
            </w:r>
          </w:p>
        </w:tc>
        <w:tc>
          <w:tcPr>
            <w:tcW w:w="225" w:type="pct"/>
            <w:shd w:val="clear" w:color="auto" w:fill="auto"/>
            <w:noWrap/>
            <w:vAlign w:val="bottom"/>
            <w:hideMark/>
          </w:tcPr>
          <w:p w:rsidR="00815C1C" w:rsidRPr="00266BDD" w:rsidRDefault="00815C1C" w:rsidP="00266BDD">
            <w:pPr>
              <w:pStyle w:val="affff8"/>
            </w:pPr>
            <w:r w:rsidRPr="00266BDD">
              <w:t>2064</w:t>
            </w:r>
          </w:p>
        </w:tc>
        <w:tc>
          <w:tcPr>
            <w:tcW w:w="225" w:type="pct"/>
            <w:shd w:val="clear" w:color="auto" w:fill="auto"/>
            <w:noWrap/>
            <w:vAlign w:val="bottom"/>
            <w:hideMark/>
          </w:tcPr>
          <w:p w:rsidR="00815C1C" w:rsidRPr="00266BDD" w:rsidRDefault="00815C1C" w:rsidP="00266BDD">
            <w:pPr>
              <w:pStyle w:val="affff8"/>
            </w:pPr>
            <w:r w:rsidRPr="00266BDD">
              <w:t>2074</w:t>
            </w:r>
          </w:p>
        </w:tc>
        <w:tc>
          <w:tcPr>
            <w:tcW w:w="225" w:type="pct"/>
            <w:shd w:val="clear" w:color="auto" w:fill="auto"/>
            <w:noWrap/>
            <w:vAlign w:val="bottom"/>
            <w:hideMark/>
          </w:tcPr>
          <w:p w:rsidR="00815C1C" w:rsidRPr="00266BDD" w:rsidRDefault="00815C1C" w:rsidP="00266BDD">
            <w:pPr>
              <w:pStyle w:val="affff8"/>
            </w:pPr>
            <w:r w:rsidRPr="00266BDD">
              <w:t>2083</w:t>
            </w:r>
          </w:p>
        </w:tc>
        <w:tc>
          <w:tcPr>
            <w:tcW w:w="222" w:type="pct"/>
            <w:shd w:val="clear" w:color="auto" w:fill="auto"/>
            <w:noWrap/>
            <w:vAlign w:val="bottom"/>
            <w:hideMark/>
          </w:tcPr>
          <w:p w:rsidR="00815C1C" w:rsidRPr="00266BDD" w:rsidRDefault="00815C1C" w:rsidP="00266BDD">
            <w:pPr>
              <w:pStyle w:val="affff8"/>
            </w:pPr>
            <w:r w:rsidRPr="00266BDD">
              <w:t>2102</w:t>
            </w:r>
          </w:p>
        </w:tc>
      </w:tr>
      <w:tr w:rsidR="00815C1C" w:rsidRPr="00266BDD" w:rsidTr="008B3E78">
        <w:trPr>
          <w:trHeight w:val="960"/>
        </w:trPr>
        <w:tc>
          <w:tcPr>
            <w:tcW w:w="176" w:type="pct"/>
            <w:shd w:val="clear" w:color="auto" w:fill="auto"/>
            <w:vAlign w:val="bottom"/>
            <w:hideMark/>
          </w:tcPr>
          <w:p w:rsidR="00815C1C" w:rsidRPr="00266BDD" w:rsidRDefault="00815C1C" w:rsidP="00266BDD">
            <w:pPr>
              <w:pStyle w:val="affff8"/>
            </w:pPr>
            <w:r w:rsidRPr="00266BDD">
              <w:t>7</w:t>
            </w:r>
          </w:p>
        </w:tc>
        <w:tc>
          <w:tcPr>
            <w:tcW w:w="553" w:type="pct"/>
            <w:shd w:val="clear" w:color="auto" w:fill="auto"/>
            <w:vAlign w:val="bottom"/>
            <w:hideMark/>
          </w:tcPr>
          <w:p w:rsidR="00815C1C" w:rsidRPr="00266BDD" w:rsidRDefault="00815C1C" w:rsidP="00266BDD">
            <w:pPr>
              <w:pStyle w:val="affff8"/>
            </w:pPr>
            <w:r w:rsidRPr="00266BDD">
              <w:t>д. Муховицы</w:t>
            </w:r>
          </w:p>
        </w:tc>
        <w:tc>
          <w:tcPr>
            <w:tcW w:w="225" w:type="pct"/>
            <w:shd w:val="clear" w:color="auto" w:fill="auto"/>
            <w:noWrap/>
            <w:vAlign w:val="bottom"/>
            <w:hideMark/>
          </w:tcPr>
          <w:p w:rsidR="00815C1C" w:rsidRPr="00266BDD" w:rsidRDefault="00815C1C" w:rsidP="00266BDD">
            <w:pPr>
              <w:pStyle w:val="affff8"/>
            </w:pPr>
            <w:r w:rsidRPr="00266BDD">
              <w:t>58</w:t>
            </w:r>
          </w:p>
        </w:tc>
        <w:tc>
          <w:tcPr>
            <w:tcW w:w="225" w:type="pct"/>
            <w:shd w:val="clear" w:color="auto" w:fill="auto"/>
            <w:noWrap/>
            <w:vAlign w:val="bottom"/>
            <w:hideMark/>
          </w:tcPr>
          <w:p w:rsidR="00815C1C" w:rsidRPr="00266BDD" w:rsidRDefault="00815C1C" w:rsidP="00266BDD">
            <w:pPr>
              <w:pStyle w:val="affff8"/>
            </w:pPr>
            <w:r w:rsidRPr="00266BDD">
              <w:t>59</w:t>
            </w:r>
          </w:p>
        </w:tc>
        <w:tc>
          <w:tcPr>
            <w:tcW w:w="225" w:type="pct"/>
            <w:shd w:val="clear" w:color="auto" w:fill="auto"/>
            <w:noWrap/>
            <w:vAlign w:val="bottom"/>
            <w:hideMark/>
          </w:tcPr>
          <w:p w:rsidR="00815C1C" w:rsidRPr="00266BDD" w:rsidRDefault="00815C1C" w:rsidP="00266BDD">
            <w:pPr>
              <w:pStyle w:val="affff8"/>
            </w:pPr>
            <w:r w:rsidRPr="00266BDD">
              <w:t>60</w:t>
            </w:r>
          </w:p>
        </w:tc>
        <w:tc>
          <w:tcPr>
            <w:tcW w:w="225" w:type="pct"/>
            <w:shd w:val="clear" w:color="auto" w:fill="auto"/>
            <w:noWrap/>
            <w:vAlign w:val="bottom"/>
            <w:hideMark/>
          </w:tcPr>
          <w:p w:rsidR="00815C1C" w:rsidRPr="00266BDD" w:rsidRDefault="00815C1C" w:rsidP="00266BDD">
            <w:pPr>
              <w:pStyle w:val="affff8"/>
            </w:pPr>
            <w:r w:rsidRPr="00266BDD">
              <w:t>61</w:t>
            </w:r>
          </w:p>
        </w:tc>
        <w:tc>
          <w:tcPr>
            <w:tcW w:w="225" w:type="pct"/>
            <w:shd w:val="clear" w:color="auto" w:fill="auto"/>
            <w:noWrap/>
            <w:vAlign w:val="bottom"/>
            <w:hideMark/>
          </w:tcPr>
          <w:p w:rsidR="00815C1C" w:rsidRPr="00266BDD" w:rsidRDefault="00815C1C" w:rsidP="00266BDD">
            <w:pPr>
              <w:pStyle w:val="affff8"/>
            </w:pPr>
            <w:r w:rsidRPr="00266BDD">
              <w:t>62</w:t>
            </w:r>
          </w:p>
        </w:tc>
        <w:tc>
          <w:tcPr>
            <w:tcW w:w="225" w:type="pct"/>
            <w:shd w:val="clear" w:color="auto" w:fill="auto"/>
            <w:noWrap/>
            <w:vAlign w:val="bottom"/>
            <w:hideMark/>
          </w:tcPr>
          <w:p w:rsidR="00815C1C" w:rsidRPr="00266BDD" w:rsidRDefault="00815C1C" w:rsidP="00266BDD">
            <w:pPr>
              <w:pStyle w:val="affff8"/>
            </w:pPr>
            <w:r w:rsidRPr="00266BDD">
              <w:t>63</w:t>
            </w:r>
          </w:p>
        </w:tc>
        <w:tc>
          <w:tcPr>
            <w:tcW w:w="225" w:type="pct"/>
            <w:shd w:val="clear" w:color="auto" w:fill="auto"/>
            <w:noWrap/>
            <w:vAlign w:val="bottom"/>
            <w:hideMark/>
          </w:tcPr>
          <w:p w:rsidR="00815C1C" w:rsidRPr="00266BDD" w:rsidRDefault="00815C1C" w:rsidP="00266BDD">
            <w:pPr>
              <w:pStyle w:val="affff8"/>
            </w:pPr>
            <w:r w:rsidRPr="00266BDD">
              <w:t>63</w:t>
            </w:r>
          </w:p>
        </w:tc>
        <w:tc>
          <w:tcPr>
            <w:tcW w:w="225" w:type="pct"/>
            <w:shd w:val="clear" w:color="auto" w:fill="auto"/>
            <w:noWrap/>
            <w:vAlign w:val="bottom"/>
            <w:hideMark/>
          </w:tcPr>
          <w:p w:rsidR="00815C1C" w:rsidRPr="00266BDD" w:rsidRDefault="00815C1C" w:rsidP="00266BDD">
            <w:pPr>
              <w:pStyle w:val="affff8"/>
            </w:pPr>
            <w:r w:rsidRPr="00266BDD">
              <w:t>63</w:t>
            </w:r>
          </w:p>
        </w:tc>
        <w:tc>
          <w:tcPr>
            <w:tcW w:w="225" w:type="pct"/>
            <w:shd w:val="clear" w:color="auto" w:fill="auto"/>
            <w:noWrap/>
            <w:vAlign w:val="bottom"/>
            <w:hideMark/>
          </w:tcPr>
          <w:p w:rsidR="00815C1C" w:rsidRPr="00266BDD" w:rsidRDefault="00815C1C" w:rsidP="00266BDD">
            <w:pPr>
              <w:pStyle w:val="affff8"/>
            </w:pPr>
            <w:r w:rsidRPr="00266BDD">
              <w:t>64</w:t>
            </w:r>
          </w:p>
        </w:tc>
        <w:tc>
          <w:tcPr>
            <w:tcW w:w="225" w:type="pct"/>
            <w:shd w:val="clear" w:color="auto" w:fill="auto"/>
            <w:noWrap/>
            <w:vAlign w:val="bottom"/>
            <w:hideMark/>
          </w:tcPr>
          <w:p w:rsidR="00815C1C" w:rsidRPr="00266BDD" w:rsidRDefault="00815C1C" w:rsidP="00266BDD">
            <w:pPr>
              <w:pStyle w:val="affff8"/>
            </w:pPr>
            <w:r w:rsidRPr="00266BDD">
              <w:t>64</w:t>
            </w:r>
          </w:p>
        </w:tc>
        <w:tc>
          <w:tcPr>
            <w:tcW w:w="225" w:type="pct"/>
            <w:shd w:val="clear" w:color="auto" w:fill="auto"/>
            <w:noWrap/>
            <w:vAlign w:val="bottom"/>
            <w:hideMark/>
          </w:tcPr>
          <w:p w:rsidR="00815C1C" w:rsidRPr="00266BDD" w:rsidRDefault="00815C1C" w:rsidP="00266BDD">
            <w:pPr>
              <w:pStyle w:val="affff8"/>
            </w:pPr>
            <w:r w:rsidRPr="00266BDD">
              <w:t>65</w:t>
            </w:r>
          </w:p>
        </w:tc>
        <w:tc>
          <w:tcPr>
            <w:tcW w:w="225" w:type="pct"/>
            <w:shd w:val="clear" w:color="auto" w:fill="auto"/>
            <w:noWrap/>
            <w:vAlign w:val="bottom"/>
            <w:hideMark/>
          </w:tcPr>
          <w:p w:rsidR="00815C1C" w:rsidRPr="00266BDD" w:rsidRDefault="00815C1C" w:rsidP="00266BDD">
            <w:pPr>
              <w:pStyle w:val="affff8"/>
            </w:pPr>
            <w:r w:rsidRPr="00266BDD">
              <w:t>65</w:t>
            </w:r>
          </w:p>
        </w:tc>
        <w:tc>
          <w:tcPr>
            <w:tcW w:w="225" w:type="pct"/>
            <w:shd w:val="clear" w:color="auto" w:fill="auto"/>
            <w:noWrap/>
            <w:vAlign w:val="bottom"/>
            <w:hideMark/>
          </w:tcPr>
          <w:p w:rsidR="00815C1C" w:rsidRPr="00266BDD" w:rsidRDefault="00815C1C" w:rsidP="00266BDD">
            <w:pPr>
              <w:pStyle w:val="affff8"/>
            </w:pPr>
            <w:r w:rsidRPr="00266BDD">
              <w:t>65</w:t>
            </w:r>
          </w:p>
        </w:tc>
        <w:tc>
          <w:tcPr>
            <w:tcW w:w="225" w:type="pct"/>
            <w:shd w:val="clear" w:color="auto" w:fill="auto"/>
            <w:noWrap/>
            <w:vAlign w:val="bottom"/>
            <w:hideMark/>
          </w:tcPr>
          <w:p w:rsidR="00815C1C" w:rsidRPr="00266BDD" w:rsidRDefault="00815C1C" w:rsidP="00266BDD">
            <w:pPr>
              <w:pStyle w:val="affff8"/>
            </w:pPr>
            <w:r w:rsidRPr="00266BDD">
              <w:t>66</w:t>
            </w:r>
          </w:p>
        </w:tc>
        <w:tc>
          <w:tcPr>
            <w:tcW w:w="225" w:type="pct"/>
            <w:shd w:val="clear" w:color="auto" w:fill="auto"/>
            <w:noWrap/>
            <w:vAlign w:val="bottom"/>
            <w:hideMark/>
          </w:tcPr>
          <w:p w:rsidR="00815C1C" w:rsidRPr="00266BDD" w:rsidRDefault="00815C1C" w:rsidP="00266BDD">
            <w:pPr>
              <w:pStyle w:val="affff8"/>
            </w:pPr>
            <w:r w:rsidRPr="00266BDD">
              <w:t>66</w:t>
            </w:r>
          </w:p>
        </w:tc>
        <w:tc>
          <w:tcPr>
            <w:tcW w:w="225" w:type="pct"/>
            <w:shd w:val="clear" w:color="auto" w:fill="auto"/>
            <w:noWrap/>
            <w:vAlign w:val="bottom"/>
            <w:hideMark/>
          </w:tcPr>
          <w:p w:rsidR="00815C1C" w:rsidRPr="00266BDD" w:rsidRDefault="00815C1C" w:rsidP="00266BDD">
            <w:pPr>
              <w:pStyle w:val="affff8"/>
            </w:pPr>
            <w:r w:rsidRPr="00266BDD">
              <w:t>66</w:t>
            </w:r>
          </w:p>
        </w:tc>
        <w:tc>
          <w:tcPr>
            <w:tcW w:w="225" w:type="pct"/>
            <w:shd w:val="clear" w:color="auto" w:fill="auto"/>
            <w:noWrap/>
            <w:vAlign w:val="bottom"/>
            <w:hideMark/>
          </w:tcPr>
          <w:p w:rsidR="00815C1C" w:rsidRPr="00266BDD" w:rsidRDefault="00815C1C" w:rsidP="00266BDD">
            <w:pPr>
              <w:pStyle w:val="affff8"/>
            </w:pPr>
            <w:r w:rsidRPr="00266BDD">
              <w:t>67</w:t>
            </w:r>
          </w:p>
        </w:tc>
        <w:tc>
          <w:tcPr>
            <w:tcW w:w="225" w:type="pct"/>
            <w:shd w:val="clear" w:color="auto" w:fill="auto"/>
            <w:noWrap/>
            <w:vAlign w:val="bottom"/>
            <w:hideMark/>
          </w:tcPr>
          <w:p w:rsidR="00815C1C" w:rsidRPr="00266BDD" w:rsidRDefault="00815C1C" w:rsidP="00266BDD">
            <w:pPr>
              <w:pStyle w:val="affff8"/>
            </w:pPr>
            <w:r w:rsidRPr="00266BDD">
              <w:t>67</w:t>
            </w:r>
          </w:p>
        </w:tc>
        <w:tc>
          <w:tcPr>
            <w:tcW w:w="222" w:type="pct"/>
            <w:shd w:val="clear" w:color="auto" w:fill="auto"/>
            <w:noWrap/>
            <w:vAlign w:val="bottom"/>
            <w:hideMark/>
          </w:tcPr>
          <w:p w:rsidR="00815C1C" w:rsidRPr="00266BDD" w:rsidRDefault="00815C1C" w:rsidP="00266BDD">
            <w:pPr>
              <w:pStyle w:val="affff8"/>
            </w:pPr>
            <w:r w:rsidRPr="00266BDD">
              <w:t>68</w:t>
            </w:r>
          </w:p>
        </w:tc>
      </w:tr>
      <w:tr w:rsidR="00815C1C" w:rsidRPr="00266BDD" w:rsidTr="008B3E78">
        <w:trPr>
          <w:trHeight w:val="960"/>
        </w:trPr>
        <w:tc>
          <w:tcPr>
            <w:tcW w:w="176" w:type="pct"/>
            <w:shd w:val="clear" w:color="auto" w:fill="auto"/>
            <w:vAlign w:val="bottom"/>
            <w:hideMark/>
          </w:tcPr>
          <w:p w:rsidR="00815C1C" w:rsidRPr="00266BDD" w:rsidRDefault="00815C1C" w:rsidP="00266BDD">
            <w:pPr>
              <w:pStyle w:val="affff8"/>
            </w:pPr>
            <w:r w:rsidRPr="00266BDD">
              <w:t>8</w:t>
            </w:r>
          </w:p>
        </w:tc>
        <w:tc>
          <w:tcPr>
            <w:tcW w:w="553" w:type="pct"/>
            <w:shd w:val="clear" w:color="auto" w:fill="auto"/>
            <w:vAlign w:val="bottom"/>
            <w:hideMark/>
          </w:tcPr>
          <w:p w:rsidR="00815C1C" w:rsidRPr="00266BDD" w:rsidRDefault="00815C1C" w:rsidP="00266BDD">
            <w:pPr>
              <w:pStyle w:val="affff8"/>
            </w:pPr>
            <w:r w:rsidRPr="00266BDD">
              <w:t>д. Старые Медуши</w:t>
            </w:r>
          </w:p>
        </w:tc>
        <w:tc>
          <w:tcPr>
            <w:tcW w:w="225" w:type="pct"/>
            <w:shd w:val="clear" w:color="auto" w:fill="auto"/>
            <w:noWrap/>
            <w:vAlign w:val="bottom"/>
            <w:hideMark/>
          </w:tcPr>
          <w:p w:rsidR="00815C1C" w:rsidRPr="00266BDD" w:rsidRDefault="00815C1C" w:rsidP="00266BDD">
            <w:pPr>
              <w:pStyle w:val="affff8"/>
            </w:pPr>
            <w:r w:rsidRPr="00266BDD">
              <w:t>36</w:t>
            </w:r>
          </w:p>
        </w:tc>
        <w:tc>
          <w:tcPr>
            <w:tcW w:w="225" w:type="pct"/>
            <w:shd w:val="clear" w:color="auto" w:fill="auto"/>
            <w:noWrap/>
            <w:vAlign w:val="bottom"/>
            <w:hideMark/>
          </w:tcPr>
          <w:p w:rsidR="00815C1C" w:rsidRPr="00266BDD" w:rsidRDefault="00815C1C" w:rsidP="00266BDD">
            <w:pPr>
              <w:pStyle w:val="affff8"/>
            </w:pPr>
            <w:r w:rsidRPr="00266BDD">
              <w:t>37</w:t>
            </w:r>
          </w:p>
        </w:tc>
        <w:tc>
          <w:tcPr>
            <w:tcW w:w="225" w:type="pct"/>
            <w:shd w:val="clear" w:color="auto" w:fill="auto"/>
            <w:noWrap/>
            <w:vAlign w:val="bottom"/>
            <w:hideMark/>
          </w:tcPr>
          <w:p w:rsidR="00815C1C" w:rsidRPr="00266BDD" w:rsidRDefault="00815C1C" w:rsidP="00266BDD">
            <w:pPr>
              <w:pStyle w:val="affff8"/>
            </w:pPr>
            <w:r w:rsidRPr="00266BDD">
              <w:t>37</w:t>
            </w:r>
          </w:p>
        </w:tc>
        <w:tc>
          <w:tcPr>
            <w:tcW w:w="225" w:type="pct"/>
            <w:shd w:val="clear" w:color="auto" w:fill="auto"/>
            <w:noWrap/>
            <w:vAlign w:val="bottom"/>
            <w:hideMark/>
          </w:tcPr>
          <w:p w:rsidR="00815C1C" w:rsidRPr="00266BDD" w:rsidRDefault="00815C1C" w:rsidP="00266BDD">
            <w:pPr>
              <w:pStyle w:val="affff8"/>
            </w:pPr>
            <w:r w:rsidRPr="00266BDD">
              <w:t>38</w:t>
            </w:r>
          </w:p>
        </w:tc>
        <w:tc>
          <w:tcPr>
            <w:tcW w:w="225" w:type="pct"/>
            <w:shd w:val="clear" w:color="auto" w:fill="auto"/>
            <w:noWrap/>
            <w:vAlign w:val="bottom"/>
            <w:hideMark/>
          </w:tcPr>
          <w:p w:rsidR="00815C1C" w:rsidRPr="00266BDD" w:rsidRDefault="00815C1C" w:rsidP="00266BDD">
            <w:pPr>
              <w:pStyle w:val="affff8"/>
            </w:pPr>
            <w:r w:rsidRPr="00266BDD">
              <w:t>39</w:t>
            </w:r>
          </w:p>
        </w:tc>
        <w:tc>
          <w:tcPr>
            <w:tcW w:w="225" w:type="pct"/>
            <w:shd w:val="clear" w:color="auto" w:fill="auto"/>
            <w:noWrap/>
            <w:vAlign w:val="bottom"/>
            <w:hideMark/>
          </w:tcPr>
          <w:p w:rsidR="00815C1C" w:rsidRPr="00266BDD" w:rsidRDefault="00815C1C" w:rsidP="00266BDD">
            <w:pPr>
              <w:pStyle w:val="affff8"/>
            </w:pPr>
            <w:r w:rsidRPr="00266BDD">
              <w:t>39</w:t>
            </w:r>
          </w:p>
        </w:tc>
        <w:tc>
          <w:tcPr>
            <w:tcW w:w="225" w:type="pct"/>
            <w:shd w:val="clear" w:color="auto" w:fill="auto"/>
            <w:noWrap/>
            <w:vAlign w:val="bottom"/>
            <w:hideMark/>
          </w:tcPr>
          <w:p w:rsidR="00815C1C" w:rsidRPr="00266BDD" w:rsidRDefault="00815C1C" w:rsidP="00266BDD">
            <w:pPr>
              <w:pStyle w:val="affff8"/>
            </w:pPr>
            <w:r w:rsidRPr="00266BDD">
              <w:t>39</w:t>
            </w:r>
          </w:p>
        </w:tc>
        <w:tc>
          <w:tcPr>
            <w:tcW w:w="225" w:type="pct"/>
            <w:shd w:val="clear" w:color="auto" w:fill="auto"/>
            <w:noWrap/>
            <w:vAlign w:val="bottom"/>
            <w:hideMark/>
          </w:tcPr>
          <w:p w:rsidR="00815C1C" w:rsidRPr="00266BDD" w:rsidRDefault="00815C1C" w:rsidP="00266BDD">
            <w:pPr>
              <w:pStyle w:val="affff8"/>
            </w:pPr>
            <w:r w:rsidRPr="00266BDD">
              <w:t>39</w:t>
            </w:r>
          </w:p>
        </w:tc>
        <w:tc>
          <w:tcPr>
            <w:tcW w:w="225" w:type="pct"/>
            <w:shd w:val="clear" w:color="auto" w:fill="auto"/>
            <w:noWrap/>
            <w:vAlign w:val="bottom"/>
            <w:hideMark/>
          </w:tcPr>
          <w:p w:rsidR="00815C1C" w:rsidRPr="00266BDD" w:rsidRDefault="00815C1C" w:rsidP="00266BDD">
            <w:pPr>
              <w:pStyle w:val="affff8"/>
            </w:pPr>
            <w:r w:rsidRPr="00266BDD">
              <w:t>40</w:t>
            </w:r>
          </w:p>
        </w:tc>
        <w:tc>
          <w:tcPr>
            <w:tcW w:w="225" w:type="pct"/>
            <w:shd w:val="clear" w:color="auto" w:fill="auto"/>
            <w:noWrap/>
            <w:vAlign w:val="bottom"/>
            <w:hideMark/>
          </w:tcPr>
          <w:p w:rsidR="00815C1C" w:rsidRPr="00266BDD" w:rsidRDefault="00815C1C" w:rsidP="00266BDD">
            <w:pPr>
              <w:pStyle w:val="affff8"/>
            </w:pPr>
            <w:r w:rsidRPr="00266BDD">
              <w:t>40</w:t>
            </w:r>
          </w:p>
        </w:tc>
        <w:tc>
          <w:tcPr>
            <w:tcW w:w="225" w:type="pct"/>
            <w:shd w:val="clear" w:color="auto" w:fill="auto"/>
            <w:noWrap/>
            <w:vAlign w:val="bottom"/>
            <w:hideMark/>
          </w:tcPr>
          <w:p w:rsidR="00815C1C" w:rsidRPr="00266BDD" w:rsidRDefault="00815C1C" w:rsidP="00266BDD">
            <w:pPr>
              <w:pStyle w:val="affff8"/>
            </w:pPr>
            <w:r w:rsidRPr="00266BDD">
              <w:t>40</w:t>
            </w:r>
          </w:p>
        </w:tc>
        <w:tc>
          <w:tcPr>
            <w:tcW w:w="225" w:type="pct"/>
            <w:shd w:val="clear" w:color="auto" w:fill="auto"/>
            <w:noWrap/>
            <w:vAlign w:val="bottom"/>
            <w:hideMark/>
          </w:tcPr>
          <w:p w:rsidR="00815C1C" w:rsidRPr="00266BDD" w:rsidRDefault="00815C1C" w:rsidP="00266BDD">
            <w:pPr>
              <w:pStyle w:val="affff8"/>
            </w:pPr>
            <w:r w:rsidRPr="00266BDD">
              <w:t>40</w:t>
            </w:r>
          </w:p>
        </w:tc>
        <w:tc>
          <w:tcPr>
            <w:tcW w:w="225" w:type="pct"/>
            <w:shd w:val="clear" w:color="auto" w:fill="auto"/>
            <w:noWrap/>
            <w:vAlign w:val="bottom"/>
            <w:hideMark/>
          </w:tcPr>
          <w:p w:rsidR="00815C1C" w:rsidRPr="00266BDD" w:rsidRDefault="00815C1C" w:rsidP="00266BDD">
            <w:pPr>
              <w:pStyle w:val="affff8"/>
            </w:pPr>
            <w:r w:rsidRPr="00266BDD">
              <w:t>41</w:t>
            </w:r>
          </w:p>
        </w:tc>
        <w:tc>
          <w:tcPr>
            <w:tcW w:w="225" w:type="pct"/>
            <w:shd w:val="clear" w:color="auto" w:fill="auto"/>
            <w:noWrap/>
            <w:vAlign w:val="bottom"/>
            <w:hideMark/>
          </w:tcPr>
          <w:p w:rsidR="00815C1C" w:rsidRPr="00266BDD" w:rsidRDefault="00815C1C" w:rsidP="00266BDD">
            <w:pPr>
              <w:pStyle w:val="affff8"/>
            </w:pPr>
            <w:r w:rsidRPr="00266BDD">
              <w:t>41</w:t>
            </w:r>
          </w:p>
        </w:tc>
        <w:tc>
          <w:tcPr>
            <w:tcW w:w="225" w:type="pct"/>
            <w:shd w:val="clear" w:color="auto" w:fill="auto"/>
            <w:noWrap/>
            <w:vAlign w:val="bottom"/>
            <w:hideMark/>
          </w:tcPr>
          <w:p w:rsidR="00815C1C" w:rsidRPr="00266BDD" w:rsidRDefault="00815C1C" w:rsidP="00266BDD">
            <w:pPr>
              <w:pStyle w:val="affff8"/>
            </w:pPr>
            <w:r w:rsidRPr="00266BDD">
              <w:t>41</w:t>
            </w:r>
          </w:p>
        </w:tc>
        <w:tc>
          <w:tcPr>
            <w:tcW w:w="225" w:type="pct"/>
            <w:shd w:val="clear" w:color="auto" w:fill="auto"/>
            <w:noWrap/>
            <w:vAlign w:val="bottom"/>
            <w:hideMark/>
          </w:tcPr>
          <w:p w:rsidR="00815C1C" w:rsidRPr="00266BDD" w:rsidRDefault="00815C1C" w:rsidP="00266BDD">
            <w:pPr>
              <w:pStyle w:val="affff8"/>
            </w:pPr>
            <w:r w:rsidRPr="00266BDD">
              <w:t>41</w:t>
            </w:r>
          </w:p>
        </w:tc>
        <w:tc>
          <w:tcPr>
            <w:tcW w:w="225" w:type="pct"/>
            <w:shd w:val="clear" w:color="auto" w:fill="auto"/>
            <w:noWrap/>
            <w:vAlign w:val="bottom"/>
            <w:hideMark/>
          </w:tcPr>
          <w:p w:rsidR="00815C1C" w:rsidRPr="00266BDD" w:rsidRDefault="00815C1C" w:rsidP="00266BDD">
            <w:pPr>
              <w:pStyle w:val="affff8"/>
            </w:pPr>
            <w:r w:rsidRPr="00266BDD">
              <w:t>41</w:t>
            </w:r>
          </w:p>
        </w:tc>
        <w:tc>
          <w:tcPr>
            <w:tcW w:w="225" w:type="pct"/>
            <w:shd w:val="clear" w:color="auto" w:fill="auto"/>
            <w:noWrap/>
            <w:vAlign w:val="bottom"/>
            <w:hideMark/>
          </w:tcPr>
          <w:p w:rsidR="00815C1C" w:rsidRPr="00266BDD" w:rsidRDefault="00815C1C" w:rsidP="00266BDD">
            <w:pPr>
              <w:pStyle w:val="affff8"/>
            </w:pPr>
            <w:r w:rsidRPr="00266BDD">
              <w:t>42</w:t>
            </w:r>
          </w:p>
        </w:tc>
        <w:tc>
          <w:tcPr>
            <w:tcW w:w="222" w:type="pct"/>
            <w:shd w:val="clear" w:color="auto" w:fill="auto"/>
            <w:noWrap/>
            <w:vAlign w:val="bottom"/>
            <w:hideMark/>
          </w:tcPr>
          <w:p w:rsidR="00815C1C" w:rsidRPr="00266BDD" w:rsidRDefault="00815C1C" w:rsidP="00266BDD">
            <w:pPr>
              <w:pStyle w:val="affff8"/>
            </w:pPr>
            <w:r w:rsidRPr="00266BDD">
              <w:t>42</w:t>
            </w:r>
          </w:p>
        </w:tc>
      </w:tr>
      <w:tr w:rsidR="00815C1C" w:rsidRPr="00266BDD" w:rsidTr="008B3E78">
        <w:trPr>
          <w:trHeight w:val="645"/>
        </w:trPr>
        <w:tc>
          <w:tcPr>
            <w:tcW w:w="176" w:type="pct"/>
            <w:shd w:val="clear" w:color="auto" w:fill="auto"/>
            <w:vAlign w:val="bottom"/>
            <w:hideMark/>
          </w:tcPr>
          <w:p w:rsidR="00815C1C" w:rsidRPr="00266BDD" w:rsidRDefault="00815C1C" w:rsidP="00266BDD">
            <w:pPr>
              <w:pStyle w:val="affff8"/>
            </w:pPr>
            <w:r w:rsidRPr="00266BDD">
              <w:t>9</w:t>
            </w:r>
          </w:p>
        </w:tc>
        <w:tc>
          <w:tcPr>
            <w:tcW w:w="553" w:type="pct"/>
            <w:shd w:val="clear" w:color="auto" w:fill="auto"/>
            <w:vAlign w:val="bottom"/>
            <w:hideMark/>
          </w:tcPr>
          <w:p w:rsidR="00815C1C" w:rsidRPr="00266BDD" w:rsidRDefault="00815C1C" w:rsidP="00266BDD">
            <w:pPr>
              <w:pStyle w:val="affff8"/>
            </w:pPr>
            <w:r w:rsidRPr="00266BDD">
              <w:t>д.Новая Буря</w:t>
            </w:r>
          </w:p>
        </w:tc>
        <w:tc>
          <w:tcPr>
            <w:tcW w:w="225" w:type="pct"/>
            <w:shd w:val="clear" w:color="auto" w:fill="auto"/>
            <w:noWrap/>
            <w:vAlign w:val="bottom"/>
            <w:hideMark/>
          </w:tcPr>
          <w:p w:rsidR="00815C1C" w:rsidRPr="00266BDD" w:rsidRDefault="00815C1C" w:rsidP="00266BDD">
            <w:pPr>
              <w:pStyle w:val="affff8"/>
            </w:pPr>
            <w:r w:rsidRPr="00266BDD">
              <w:t>43</w:t>
            </w:r>
          </w:p>
        </w:tc>
        <w:tc>
          <w:tcPr>
            <w:tcW w:w="225" w:type="pct"/>
            <w:shd w:val="clear" w:color="auto" w:fill="auto"/>
            <w:noWrap/>
            <w:vAlign w:val="bottom"/>
            <w:hideMark/>
          </w:tcPr>
          <w:p w:rsidR="00815C1C" w:rsidRPr="00266BDD" w:rsidRDefault="00815C1C" w:rsidP="00266BDD">
            <w:pPr>
              <w:pStyle w:val="affff8"/>
            </w:pPr>
            <w:r w:rsidRPr="00266BDD">
              <w:t>44</w:t>
            </w:r>
          </w:p>
        </w:tc>
        <w:tc>
          <w:tcPr>
            <w:tcW w:w="225" w:type="pct"/>
            <w:shd w:val="clear" w:color="auto" w:fill="auto"/>
            <w:noWrap/>
            <w:vAlign w:val="bottom"/>
            <w:hideMark/>
          </w:tcPr>
          <w:p w:rsidR="00815C1C" w:rsidRPr="00266BDD" w:rsidRDefault="00815C1C" w:rsidP="00266BDD">
            <w:pPr>
              <w:pStyle w:val="affff8"/>
            </w:pPr>
            <w:r w:rsidRPr="00266BDD">
              <w:t>45</w:t>
            </w:r>
          </w:p>
        </w:tc>
        <w:tc>
          <w:tcPr>
            <w:tcW w:w="225" w:type="pct"/>
            <w:shd w:val="clear" w:color="auto" w:fill="auto"/>
            <w:noWrap/>
            <w:vAlign w:val="bottom"/>
            <w:hideMark/>
          </w:tcPr>
          <w:p w:rsidR="00815C1C" w:rsidRPr="00266BDD" w:rsidRDefault="00815C1C" w:rsidP="00266BDD">
            <w:pPr>
              <w:pStyle w:val="affff8"/>
            </w:pPr>
            <w:r w:rsidRPr="00266BDD">
              <w:t>45</w:t>
            </w:r>
          </w:p>
        </w:tc>
        <w:tc>
          <w:tcPr>
            <w:tcW w:w="225" w:type="pct"/>
            <w:shd w:val="clear" w:color="auto" w:fill="auto"/>
            <w:noWrap/>
            <w:vAlign w:val="bottom"/>
            <w:hideMark/>
          </w:tcPr>
          <w:p w:rsidR="00815C1C" w:rsidRPr="00266BDD" w:rsidRDefault="00815C1C" w:rsidP="00266BDD">
            <w:pPr>
              <w:pStyle w:val="affff8"/>
            </w:pPr>
            <w:r w:rsidRPr="00266BDD">
              <w:t>46</w:t>
            </w:r>
          </w:p>
        </w:tc>
        <w:tc>
          <w:tcPr>
            <w:tcW w:w="225" w:type="pct"/>
            <w:shd w:val="clear" w:color="auto" w:fill="auto"/>
            <w:noWrap/>
            <w:vAlign w:val="bottom"/>
            <w:hideMark/>
          </w:tcPr>
          <w:p w:rsidR="00815C1C" w:rsidRPr="00266BDD" w:rsidRDefault="00815C1C" w:rsidP="00266BDD">
            <w:pPr>
              <w:pStyle w:val="affff8"/>
            </w:pPr>
            <w:r w:rsidRPr="00266BDD">
              <w:t>46</w:t>
            </w:r>
          </w:p>
        </w:tc>
        <w:tc>
          <w:tcPr>
            <w:tcW w:w="225" w:type="pct"/>
            <w:shd w:val="clear" w:color="auto" w:fill="auto"/>
            <w:noWrap/>
            <w:vAlign w:val="bottom"/>
            <w:hideMark/>
          </w:tcPr>
          <w:p w:rsidR="00815C1C" w:rsidRPr="00266BDD" w:rsidRDefault="00815C1C" w:rsidP="00266BDD">
            <w:pPr>
              <w:pStyle w:val="affff8"/>
            </w:pPr>
            <w:r w:rsidRPr="00266BDD">
              <w:t>47</w:t>
            </w:r>
          </w:p>
        </w:tc>
        <w:tc>
          <w:tcPr>
            <w:tcW w:w="225" w:type="pct"/>
            <w:shd w:val="clear" w:color="auto" w:fill="auto"/>
            <w:noWrap/>
            <w:vAlign w:val="bottom"/>
            <w:hideMark/>
          </w:tcPr>
          <w:p w:rsidR="00815C1C" w:rsidRPr="00266BDD" w:rsidRDefault="00815C1C" w:rsidP="00266BDD">
            <w:pPr>
              <w:pStyle w:val="affff8"/>
            </w:pPr>
            <w:r w:rsidRPr="00266BDD">
              <w:t>47</w:t>
            </w:r>
          </w:p>
        </w:tc>
        <w:tc>
          <w:tcPr>
            <w:tcW w:w="225" w:type="pct"/>
            <w:shd w:val="clear" w:color="auto" w:fill="auto"/>
            <w:noWrap/>
            <w:vAlign w:val="bottom"/>
            <w:hideMark/>
          </w:tcPr>
          <w:p w:rsidR="00815C1C" w:rsidRPr="00266BDD" w:rsidRDefault="00815C1C" w:rsidP="00266BDD">
            <w:pPr>
              <w:pStyle w:val="affff8"/>
            </w:pPr>
            <w:r w:rsidRPr="00266BDD">
              <w:t>47</w:t>
            </w:r>
          </w:p>
        </w:tc>
        <w:tc>
          <w:tcPr>
            <w:tcW w:w="225" w:type="pct"/>
            <w:shd w:val="clear" w:color="auto" w:fill="auto"/>
            <w:noWrap/>
            <w:vAlign w:val="bottom"/>
            <w:hideMark/>
          </w:tcPr>
          <w:p w:rsidR="00815C1C" w:rsidRPr="00266BDD" w:rsidRDefault="00815C1C" w:rsidP="00266BDD">
            <w:pPr>
              <w:pStyle w:val="affff8"/>
            </w:pPr>
            <w:r w:rsidRPr="00266BDD">
              <w:t>48</w:t>
            </w:r>
          </w:p>
        </w:tc>
        <w:tc>
          <w:tcPr>
            <w:tcW w:w="225" w:type="pct"/>
            <w:shd w:val="clear" w:color="auto" w:fill="auto"/>
            <w:noWrap/>
            <w:vAlign w:val="bottom"/>
            <w:hideMark/>
          </w:tcPr>
          <w:p w:rsidR="00815C1C" w:rsidRPr="00266BDD" w:rsidRDefault="00815C1C" w:rsidP="00266BDD">
            <w:pPr>
              <w:pStyle w:val="affff8"/>
            </w:pPr>
            <w:r w:rsidRPr="00266BDD">
              <w:t>48</w:t>
            </w:r>
          </w:p>
        </w:tc>
        <w:tc>
          <w:tcPr>
            <w:tcW w:w="225" w:type="pct"/>
            <w:shd w:val="clear" w:color="auto" w:fill="auto"/>
            <w:noWrap/>
            <w:vAlign w:val="bottom"/>
            <w:hideMark/>
          </w:tcPr>
          <w:p w:rsidR="00815C1C" w:rsidRPr="00266BDD" w:rsidRDefault="00815C1C" w:rsidP="00266BDD">
            <w:pPr>
              <w:pStyle w:val="affff8"/>
            </w:pPr>
            <w:r w:rsidRPr="00266BDD">
              <w:t>48</w:t>
            </w:r>
          </w:p>
        </w:tc>
        <w:tc>
          <w:tcPr>
            <w:tcW w:w="225" w:type="pct"/>
            <w:shd w:val="clear" w:color="auto" w:fill="auto"/>
            <w:noWrap/>
            <w:vAlign w:val="bottom"/>
            <w:hideMark/>
          </w:tcPr>
          <w:p w:rsidR="00815C1C" w:rsidRPr="00266BDD" w:rsidRDefault="00815C1C" w:rsidP="00266BDD">
            <w:pPr>
              <w:pStyle w:val="affff8"/>
            </w:pPr>
            <w:r w:rsidRPr="00266BDD">
              <w:t>48</w:t>
            </w:r>
          </w:p>
        </w:tc>
        <w:tc>
          <w:tcPr>
            <w:tcW w:w="225" w:type="pct"/>
            <w:shd w:val="clear" w:color="auto" w:fill="auto"/>
            <w:noWrap/>
            <w:vAlign w:val="bottom"/>
            <w:hideMark/>
          </w:tcPr>
          <w:p w:rsidR="00815C1C" w:rsidRPr="00266BDD" w:rsidRDefault="00815C1C" w:rsidP="00266BDD">
            <w:pPr>
              <w:pStyle w:val="affff8"/>
            </w:pPr>
            <w:r w:rsidRPr="00266BDD">
              <w:t>49</w:t>
            </w:r>
          </w:p>
        </w:tc>
        <w:tc>
          <w:tcPr>
            <w:tcW w:w="225" w:type="pct"/>
            <w:shd w:val="clear" w:color="auto" w:fill="auto"/>
            <w:noWrap/>
            <w:vAlign w:val="bottom"/>
            <w:hideMark/>
          </w:tcPr>
          <w:p w:rsidR="00815C1C" w:rsidRPr="00266BDD" w:rsidRDefault="00815C1C" w:rsidP="00266BDD">
            <w:pPr>
              <w:pStyle w:val="affff8"/>
            </w:pPr>
            <w:r w:rsidRPr="00266BDD">
              <w:t>49</w:t>
            </w:r>
          </w:p>
        </w:tc>
        <w:tc>
          <w:tcPr>
            <w:tcW w:w="225" w:type="pct"/>
            <w:shd w:val="clear" w:color="auto" w:fill="auto"/>
            <w:noWrap/>
            <w:vAlign w:val="bottom"/>
            <w:hideMark/>
          </w:tcPr>
          <w:p w:rsidR="00815C1C" w:rsidRPr="00266BDD" w:rsidRDefault="00815C1C" w:rsidP="00266BDD">
            <w:pPr>
              <w:pStyle w:val="affff8"/>
            </w:pPr>
            <w:r w:rsidRPr="00266BDD">
              <w:t>49</w:t>
            </w:r>
          </w:p>
        </w:tc>
        <w:tc>
          <w:tcPr>
            <w:tcW w:w="225" w:type="pct"/>
            <w:shd w:val="clear" w:color="auto" w:fill="auto"/>
            <w:noWrap/>
            <w:vAlign w:val="bottom"/>
            <w:hideMark/>
          </w:tcPr>
          <w:p w:rsidR="00815C1C" w:rsidRPr="00266BDD" w:rsidRDefault="00815C1C" w:rsidP="00266BDD">
            <w:pPr>
              <w:pStyle w:val="affff8"/>
            </w:pPr>
            <w:r w:rsidRPr="00266BDD">
              <w:t>49</w:t>
            </w:r>
          </w:p>
        </w:tc>
        <w:tc>
          <w:tcPr>
            <w:tcW w:w="225" w:type="pct"/>
            <w:shd w:val="clear" w:color="auto" w:fill="auto"/>
            <w:noWrap/>
            <w:vAlign w:val="bottom"/>
            <w:hideMark/>
          </w:tcPr>
          <w:p w:rsidR="00815C1C" w:rsidRPr="00266BDD" w:rsidRDefault="00815C1C" w:rsidP="00266BDD">
            <w:pPr>
              <w:pStyle w:val="affff8"/>
            </w:pPr>
            <w:r w:rsidRPr="00266BDD">
              <w:t>50</w:t>
            </w:r>
          </w:p>
        </w:tc>
        <w:tc>
          <w:tcPr>
            <w:tcW w:w="222" w:type="pct"/>
            <w:shd w:val="clear" w:color="auto" w:fill="auto"/>
            <w:noWrap/>
            <w:vAlign w:val="bottom"/>
            <w:hideMark/>
          </w:tcPr>
          <w:p w:rsidR="00815C1C" w:rsidRPr="00266BDD" w:rsidRDefault="00815C1C" w:rsidP="00266BDD">
            <w:pPr>
              <w:pStyle w:val="affff8"/>
            </w:pPr>
            <w:r w:rsidRPr="00266BDD">
              <w:t>50</w:t>
            </w:r>
          </w:p>
        </w:tc>
      </w:tr>
      <w:tr w:rsidR="00815C1C" w:rsidRPr="00266BDD" w:rsidTr="008B3E78">
        <w:trPr>
          <w:trHeight w:val="645"/>
        </w:trPr>
        <w:tc>
          <w:tcPr>
            <w:tcW w:w="176" w:type="pct"/>
            <w:shd w:val="clear" w:color="auto" w:fill="auto"/>
            <w:vAlign w:val="bottom"/>
            <w:hideMark/>
          </w:tcPr>
          <w:p w:rsidR="00815C1C" w:rsidRPr="00266BDD" w:rsidRDefault="00815C1C" w:rsidP="00266BDD">
            <w:pPr>
              <w:pStyle w:val="affff8"/>
            </w:pPr>
            <w:r w:rsidRPr="00266BDD">
              <w:t>10</w:t>
            </w:r>
          </w:p>
        </w:tc>
        <w:tc>
          <w:tcPr>
            <w:tcW w:w="553" w:type="pct"/>
            <w:shd w:val="clear" w:color="auto" w:fill="auto"/>
            <w:vAlign w:val="bottom"/>
            <w:hideMark/>
          </w:tcPr>
          <w:p w:rsidR="00815C1C" w:rsidRPr="00266BDD" w:rsidRDefault="00815C1C" w:rsidP="00266BDD">
            <w:pPr>
              <w:pStyle w:val="affff8"/>
            </w:pPr>
            <w:r w:rsidRPr="00266BDD">
              <w:t>д.Савольщина</w:t>
            </w:r>
          </w:p>
        </w:tc>
        <w:tc>
          <w:tcPr>
            <w:tcW w:w="225" w:type="pct"/>
            <w:shd w:val="clear" w:color="auto" w:fill="auto"/>
            <w:noWrap/>
            <w:vAlign w:val="bottom"/>
            <w:hideMark/>
          </w:tcPr>
          <w:p w:rsidR="00815C1C" w:rsidRPr="00266BDD" w:rsidRDefault="00815C1C" w:rsidP="00266BDD">
            <w:pPr>
              <w:pStyle w:val="affff8"/>
            </w:pPr>
            <w:r w:rsidRPr="00266BDD">
              <w:t>14</w:t>
            </w:r>
          </w:p>
        </w:tc>
        <w:tc>
          <w:tcPr>
            <w:tcW w:w="225" w:type="pct"/>
            <w:shd w:val="clear" w:color="auto" w:fill="auto"/>
            <w:noWrap/>
            <w:vAlign w:val="bottom"/>
            <w:hideMark/>
          </w:tcPr>
          <w:p w:rsidR="00815C1C" w:rsidRPr="00266BDD" w:rsidRDefault="00815C1C" w:rsidP="00266BDD">
            <w:pPr>
              <w:pStyle w:val="affff8"/>
            </w:pPr>
            <w:r w:rsidRPr="00266BDD">
              <w:t>14</w:t>
            </w:r>
          </w:p>
        </w:tc>
        <w:tc>
          <w:tcPr>
            <w:tcW w:w="225" w:type="pct"/>
            <w:shd w:val="clear" w:color="auto" w:fill="auto"/>
            <w:noWrap/>
            <w:vAlign w:val="bottom"/>
            <w:hideMark/>
          </w:tcPr>
          <w:p w:rsidR="00815C1C" w:rsidRPr="00266BDD" w:rsidRDefault="00815C1C" w:rsidP="00266BDD">
            <w:pPr>
              <w:pStyle w:val="affff8"/>
            </w:pPr>
            <w:r w:rsidRPr="00266BDD">
              <w:t>15</w:t>
            </w:r>
          </w:p>
        </w:tc>
        <w:tc>
          <w:tcPr>
            <w:tcW w:w="225" w:type="pct"/>
            <w:shd w:val="clear" w:color="auto" w:fill="auto"/>
            <w:noWrap/>
            <w:vAlign w:val="bottom"/>
            <w:hideMark/>
          </w:tcPr>
          <w:p w:rsidR="00815C1C" w:rsidRPr="00266BDD" w:rsidRDefault="00815C1C" w:rsidP="00266BDD">
            <w:pPr>
              <w:pStyle w:val="affff8"/>
            </w:pPr>
            <w:r w:rsidRPr="00266BDD">
              <w:t>15</w:t>
            </w:r>
          </w:p>
        </w:tc>
        <w:tc>
          <w:tcPr>
            <w:tcW w:w="225" w:type="pct"/>
            <w:shd w:val="clear" w:color="auto" w:fill="auto"/>
            <w:noWrap/>
            <w:vAlign w:val="bottom"/>
            <w:hideMark/>
          </w:tcPr>
          <w:p w:rsidR="00815C1C" w:rsidRPr="00266BDD" w:rsidRDefault="00815C1C" w:rsidP="00266BDD">
            <w:pPr>
              <w:pStyle w:val="affff8"/>
            </w:pPr>
            <w:r w:rsidRPr="00266BDD">
              <w:t>15</w:t>
            </w:r>
          </w:p>
        </w:tc>
        <w:tc>
          <w:tcPr>
            <w:tcW w:w="225" w:type="pct"/>
            <w:shd w:val="clear" w:color="auto" w:fill="auto"/>
            <w:noWrap/>
            <w:vAlign w:val="bottom"/>
            <w:hideMark/>
          </w:tcPr>
          <w:p w:rsidR="00815C1C" w:rsidRPr="00266BDD" w:rsidRDefault="00815C1C" w:rsidP="00266BDD">
            <w:pPr>
              <w:pStyle w:val="affff8"/>
            </w:pPr>
            <w:r w:rsidRPr="00266BDD">
              <w:t>15</w:t>
            </w:r>
          </w:p>
        </w:tc>
        <w:tc>
          <w:tcPr>
            <w:tcW w:w="225" w:type="pct"/>
            <w:shd w:val="clear" w:color="auto" w:fill="auto"/>
            <w:noWrap/>
            <w:vAlign w:val="bottom"/>
            <w:hideMark/>
          </w:tcPr>
          <w:p w:rsidR="00815C1C" w:rsidRPr="00266BDD" w:rsidRDefault="00815C1C" w:rsidP="00266BDD">
            <w:pPr>
              <w:pStyle w:val="affff8"/>
            </w:pPr>
            <w:r w:rsidRPr="00266BDD">
              <w:t>15</w:t>
            </w:r>
          </w:p>
        </w:tc>
        <w:tc>
          <w:tcPr>
            <w:tcW w:w="225" w:type="pct"/>
            <w:shd w:val="clear" w:color="auto" w:fill="auto"/>
            <w:noWrap/>
            <w:vAlign w:val="bottom"/>
            <w:hideMark/>
          </w:tcPr>
          <w:p w:rsidR="00815C1C" w:rsidRPr="00266BDD" w:rsidRDefault="00815C1C" w:rsidP="00266BDD">
            <w:pPr>
              <w:pStyle w:val="affff8"/>
            </w:pPr>
            <w:r w:rsidRPr="00266BDD">
              <w:t>15</w:t>
            </w:r>
          </w:p>
        </w:tc>
        <w:tc>
          <w:tcPr>
            <w:tcW w:w="225" w:type="pct"/>
            <w:shd w:val="clear" w:color="auto" w:fill="auto"/>
            <w:noWrap/>
            <w:vAlign w:val="bottom"/>
            <w:hideMark/>
          </w:tcPr>
          <w:p w:rsidR="00815C1C" w:rsidRPr="00266BDD" w:rsidRDefault="00815C1C" w:rsidP="00266BDD">
            <w:pPr>
              <w:pStyle w:val="affff8"/>
            </w:pPr>
            <w:r w:rsidRPr="00266BDD">
              <w:t>15</w:t>
            </w:r>
          </w:p>
        </w:tc>
        <w:tc>
          <w:tcPr>
            <w:tcW w:w="225" w:type="pct"/>
            <w:shd w:val="clear" w:color="auto" w:fill="auto"/>
            <w:noWrap/>
            <w:vAlign w:val="bottom"/>
            <w:hideMark/>
          </w:tcPr>
          <w:p w:rsidR="00815C1C" w:rsidRPr="00266BDD" w:rsidRDefault="00815C1C" w:rsidP="00266BDD">
            <w:pPr>
              <w:pStyle w:val="affff8"/>
            </w:pPr>
            <w:r w:rsidRPr="00266BDD">
              <w:t>15</w:t>
            </w:r>
          </w:p>
        </w:tc>
        <w:tc>
          <w:tcPr>
            <w:tcW w:w="225" w:type="pct"/>
            <w:shd w:val="clear" w:color="auto" w:fill="auto"/>
            <w:noWrap/>
            <w:vAlign w:val="bottom"/>
            <w:hideMark/>
          </w:tcPr>
          <w:p w:rsidR="00815C1C" w:rsidRPr="00266BDD" w:rsidRDefault="00815C1C" w:rsidP="00266BDD">
            <w:pPr>
              <w:pStyle w:val="affff8"/>
            </w:pPr>
            <w:r w:rsidRPr="00266BDD">
              <w:t>16</w:t>
            </w:r>
          </w:p>
        </w:tc>
        <w:tc>
          <w:tcPr>
            <w:tcW w:w="225" w:type="pct"/>
            <w:shd w:val="clear" w:color="auto" w:fill="auto"/>
            <w:noWrap/>
            <w:vAlign w:val="bottom"/>
            <w:hideMark/>
          </w:tcPr>
          <w:p w:rsidR="00815C1C" w:rsidRPr="00266BDD" w:rsidRDefault="00815C1C" w:rsidP="00266BDD">
            <w:pPr>
              <w:pStyle w:val="affff8"/>
            </w:pPr>
            <w:r w:rsidRPr="00266BDD">
              <w:t>16</w:t>
            </w:r>
          </w:p>
        </w:tc>
        <w:tc>
          <w:tcPr>
            <w:tcW w:w="225" w:type="pct"/>
            <w:shd w:val="clear" w:color="auto" w:fill="auto"/>
            <w:noWrap/>
            <w:vAlign w:val="bottom"/>
            <w:hideMark/>
          </w:tcPr>
          <w:p w:rsidR="00815C1C" w:rsidRPr="00266BDD" w:rsidRDefault="00815C1C" w:rsidP="00266BDD">
            <w:pPr>
              <w:pStyle w:val="affff8"/>
            </w:pPr>
            <w:r w:rsidRPr="00266BDD">
              <w:t>16</w:t>
            </w:r>
          </w:p>
        </w:tc>
        <w:tc>
          <w:tcPr>
            <w:tcW w:w="225" w:type="pct"/>
            <w:shd w:val="clear" w:color="auto" w:fill="auto"/>
            <w:noWrap/>
            <w:vAlign w:val="bottom"/>
            <w:hideMark/>
          </w:tcPr>
          <w:p w:rsidR="00815C1C" w:rsidRPr="00266BDD" w:rsidRDefault="00815C1C" w:rsidP="00266BDD">
            <w:pPr>
              <w:pStyle w:val="affff8"/>
            </w:pPr>
            <w:r w:rsidRPr="00266BDD">
              <w:t>16</w:t>
            </w:r>
          </w:p>
        </w:tc>
        <w:tc>
          <w:tcPr>
            <w:tcW w:w="225" w:type="pct"/>
            <w:shd w:val="clear" w:color="auto" w:fill="auto"/>
            <w:noWrap/>
            <w:vAlign w:val="bottom"/>
            <w:hideMark/>
          </w:tcPr>
          <w:p w:rsidR="00815C1C" w:rsidRPr="00266BDD" w:rsidRDefault="00815C1C" w:rsidP="00266BDD">
            <w:pPr>
              <w:pStyle w:val="affff8"/>
            </w:pPr>
            <w:r w:rsidRPr="00266BDD">
              <w:t>16</w:t>
            </w:r>
          </w:p>
        </w:tc>
        <w:tc>
          <w:tcPr>
            <w:tcW w:w="225" w:type="pct"/>
            <w:shd w:val="clear" w:color="auto" w:fill="auto"/>
            <w:noWrap/>
            <w:vAlign w:val="bottom"/>
            <w:hideMark/>
          </w:tcPr>
          <w:p w:rsidR="00815C1C" w:rsidRPr="00266BDD" w:rsidRDefault="00815C1C" w:rsidP="00266BDD">
            <w:pPr>
              <w:pStyle w:val="affff8"/>
            </w:pPr>
            <w:r w:rsidRPr="00266BDD">
              <w:t>16</w:t>
            </w:r>
          </w:p>
        </w:tc>
        <w:tc>
          <w:tcPr>
            <w:tcW w:w="225" w:type="pct"/>
            <w:shd w:val="clear" w:color="auto" w:fill="auto"/>
            <w:noWrap/>
            <w:vAlign w:val="bottom"/>
            <w:hideMark/>
          </w:tcPr>
          <w:p w:rsidR="00815C1C" w:rsidRPr="00266BDD" w:rsidRDefault="00815C1C" w:rsidP="00266BDD">
            <w:pPr>
              <w:pStyle w:val="affff8"/>
            </w:pPr>
            <w:r w:rsidRPr="00266BDD">
              <w:t>16</w:t>
            </w:r>
          </w:p>
        </w:tc>
        <w:tc>
          <w:tcPr>
            <w:tcW w:w="225" w:type="pct"/>
            <w:shd w:val="clear" w:color="auto" w:fill="auto"/>
            <w:noWrap/>
            <w:vAlign w:val="bottom"/>
            <w:hideMark/>
          </w:tcPr>
          <w:p w:rsidR="00815C1C" w:rsidRPr="00266BDD" w:rsidRDefault="00815C1C" w:rsidP="00266BDD">
            <w:pPr>
              <w:pStyle w:val="affff8"/>
            </w:pPr>
            <w:r w:rsidRPr="00266BDD">
              <w:t>16</w:t>
            </w:r>
          </w:p>
        </w:tc>
        <w:tc>
          <w:tcPr>
            <w:tcW w:w="222" w:type="pct"/>
            <w:shd w:val="clear" w:color="auto" w:fill="auto"/>
            <w:noWrap/>
            <w:vAlign w:val="bottom"/>
            <w:hideMark/>
          </w:tcPr>
          <w:p w:rsidR="00815C1C" w:rsidRPr="00266BDD" w:rsidRDefault="00815C1C" w:rsidP="00266BDD">
            <w:pPr>
              <w:pStyle w:val="affff8"/>
            </w:pPr>
            <w:r w:rsidRPr="00266BDD">
              <w:t>16</w:t>
            </w:r>
          </w:p>
        </w:tc>
      </w:tr>
      <w:tr w:rsidR="00815C1C" w:rsidRPr="00266BDD" w:rsidTr="008B3E78">
        <w:trPr>
          <w:trHeight w:val="645"/>
        </w:trPr>
        <w:tc>
          <w:tcPr>
            <w:tcW w:w="176" w:type="pct"/>
            <w:shd w:val="clear" w:color="auto" w:fill="auto"/>
            <w:vAlign w:val="bottom"/>
            <w:hideMark/>
          </w:tcPr>
          <w:p w:rsidR="00815C1C" w:rsidRPr="00266BDD" w:rsidRDefault="00815C1C" w:rsidP="00266BDD">
            <w:pPr>
              <w:pStyle w:val="affff8"/>
            </w:pPr>
            <w:r w:rsidRPr="00266BDD">
              <w:t>11</w:t>
            </w:r>
          </w:p>
        </w:tc>
        <w:tc>
          <w:tcPr>
            <w:tcW w:w="553" w:type="pct"/>
            <w:shd w:val="clear" w:color="auto" w:fill="auto"/>
            <w:vAlign w:val="bottom"/>
            <w:hideMark/>
          </w:tcPr>
          <w:p w:rsidR="00815C1C" w:rsidRPr="00266BDD" w:rsidRDefault="00815C1C" w:rsidP="00266BDD">
            <w:pPr>
              <w:pStyle w:val="affff8"/>
            </w:pPr>
            <w:r w:rsidRPr="00266BDD">
              <w:t>д.Извара</w:t>
            </w:r>
          </w:p>
        </w:tc>
        <w:tc>
          <w:tcPr>
            <w:tcW w:w="225" w:type="pct"/>
            <w:shd w:val="clear" w:color="auto" w:fill="auto"/>
            <w:noWrap/>
            <w:vAlign w:val="bottom"/>
            <w:hideMark/>
          </w:tcPr>
          <w:p w:rsidR="00815C1C" w:rsidRPr="00266BDD" w:rsidRDefault="00815C1C" w:rsidP="00266BDD">
            <w:pPr>
              <w:pStyle w:val="affff8"/>
            </w:pPr>
            <w:r w:rsidRPr="00266BDD">
              <w:t>3</w:t>
            </w:r>
          </w:p>
        </w:tc>
        <w:tc>
          <w:tcPr>
            <w:tcW w:w="225" w:type="pct"/>
            <w:shd w:val="clear" w:color="auto" w:fill="auto"/>
            <w:noWrap/>
            <w:vAlign w:val="bottom"/>
            <w:hideMark/>
          </w:tcPr>
          <w:p w:rsidR="00815C1C" w:rsidRPr="00266BDD" w:rsidRDefault="00815C1C" w:rsidP="00266BDD">
            <w:pPr>
              <w:pStyle w:val="affff8"/>
            </w:pPr>
            <w:r w:rsidRPr="00266BDD">
              <w:t>3</w:t>
            </w:r>
          </w:p>
        </w:tc>
        <w:tc>
          <w:tcPr>
            <w:tcW w:w="225" w:type="pct"/>
            <w:shd w:val="clear" w:color="auto" w:fill="auto"/>
            <w:noWrap/>
            <w:vAlign w:val="bottom"/>
            <w:hideMark/>
          </w:tcPr>
          <w:p w:rsidR="00815C1C" w:rsidRPr="00266BDD" w:rsidRDefault="00815C1C" w:rsidP="00266BDD">
            <w:pPr>
              <w:pStyle w:val="affff8"/>
            </w:pPr>
            <w:r w:rsidRPr="00266BDD">
              <w:t>3</w:t>
            </w:r>
          </w:p>
        </w:tc>
        <w:tc>
          <w:tcPr>
            <w:tcW w:w="225" w:type="pct"/>
            <w:shd w:val="clear" w:color="auto" w:fill="auto"/>
            <w:noWrap/>
            <w:vAlign w:val="bottom"/>
            <w:hideMark/>
          </w:tcPr>
          <w:p w:rsidR="00815C1C" w:rsidRPr="00266BDD" w:rsidRDefault="00815C1C" w:rsidP="00266BDD">
            <w:pPr>
              <w:pStyle w:val="affff8"/>
            </w:pPr>
            <w:r w:rsidRPr="00266BDD">
              <w:t>3</w:t>
            </w:r>
          </w:p>
        </w:tc>
        <w:tc>
          <w:tcPr>
            <w:tcW w:w="225" w:type="pct"/>
            <w:shd w:val="clear" w:color="auto" w:fill="auto"/>
            <w:noWrap/>
            <w:vAlign w:val="bottom"/>
            <w:hideMark/>
          </w:tcPr>
          <w:p w:rsidR="00815C1C" w:rsidRPr="00266BDD" w:rsidRDefault="00815C1C" w:rsidP="00266BDD">
            <w:pPr>
              <w:pStyle w:val="affff8"/>
            </w:pPr>
            <w:r w:rsidRPr="00266BDD">
              <w:t>3</w:t>
            </w:r>
          </w:p>
        </w:tc>
        <w:tc>
          <w:tcPr>
            <w:tcW w:w="225" w:type="pct"/>
            <w:shd w:val="clear" w:color="auto" w:fill="auto"/>
            <w:noWrap/>
            <w:vAlign w:val="bottom"/>
            <w:hideMark/>
          </w:tcPr>
          <w:p w:rsidR="00815C1C" w:rsidRPr="00266BDD" w:rsidRDefault="00815C1C" w:rsidP="00266BDD">
            <w:pPr>
              <w:pStyle w:val="affff8"/>
            </w:pPr>
            <w:r w:rsidRPr="00266BDD">
              <w:t>3</w:t>
            </w:r>
          </w:p>
        </w:tc>
        <w:tc>
          <w:tcPr>
            <w:tcW w:w="225" w:type="pct"/>
            <w:shd w:val="clear" w:color="auto" w:fill="auto"/>
            <w:noWrap/>
            <w:vAlign w:val="bottom"/>
            <w:hideMark/>
          </w:tcPr>
          <w:p w:rsidR="00815C1C" w:rsidRPr="00266BDD" w:rsidRDefault="00815C1C" w:rsidP="00266BDD">
            <w:pPr>
              <w:pStyle w:val="affff8"/>
            </w:pPr>
            <w:r w:rsidRPr="00266BDD">
              <w:t>3</w:t>
            </w:r>
          </w:p>
        </w:tc>
        <w:tc>
          <w:tcPr>
            <w:tcW w:w="225" w:type="pct"/>
            <w:shd w:val="clear" w:color="auto" w:fill="auto"/>
            <w:noWrap/>
            <w:vAlign w:val="bottom"/>
            <w:hideMark/>
          </w:tcPr>
          <w:p w:rsidR="00815C1C" w:rsidRPr="00266BDD" w:rsidRDefault="00815C1C" w:rsidP="00266BDD">
            <w:pPr>
              <w:pStyle w:val="affff8"/>
            </w:pPr>
            <w:r w:rsidRPr="00266BDD">
              <w:t>3</w:t>
            </w:r>
          </w:p>
        </w:tc>
        <w:tc>
          <w:tcPr>
            <w:tcW w:w="225" w:type="pct"/>
            <w:shd w:val="clear" w:color="auto" w:fill="auto"/>
            <w:noWrap/>
            <w:vAlign w:val="bottom"/>
            <w:hideMark/>
          </w:tcPr>
          <w:p w:rsidR="00815C1C" w:rsidRPr="00266BDD" w:rsidRDefault="00815C1C" w:rsidP="00266BDD">
            <w:pPr>
              <w:pStyle w:val="affff8"/>
            </w:pPr>
            <w:r w:rsidRPr="00266BDD">
              <w:t>3</w:t>
            </w:r>
          </w:p>
        </w:tc>
        <w:tc>
          <w:tcPr>
            <w:tcW w:w="225" w:type="pct"/>
            <w:shd w:val="clear" w:color="auto" w:fill="auto"/>
            <w:noWrap/>
            <w:vAlign w:val="bottom"/>
            <w:hideMark/>
          </w:tcPr>
          <w:p w:rsidR="00815C1C" w:rsidRPr="00266BDD" w:rsidRDefault="00815C1C" w:rsidP="00266BDD">
            <w:pPr>
              <w:pStyle w:val="affff8"/>
            </w:pPr>
            <w:r w:rsidRPr="00266BDD">
              <w:t>3</w:t>
            </w:r>
          </w:p>
        </w:tc>
        <w:tc>
          <w:tcPr>
            <w:tcW w:w="225" w:type="pct"/>
            <w:shd w:val="clear" w:color="auto" w:fill="auto"/>
            <w:noWrap/>
            <w:vAlign w:val="bottom"/>
            <w:hideMark/>
          </w:tcPr>
          <w:p w:rsidR="00815C1C" w:rsidRPr="00266BDD" w:rsidRDefault="00815C1C" w:rsidP="00266BDD">
            <w:pPr>
              <w:pStyle w:val="affff8"/>
            </w:pPr>
            <w:r w:rsidRPr="00266BDD">
              <w:t>3</w:t>
            </w:r>
          </w:p>
        </w:tc>
        <w:tc>
          <w:tcPr>
            <w:tcW w:w="225" w:type="pct"/>
            <w:shd w:val="clear" w:color="auto" w:fill="auto"/>
            <w:noWrap/>
            <w:vAlign w:val="bottom"/>
            <w:hideMark/>
          </w:tcPr>
          <w:p w:rsidR="00815C1C" w:rsidRPr="00266BDD" w:rsidRDefault="00815C1C" w:rsidP="00266BDD">
            <w:pPr>
              <w:pStyle w:val="affff8"/>
            </w:pPr>
            <w:r w:rsidRPr="00266BDD">
              <w:t>3</w:t>
            </w:r>
          </w:p>
        </w:tc>
        <w:tc>
          <w:tcPr>
            <w:tcW w:w="225" w:type="pct"/>
            <w:shd w:val="clear" w:color="auto" w:fill="auto"/>
            <w:noWrap/>
            <w:vAlign w:val="bottom"/>
            <w:hideMark/>
          </w:tcPr>
          <w:p w:rsidR="00815C1C" w:rsidRPr="00266BDD" w:rsidRDefault="00815C1C" w:rsidP="00266BDD">
            <w:pPr>
              <w:pStyle w:val="affff8"/>
            </w:pPr>
            <w:r w:rsidRPr="00266BDD">
              <w:t>3</w:t>
            </w:r>
          </w:p>
        </w:tc>
        <w:tc>
          <w:tcPr>
            <w:tcW w:w="225" w:type="pct"/>
            <w:shd w:val="clear" w:color="auto" w:fill="auto"/>
            <w:noWrap/>
            <w:vAlign w:val="bottom"/>
            <w:hideMark/>
          </w:tcPr>
          <w:p w:rsidR="00815C1C" w:rsidRPr="00266BDD" w:rsidRDefault="00815C1C" w:rsidP="00266BDD">
            <w:pPr>
              <w:pStyle w:val="affff8"/>
            </w:pPr>
            <w:r w:rsidRPr="00266BDD">
              <w:t>3</w:t>
            </w:r>
          </w:p>
        </w:tc>
        <w:tc>
          <w:tcPr>
            <w:tcW w:w="225" w:type="pct"/>
            <w:shd w:val="clear" w:color="auto" w:fill="auto"/>
            <w:noWrap/>
            <w:vAlign w:val="bottom"/>
            <w:hideMark/>
          </w:tcPr>
          <w:p w:rsidR="00815C1C" w:rsidRPr="00266BDD" w:rsidRDefault="00815C1C" w:rsidP="00266BDD">
            <w:pPr>
              <w:pStyle w:val="affff8"/>
            </w:pPr>
            <w:r w:rsidRPr="00266BDD">
              <w:t>3</w:t>
            </w:r>
          </w:p>
        </w:tc>
        <w:tc>
          <w:tcPr>
            <w:tcW w:w="225" w:type="pct"/>
            <w:shd w:val="clear" w:color="auto" w:fill="auto"/>
            <w:noWrap/>
            <w:vAlign w:val="bottom"/>
            <w:hideMark/>
          </w:tcPr>
          <w:p w:rsidR="00815C1C" w:rsidRPr="00266BDD" w:rsidRDefault="00815C1C" w:rsidP="00266BDD">
            <w:pPr>
              <w:pStyle w:val="affff8"/>
            </w:pPr>
            <w:r w:rsidRPr="00266BDD">
              <w:t>3</w:t>
            </w:r>
          </w:p>
        </w:tc>
        <w:tc>
          <w:tcPr>
            <w:tcW w:w="225" w:type="pct"/>
            <w:shd w:val="clear" w:color="auto" w:fill="auto"/>
            <w:noWrap/>
            <w:vAlign w:val="bottom"/>
            <w:hideMark/>
          </w:tcPr>
          <w:p w:rsidR="00815C1C" w:rsidRPr="00266BDD" w:rsidRDefault="00815C1C" w:rsidP="00266BDD">
            <w:pPr>
              <w:pStyle w:val="affff8"/>
            </w:pPr>
            <w:r w:rsidRPr="00266BDD">
              <w:t>3</w:t>
            </w:r>
          </w:p>
        </w:tc>
        <w:tc>
          <w:tcPr>
            <w:tcW w:w="225" w:type="pct"/>
            <w:shd w:val="clear" w:color="auto" w:fill="auto"/>
            <w:noWrap/>
            <w:vAlign w:val="bottom"/>
            <w:hideMark/>
          </w:tcPr>
          <w:p w:rsidR="00815C1C" w:rsidRPr="00266BDD" w:rsidRDefault="00815C1C" w:rsidP="00266BDD">
            <w:pPr>
              <w:pStyle w:val="affff8"/>
            </w:pPr>
            <w:r w:rsidRPr="00266BDD">
              <w:t>3</w:t>
            </w:r>
          </w:p>
        </w:tc>
        <w:tc>
          <w:tcPr>
            <w:tcW w:w="222" w:type="pct"/>
            <w:shd w:val="clear" w:color="auto" w:fill="auto"/>
            <w:noWrap/>
            <w:vAlign w:val="bottom"/>
            <w:hideMark/>
          </w:tcPr>
          <w:p w:rsidR="00815C1C" w:rsidRPr="00266BDD" w:rsidRDefault="00815C1C" w:rsidP="00266BDD">
            <w:pPr>
              <w:pStyle w:val="affff8"/>
            </w:pPr>
            <w:r w:rsidRPr="00266BDD">
              <w:t>3</w:t>
            </w:r>
          </w:p>
        </w:tc>
      </w:tr>
      <w:tr w:rsidR="00815C1C" w:rsidRPr="00266BDD" w:rsidTr="008B3E78">
        <w:trPr>
          <w:trHeight w:val="645"/>
        </w:trPr>
        <w:tc>
          <w:tcPr>
            <w:tcW w:w="176" w:type="pct"/>
            <w:shd w:val="clear" w:color="auto" w:fill="auto"/>
            <w:vAlign w:val="bottom"/>
            <w:hideMark/>
          </w:tcPr>
          <w:p w:rsidR="00815C1C" w:rsidRPr="00266BDD" w:rsidRDefault="00815C1C" w:rsidP="00266BDD">
            <w:pPr>
              <w:pStyle w:val="affff8"/>
            </w:pPr>
            <w:r w:rsidRPr="00266BDD">
              <w:t>12</w:t>
            </w:r>
          </w:p>
        </w:tc>
        <w:tc>
          <w:tcPr>
            <w:tcW w:w="553" w:type="pct"/>
            <w:shd w:val="clear" w:color="auto" w:fill="auto"/>
            <w:vAlign w:val="bottom"/>
            <w:hideMark/>
          </w:tcPr>
          <w:p w:rsidR="00815C1C" w:rsidRPr="00266BDD" w:rsidRDefault="00815C1C" w:rsidP="00266BDD">
            <w:pPr>
              <w:pStyle w:val="affff8"/>
            </w:pPr>
            <w:r w:rsidRPr="00266BDD">
              <w:t>д.Флоревицы</w:t>
            </w:r>
          </w:p>
        </w:tc>
        <w:tc>
          <w:tcPr>
            <w:tcW w:w="225" w:type="pct"/>
            <w:shd w:val="clear" w:color="auto" w:fill="auto"/>
            <w:noWrap/>
            <w:vAlign w:val="bottom"/>
            <w:hideMark/>
          </w:tcPr>
          <w:p w:rsidR="00815C1C" w:rsidRPr="00266BDD" w:rsidRDefault="00815C1C" w:rsidP="00266BDD">
            <w:pPr>
              <w:pStyle w:val="affff8"/>
            </w:pPr>
            <w:r w:rsidRPr="00266BDD">
              <w:t>5</w:t>
            </w:r>
          </w:p>
        </w:tc>
        <w:tc>
          <w:tcPr>
            <w:tcW w:w="225" w:type="pct"/>
            <w:shd w:val="clear" w:color="auto" w:fill="auto"/>
            <w:noWrap/>
            <w:vAlign w:val="bottom"/>
            <w:hideMark/>
          </w:tcPr>
          <w:p w:rsidR="00815C1C" w:rsidRPr="00266BDD" w:rsidRDefault="00815C1C" w:rsidP="00266BDD">
            <w:pPr>
              <w:pStyle w:val="affff8"/>
            </w:pPr>
            <w:r w:rsidRPr="00266BDD">
              <w:t>5</w:t>
            </w:r>
          </w:p>
        </w:tc>
        <w:tc>
          <w:tcPr>
            <w:tcW w:w="225" w:type="pct"/>
            <w:shd w:val="clear" w:color="auto" w:fill="auto"/>
            <w:noWrap/>
            <w:vAlign w:val="bottom"/>
            <w:hideMark/>
          </w:tcPr>
          <w:p w:rsidR="00815C1C" w:rsidRPr="00266BDD" w:rsidRDefault="00815C1C" w:rsidP="00266BDD">
            <w:pPr>
              <w:pStyle w:val="affff8"/>
            </w:pPr>
            <w:r w:rsidRPr="00266BDD">
              <w:t>5</w:t>
            </w:r>
          </w:p>
        </w:tc>
        <w:tc>
          <w:tcPr>
            <w:tcW w:w="225" w:type="pct"/>
            <w:shd w:val="clear" w:color="auto" w:fill="auto"/>
            <w:noWrap/>
            <w:vAlign w:val="bottom"/>
            <w:hideMark/>
          </w:tcPr>
          <w:p w:rsidR="00815C1C" w:rsidRPr="00266BDD" w:rsidRDefault="00815C1C" w:rsidP="00266BDD">
            <w:pPr>
              <w:pStyle w:val="affff8"/>
            </w:pPr>
            <w:r w:rsidRPr="00266BDD">
              <w:t>5</w:t>
            </w:r>
          </w:p>
        </w:tc>
        <w:tc>
          <w:tcPr>
            <w:tcW w:w="225" w:type="pct"/>
            <w:shd w:val="clear" w:color="auto" w:fill="auto"/>
            <w:noWrap/>
            <w:vAlign w:val="bottom"/>
            <w:hideMark/>
          </w:tcPr>
          <w:p w:rsidR="00815C1C" w:rsidRPr="00266BDD" w:rsidRDefault="00815C1C" w:rsidP="00266BDD">
            <w:pPr>
              <w:pStyle w:val="affff8"/>
            </w:pPr>
            <w:r w:rsidRPr="00266BDD">
              <w:t>5</w:t>
            </w:r>
          </w:p>
        </w:tc>
        <w:tc>
          <w:tcPr>
            <w:tcW w:w="225" w:type="pct"/>
            <w:shd w:val="clear" w:color="auto" w:fill="auto"/>
            <w:noWrap/>
            <w:vAlign w:val="bottom"/>
            <w:hideMark/>
          </w:tcPr>
          <w:p w:rsidR="00815C1C" w:rsidRPr="00266BDD" w:rsidRDefault="00815C1C" w:rsidP="00266BDD">
            <w:pPr>
              <w:pStyle w:val="affff8"/>
            </w:pPr>
            <w:r w:rsidRPr="00266BDD">
              <w:t>5</w:t>
            </w:r>
          </w:p>
        </w:tc>
        <w:tc>
          <w:tcPr>
            <w:tcW w:w="225" w:type="pct"/>
            <w:shd w:val="clear" w:color="auto" w:fill="auto"/>
            <w:noWrap/>
            <w:vAlign w:val="bottom"/>
            <w:hideMark/>
          </w:tcPr>
          <w:p w:rsidR="00815C1C" w:rsidRPr="00266BDD" w:rsidRDefault="00815C1C" w:rsidP="00266BDD">
            <w:pPr>
              <w:pStyle w:val="affff8"/>
            </w:pPr>
            <w:r w:rsidRPr="00266BDD">
              <w:t>5</w:t>
            </w:r>
          </w:p>
        </w:tc>
        <w:tc>
          <w:tcPr>
            <w:tcW w:w="225" w:type="pct"/>
            <w:shd w:val="clear" w:color="auto" w:fill="auto"/>
            <w:noWrap/>
            <w:vAlign w:val="bottom"/>
            <w:hideMark/>
          </w:tcPr>
          <w:p w:rsidR="00815C1C" w:rsidRPr="00266BDD" w:rsidRDefault="00815C1C" w:rsidP="00266BDD">
            <w:pPr>
              <w:pStyle w:val="affff8"/>
            </w:pPr>
            <w:r w:rsidRPr="00266BDD">
              <w:t>5</w:t>
            </w:r>
          </w:p>
        </w:tc>
        <w:tc>
          <w:tcPr>
            <w:tcW w:w="225" w:type="pct"/>
            <w:shd w:val="clear" w:color="auto" w:fill="auto"/>
            <w:noWrap/>
            <w:vAlign w:val="bottom"/>
            <w:hideMark/>
          </w:tcPr>
          <w:p w:rsidR="00815C1C" w:rsidRPr="00266BDD" w:rsidRDefault="00815C1C" w:rsidP="00266BDD">
            <w:pPr>
              <w:pStyle w:val="affff8"/>
            </w:pPr>
            <w:r w:rsidRPr="00266BDD">
              <w:t>6</w:t>
            </w:r>
          </w:p>
        </w:tc>
        <w:tc>
          <w:tcPr>
            <w:tcW w:w="225" w:type="pct"/>
            <w:shd w:val="clear" w:color="auto" w:fill="auto"/>
            <w:noWrap/>
            <w:vAlign w:val="bottom"/>
            <w:hideMark/>
          </w:tcPr>
          <w:p w:rsidR="00815C1C" w:rsidRPr="00266BDD" w:rsidRDefault="00815C1C" w:rsidP="00266BDD">
            <w:pPr>
              <w:pStyle w:val="affff8"/>
            </w:pPr>
            <w:r w:rsidRPr="00266BDD">
              <w:t>6</w:t>
            </w:r>
          </w:p>
        </w:tc>
        <w:tc>
          <w:tcPr>
            <w:tcW w:w="225" w:type="pct"/>
            <w:shd w:val="clear" w:color="auto" w:fill="auto"/>
            <w:noWrap/>
            <w:vAlign w:val="bottom"/>
            <w:hideMark/>
          </w:tcPr>
          <w:p w:rsidR="00815C1C" w:rsidRPr="00266BDD" w:rsidRDefault="00815C1C" w:rsidP="00266BDD">
            <w:pPr>
              <w:pStyle w:val="affff8"/>
            </w:pPr>
            <w:r w:rsidRPr="00266BDD">
              <w:t>6</w:t>
            </w:r>
          </w:p>
        </w:tc>
        <w:tc>
          <w:tcPr>
            <w:tcW w:w="225" w:type="pct"/>
            <w:shd w:val="clear" w:color="auto" w:fill="auto"/>
            <w:noWrap/>
            <w:vAlign w:val="bottom"/>
            <w:hideMark/>
          </w:tcPr>
          <w:p w:rsidR="00815C1C" w:rsidRPr="00266BDD" w:rsidRDefault="00815C1C" w:rsidP="00266BDD">
            <w:pPr>
              <w:pStyle w:val="affff8"/>
            </w:pPr>
            <w:r w:rsidRPr="00266BDD">
              <w:t>6</w:t>
            </w:r>
          </w:p>
        </w:tc>
        <w:tc>
          <w:tcPr>
            <w:tcW w:w="225" w:type="pct"/>
            <w:shd w:val="clear" w:color="auto" w:fill="auto"/>
            <w:noWrap/>
            <w:vAlign w:val="bottom"/>
            <w:hideMark/>
          </w:tcPr>
          <w:p w:rsidR="00815C1C" w:rsidRPr="00266BDD" w:rsidRDefault="00815C1C" w:rsidP="00266BDD">
            <w:pPr>
              <w:pStyle w:val="affff8"/>
            </w:pPr>
            <w:r w:rsidRPr="00266BDD">
              <w:t>6</w:t>
            </w:r>
          </w:p>
        </w:tc>
        <w:tc>
          <w:tcPr>
            <w:tcW w:w="225" w:type="pct"/>
            <w:shd w:val="clear" w:color="auto" w:fill="auto"/>
            <w:noWrap/>
            <w:vAlign w:val="bottom"/>
            <w:hideMark/>
          </w:tcPr>
          <w:p w:rsidR="00815C1C" w:rsidRPr="00266BDD" w:rsidRDefault="00815C1C" w:rsidP="00266BDD">
            <w:pPr>
              <w:pStyle w:val="affff8"/>
            </w:pPr>
            <w:r w:rsidRPr="00266BDD">
              <w:t>6</w:t>
            </w:r>
          </w:p>
        </w:tc>
        <w:tc>
          <w:tcPr>
            <w:tcW w:w="225" w:type="pct"/>
            <w:shd w:val="clear" w:color="auto" w:fill="auto"/>
            <w:noWrap/>
            <w:vAlign w:val="bottom"/>
            <w:hideMark/>
          </w:tcPr>
          <w:p w:rsidR="00815C1C" w:rsidRPr="00266BDD" w:rsidRDefault="00815C1C" w:rsidP="00266BDD">
            <w:pPr>
              <w:pStyle w:val="affff8"/>
            </w:pPr>
            <w:r w:rsidRPr="00266BDD">
              <w:t>6</w:t>
            </w:r>
          </w:p>
        </w:tc>
        <w:tc>
          <w:tcPr>
            <w:tcW w:w="225" w:type="pct"/>
            <w:shd w:val="clear" w:color="auto" w:fill="auto"/>
            <w:noWrap/>
            <w:vAlign w:val="bottom"/>
            <w:hideMark/>
          </w:tcPr>
          <w:p w:rsidR="00815C1C" w:rsidRPr="00266BDD" w:rsidRDefault="00815C1C" w:rsidP="00266BDD">
            <w:pPr>
              <w:pStyle w:val="affff8"/>
            </w:pPr>
            <w:r w:rsidRPr="00266BDD">
              <w:t>6</w:t>
            </w:r>
          </w:p>
        </w:tc>
        <w:tc>
          <w:tcPr>
            <w:tcW w:w="225" w:type="pct"/>
            <w:shd w:val="clear" w:color="auto" w:fill="auto"/>
            <w:noWrap/>
            <w:vAlign w:val="bottom"/>
            <w:hideMark/>
          </w:tcPr>
          <w:p w:rsidR="00815C1C" w:rsidRPr="00266BDD" w:rsidRDefault="00815C1C" w:rsidP="00266BDD">
            <w:pPr>
              <w:pStyle w:val="affff8"/>
            </w:pPr>
            <w:r w:rsidRPr="00266BDD">
              <w:t>6</w:t>
            </w:r>
          </w:p>
        </w:tc>
        <w:tc>
          <w:tcPr>
            <w:tcW w:w="225" w:type="pct"/>
            <w:shd w:val="clear" w:color="auto" w:fill="auto"/>
            <w:noWrap/>
            <w:vAlign w:val="bottom"/>
            <w:hideMark/>
          </w:tcPr>
          <w:p w:rsidR="00815C1C" w:rsidRPr="00266BDD" w:rsidRDefault="00815C1C" w:rsidP="00266BDD">
            <w:pPr>
              <w:pStyle w:val="affff8"/>
            </w:pPr>
            <w:r w:rsidRPr="00266BDD">
              <w:t>6</w:t>
            </w:r>
          </w:p>
        </w:tc>
        <w:tc>
          <w:tcPr>
            <w:tcW w:w="222" w:type="pct"/>
            <w:shd w:val="clear" w:color="auto" w:fill="auto"/>
            <w:noWrap/>
            <w:vAlign w:val="bottom"/>
            <w:hideMark/>
          </w:tcPr>
          <w:p w:rsidR="00815C1C" w:rsidRPr="00266BDD" w:rsidRDefault="00815C1C" w:rsidP="00266BDD">
            <w:pPr>
              <w:pStyle w:val="affff8"/>
            </w:pPr>
            <w:r w:rsidRPr="00266BDD">
              <w:t>6</w:t>
            </w:r>
          </w:p>
        </w:tc>
      </w:tr>
      <w:tr w:rsidR="00815C1C" w:rsidRPr="00266BDD" w:rsidTr="008B3E78">
        <w:trPr>
          <w:trHeight w:val="645"/>
        </w:trPr>
        <w:tc>
          <w:tcPr>
            <w:tcW w:w="176" w:type="pct"/>
            <w:shd w:val="clear" w:color="auto" w:fill="auto"/>
            <w:vAlign w:val="bottom"/>
            <w:hideMark/>
          </w:tcPr>
          <w:p w:rsidR="00815C1C" w:rsidRPr="00266BDD" w:rsidRDefault="00815C1C" w:rsidP="00266BDD">
            <w:pPr>
              <w:pStyle w:val="affff8"/>
            </w:pPr>
            <w:r w:rsidRPr="00266BDD">
              <w:t>13</w:t>
            </w:r>
          </w:p>
        </w:tc>
        <w:tc>
          <w:tcPr>
            <w:tcW w:w="553" w:type="pct"/>
            <w:shd w:val="clear" w:color="auto" w:fill="auto"/>
            <w:vAlign w:val="bottom"/>
            <w:hideMark/>
          </w:tcPr>
          <w:p w:rsidR="00815C1C" w:rsidRPr="00266BDD" w:rsidRDefault="00815C1C" w:rsidP="00266BDD">
            <w:pPr>
              <w:pStyle w:val="affff8"/>
            </w:pPr>
            <w:r w:rsidRPr="00266BDD">
              <w:t>д.Никольское</w:t>
            </w:r>
          </w:p>
        </w:tc>
        <w:tc>
          <w:tcPr>
            <w:tcW w:w="225" w:type="pct"/>
            <w:shd w:val="clear" w:color="auto" w:fill="auto"/>
            <w:noWrap/>
            <w:vAlign w:val="bottom"/>
            <w:hideMark/>
          </w:tcPr>
          <w:p w:rsidR="00815C1C" w:rsidRPr="00266BDD" w:rsidRDefault="00815C1C" w:rsidP="00266BDD">
            <w:pPr>
              <w:pStyle w:val="affff8"/>
            </w:pPr>
            <w:r w:rsidRPr="00266BDD">
              <w:t>0</w:t>
            </w:r>
          </w:p>
        </w:tc>
        <w:tc>
          <w:tcPr>
            <w:tcW w:w="225" w:type="pct"/>
            <w:shd w:val="clear" w:color="auto" w:fill="auto"/>
            <w:noWrap/>
            <w:vAlign w:val="bottom"/>
            <w:hideMark/>
          </w:tcPr>
          <w:p w:rsidR="00815C1C" w:rsidRPr="00266BDD" w:rsidRDefault="00815C1C" w:rsidP="00266BDD">
            <w:pPr>
              <w:pStyle w:val="affff8"/>
            </w:pPr>
            <w:r w:rsidRPr="00266BDD">
              <w:t>0</w:t>
            </w:r>
          </w:p>
        </w:tc>
        <w:tc>
          <w:tcPr>
            <w:tcW w:w="225" w:type="pct"/>
            <w:shd w:val="clear" w:color="auto" w:fill="auto"/>
            <w:noWrap/>
            <w:vAlign w:val="bottom"/>
            <w:hideMark/>
          </w:tcPr>
          <w:p w:rsidR="00815C1C" w:rsidRPr="00266BDD" w:rsidRDefault="00815C1C" w:rsidP="00266BDD">
            <w:pPr>
              <w:pStyle w:val="affff8"/>
            </w:pPr>
            <w:r w:rsidRPr="00266BDD">
              <w:t>0</w:t>
            </w:r>
          </w:p>
        </w:tc>
        <w:tc>
          <w:tcPr>
            <w:tcW w:w="225" w:type="pct"/>
            <w:shd w:val="clear" w:color="auto" w:fill="auto"/>
            <w:noWrap/>
            <w:vAlign w:val="bottom"/>
            <w:hideMark/>
          </w:tcPr>
          <w:p w:rsidR="00815C1C" w:rsidRPr="00266BDD" w:rsidRDefault="00815C1C" w:rsidP="00266BDD">
            <w:pPr>
              <w:pStyle w:val="affff8"/>
            </w:pPr>
            <w:r w:rsidRPr="00266BDD">
              <w:t>0</w:t>
            </w:r>
          </w:p>
        </w:tc>
        <w:tc>
          <w:tcPr>
            <w:tcW w:w="225" w:type="pct"/>
            <w:shd w:val="clear" w:color="auto" w:fill="auto"/>
            <w:noWrap/>
            <w:vAlign w:val="bottom"/>
            <w:hideMark/>
          </w:tcPr>
          <w:p w:rsidR="00815C1C" w:rsidRPr="00266BDD" w:rsidRDefault="00815C1C" w:rsidP="00266BDD">
            <w:pPr>
              <w:pStyle w:val="affff8"/>
            </w:pPr>
            <w:r w:rsidRPr="00266BDD">
              <w:t>0</w:t>
            </w:r>
          </w:p>
        </w:tc>
        <w:tc>
          <w:tcPr>
            <w:tcW w:w="225" w:type="pct"/>
            <w:shd w:val="clear" w:color="auto" w:fill="auto"/>
            <w:noWrap/>
            <w:vAlign w:val="bottom"/>
            <w:hideMark/>
          </w:tcPr>
          <w:p w:rsidR="00815C1C" w:rsidRPr="00266BDD" w:rsidRDefault="00815C1C" w:rsidP="00266BDD">
            <w:pPr>
              <w:pStyle w:val="affff8"/>
            </w:pPr>
            <w:r w:rsidRPr="00266BDD">
              <w:t>0</w:t>
            </w:r>
          </w:p>
        </w:tc>
        <w:tc>
          <w:tcPr>
            <w:tcW w:w="225" w:type="pct"/>
            <w:shd w:val="clear" w:color="auto" w:fill="auto"/>
            <w:noWrap/>
            <w:vAlign w:val="bottom"/>
            <w:hideMark/>
          </w:tcPr>
          <w:p w:rsidR="00815C1C" w:rsidRPr="00266BDD" w:rsidRDefault="00815C1C" w:rsidP="00266BDD">
            <w:pPr>
              <w:pStyle w:val="affff8"/>
            </w:pPr>
            <w:r w:rsidRPr="00266BDD">
              <w:t>0</w:t>
            </w:r>
          </w:p>
        </w:tc>
        <w:tc>
          <w:tcPr>
            <w:tcW w:w="225" w:type="pct"/>
            <w:shd w:val="clear" w:color="auto" w:fill="auto"/>
            <w:noWrap/>
            <w:vAlign w:val="bottom"/>
            <w:hideMark/>
          </w:tcPr>
          <w:p w:rsidR="00815C1C" w:rsidRPr="00266BDD" w:rsidRDefault="00815C1C" w:rsidP="00266BDD">
            <w:pPr>
              <w:pStyle w:val="affff8"/>
            </w:pPr>
            <w:r w:rsidRPr="00266BDD">
              <w:t>0</w:t>
            </w:r>
          </w:p>
        </w:tc>
        <w:tc>
          <w:tcPr>
            <w:tcW w:w="225" w:type="pct"/>
            <w:shd w:val="clear" w:color="auto" w:fill="auto"/>
            <w:noWrap/>
            <w:vAlign w:val="bottom"/>
            <w:hideMark/>
          </w:tcPr>
          <w:p w:rsidR="00815C1C" w:rsidRPr="00266BDD" w:rsidRDefault="00815C1C" w:rsidP="00266BDD">
            <w:pPr>
              <w:pStyle w:val="affff8"/>
            </w:pPr>
            <w:r w:rsidRPr="00266BDD">
              <w:t>0</w:t>
            </w:r>
          </w:p>
        </w:tc>
        <w:tc>
          <w:tcPr>
            <w:tcW w:w="225" w:type="pct"/>
            <w:shd w:val="clear" w:color="auto" w:fill="auto"/>
            <w:noWrap/>
            <w:vAlign w:val="bottom"/>
            <w:hideMark/>
          </w:tcPr>
          <w:p w:rsidR="00815C1C" w:rsidRPr="00266BDD" w:rsidRDefault="00815C1C" w:rsidP="00266BDD">
            <w:pPr>
              <w:pStyle w:val="affff8"/>
            </w:pPr>
            <w:r w:rsidRPr="00266BDD">
              <w:t>0</w:t>
            </w:r>
          </w:p>
        </w:tc>
        <w:tc>
          <w:tcPr>
            <w:tcW w:w="225" w:type="pct"/>
            <w:shd w:val="clear" w:color="auto" w:fill="auto"/>
            <w:noWrap/>
            <w:vAlign w:val="bottom"/>
            <w:hideMark/>
          </w:tcPr>
          <w:p w:rsidR="00815C1C" w:rsidRPr="00266BDD" w:rsidRDefault="00815C1C" w:rsidP="00266BDD">
            <w:pPr>
              <w:pStyle w:val="affff8"/>
            </w:pPr>
            <w:r w:rsidRPr="00266BDD">
              <w:t>0</w:t>
            </w:r>
          </w:p>
        </w:tc>
        <w:tc>
          <w:tcPr>
            <w:tcW w:w="225" w:type="pct"/>
            <w:shd w:val="clear" w:color="auto" w:fill="auto"/>
            <w:noWrap/>
            <w:vAlign w:val="bottom"/>
            <w:hideMark/>
          </w:tcPr>
          <w:p w:rsidR="00815C1C" w:rsidRPr="00266BDD" w:rsidRDefault="00815C1C" w:rsidP="00266BDD">
            <w:pPr>
              <w:pStyle w:val="affff8"/>
            </w:pPr>
            <w:r w:rsidRPr="00266BDD">
              <w:t>0</w:t>
            </w:r>
          </w:p>
        </w:tc>
        <w:tc>
          <w:tcPr>
            <w:tcW w:w="225" w:type="pct"/>
            <w:shd w:val="clear" w:color="auto" w:fill="auto"/>
            <w:noWrap/>
            <w:vAlign w:val="bottom"/>
            <w:hideMark/>
          </w:tcPr>
          <w:p w:rsidR="00815C1C" w:rsidRPr="00266BDD" w:rsidRDefault="00815C1C" w:rsidP="00266BDD">
            <w:pPr>
              <w:pStyle w:val="affff8"/>
            </w:pPr>
            <w:r w:rsidRPr="00266BDD">
              <w:t>0</w:t>
            </w:r>
          </w:p>
        </w:tc>
        <w:tc>
          <w:tcPr>
            <w:tcW w:w="225" w:type="pct"/>
            <w:shd w:val="clear" w:color="auto" w:fill="auto"/>
            <w:noWrap/>
            <w:vAlign w:val="bottom"/>
            <w:hideMark/>
          </w:tcPr>
          <w:p w:rsidR="00815C1C" w:rsidRPr="00266BDD" w:rsidRDefault="00815C1C" w:rsidP="00266BDD">
            <w:pPr>
              <w:pStyle w:val="affff8"/>
            </w:pPr>
            <w:r w:rsidRPr="00266BDD">
              <w:t>0</w:t>
            </w:r>
          </w:p>
        </w:tc>
        <w:tc>
          <w:tcPr>
            <w:tcW w:w="225" w:type="pct"/>
            <w:shd w:val="clear" w:color="auto" w:fill="auto"/>
            <w:noWrap/>
            <w:vAlign w:val="bottom"/>
            <w:hideMark/>
          </w:tcPr>
          <w:p w:rsidR="00815C1C" w:rsidRPr="00266BDD" w:rsidRDefault="00815C1C" w:rsidP="00266BDD">
            <w:pPr>
              <w:pStyle w:val="affff8"/>
            </w:pPr>
            <w:r w:rsidRPr="00266BDD">
              <w:t>0</w:t>
            </w:r>
          </w:p>
        </w:tc>
        <w:tc>
          <w:tcPr>
            <w:tcW w:w="225" w:type="pct"/>
            <w:shd w:val="clear" w:color="auto" w:fill="auto"/>
            <w:noWrap/>
            <w:vAlign w:val="bottom"/>
            <w:hideMark/>
          </w:tcPr>
          <w:p w:rsidR="00815C1C" w:rsidRPr="00266BDD" w:rsidRDefault="00815C1C" w:rsidP="00266BDD">
            <w:pPr>
              <w:pStyle w:val="affff8"/>
            </w:pPr>
            <w:r w:rsidRPr="00266BDD">
              <w:t>0</w:t>
            </w:r>
          </w:p>
        </w:tc>
        <w:tc>
          <w:tcPr>
            <w:tcW w:w="225" w:type="pct"/>
            <w:shd w:val="clear" w:color="auto" w:fill="auto"/>
            <w:noWrap/>
            <w:vAlign w:val="bottom"/>
            <w:hideMark/>
          </w:tcPr>
          <w:p w:rsidR="00815C1C" w:rsidRPr="00266BDD" w:rsidRDefault="00815C1C" w:rsidP="00266BDD">
            <w:pPr>
              <w:pStyle w:val="affff8"/>
            </w:pPr>
            <w:r w:rsidRPr="00266BDD">
              <w:t>0</w:t>
            </w:r>
          </w:p>
        </w:tc>
        <w:tc>
          <w:tcPr>
            <w:tcW w:w="225" w:type="pct"/>
            <w:shd w:val="clear" w:color="auto" w:fill="auto"/>
            <w:noWrap/>
            <w:vAlign w:val="bottom"/>
            <w:hideMark/>
          </w:tcPr>
          <w:p w:rsidR="00815C1C" w:rsidRPr="00266BDD" w:rsidRDefault="00815C1C" w:rsidP="00266BDD">
            <w:pPr>
              <w:pStyle w:val="affff8"/>
            </w:pPr>
            <w:r w:rsidRPr="00266BDD">
              <w:t>0</w:t>
            </w:r>
          </w:p>
        </w:tc>
        <w:tc>
          <w:tcPr>
            <w:tcW w:w="222" w:type="pct"/>
            <w:shd w:val="clear" w:color="auto" w:fill="auto"/>
            <w:noWrap/>
            <w:vAlign w:val="bottom"/>
            <w:hideMark/>
          </w:tcPr>
          <w:p w:rsidR="00815C1C" w:rsidRPr="00266BDD" w:rsidRDefault="00815C1C" w:rsidP="00266BDD">
            <w:pPr>
              <w:pStyle w:val="affff8"/>
            </w:pPr>
            <w:r w:rsidRPr="00266BDD">
              <w:t>0</w:t>
            </w:r>
          </w:p>
        </w:tc>
      </w:tr>
      <w:tr w:rsidR="00815C1C" w:rsidRPr="00266BDD" w:rsidTr="008B3E78">
        <w:trPr>
          <w:trHeight w:val="330"/>
        </w:trPr>
        <w:tc>
          <w:tcPr>
            <w:tcW w:w="176" w:type="pct"/>
            <w:shd w:val="clear" w:color="auto" w:fill="auto"/>
            <w:noWrap/>
            <w:vAlign w:val="bottom"/>
            <w:hideMark/>
          </w:tcPr>
          <w:p w:rsidR="00815C1C" w:rsidRPr="00266BDD" w:rsidRDefault="00815C1C" w:rsidP="00266BDD">
            <w:pPr>
              <w:pStyle w:val="affff8"/>
            </w:pPr>
            <w:r w:rsidRPr="00266BDD">
              <w:t> </w:t>
            </w:r>
          </w:p>
        </w:tc>
        <w:tc>
          <w:tcPr>
            <w:tcW w:w="553" w:type="pct"/>
            <w:shd w:val="clear" w:color="auto" w:fill="auto"/>
            <w:vAlign w:val="bottom"/>
            <w:hideMark/>
          </w:tcPr>
          <w:p w:rsidR="00815C1C" w:rsidRPr="00266BDD" w:rsidRDefault="00815C1C" w:rsidP="00266BDD">
            <w:pPr>
              <w:pStyle w:val="affff8"/>
            </w:pPr>
            <w:r w:rsidRPr="00266BDD">
              <w:t>ИТОГО</w:t>
            </w:r>
          </w:p>
        </w:tc>
        <w:tc>
          <w:tcPr>
            <w:tcW w:w="225" w:type="pct"/>
            <w:shd w:val="clear" w:color="auto" w:fill="auto"/>
            <w:noWrap/>
            <w:vAlign w:val="bottom"/>
            <w:hideMark/>
          </w:tcPr>
          <w:p w:rsidR="00815C1C" w:rsidRPr="00266BDD" w:rsidRDefault="00815C1C" w:rsidP="00266BDD">
            <w:pPr>
              <w:pStyle w:val="affff8"/>
            </w:pPr>
            <w:r w:rsidRPr="00266BDD">
              <w:t>2996</w:t>
            </w:r>
          </w:p>
        </w:tc>
        <w:tc>
          <w:tcPr>
            <w:tcW w:w="225" w:type="pct"/>
            <w:shd w:val="clear" w:color="auto" w:fill="auto"/>
            <w:noWrap/>
            <w:vAlign w:val="bottom"/>
            <w:hideMark/>
          </w:tcPr>
          <w:p w:rsidR="00815C1C" w:rsidRPr="00266BDD" w:rsidRDefault="00815C1C" w:rsidP="00266BDD">
            <w:pPr>
              <w:pStyle w:val="affff8"/>
            </w:pPr>
            <w:r w:rsidRPr="00266BDD">
              <w:t>3052</w:t>
            </w:r>
          </w:p>
        </w:tc>
        <w:tc>
          <w:tcPr>
            <w:tcW w:w="225" w:type="pct"/>
            <w:shd w:val="clear" w:color="auto" w:fill="auto"/>
            <w:noWrap/>
            <w:vAlign w:val="bottom"/>
            <w:hideMark/>
          </w:tcPr>
          <w:p w:rsidR="00815C1C" w:rsidRPr="00266BDD" w:rsidRDefault="00815C1C" w:rsidP="00266BDD">
            <w:pPr>
              <w:pStyle w:val="affff8"/>
            </w:pPr>
            <w:r w:rsidRPr="00266BDD">
              <w:t>3107</w:t>
            </w:r>
          </w:p>
        </w:tc>
        <w:tc>
          <w:tcPr>
            <w:tcW w:w="225" w:type="pct"/>
            <w:shd w:val="clear" w:color="auto" w:fill="auto"/>
            <w:noWrap/>
            <w:vAlign w:val="bottom"/>
            <w:hideMark/>
          </w:tcPr>
          <w:p w:rsidR="00815C1C" w:rsidRPr="00266BDD" w:rsidRDefault="00815C1C" w:rsidP="00266BDD">
            <w:pPr>
              <w:pStyle w:val="affff8"/>
            </w:pPr>
            <w:r w:rsidRPr="00266BDD">
              <w:t>3163</w:t>
            </w:r>
          </w:p>
        </w:tc>
        <w:tc>
          <w:tcPr>
            <w:tcW w:w="225" w:type="pct"/>
            <w:shd w:val="clear" w:color="auto" w:fill="auto"/>
            <w:noWrap/>
            <w:vAlign w:val="bottom"/>
            <w:hideMark/>
          </w:tcPr>
          <w:p w:rsidR="00815C1C" w:rsidRPr="00266BDD" w:rsidRDefault="00815C1C" w:rsidP="00266BDD">
            <w:pPr>
              <w:pStyle w:val="affff8"/>
            </w:pPr>
            <w:r w:rsidRPr="00266BDD">
              <w:t>3218</w:t>
            </w:r>
          </w:p>
        </w:tc>
        <w:tc>
          <w:tcPr>
            <w:tcW w:w="225" w:type="pct"/>
            <w:shd w:val="clear" w:color="auto" w:fill="auto"/>
            <w:noWrap/>
            <w:vAlign w:val="bottom"/>
            <w:hideMark/>
          </w:tcPr>
          <w:p w:rsidR="00815C1C" w:rsidRPr="00266BDD" w:rsidRDefault="00815C1C" w:rsidP="00266BDD">
            <w:pPr>
              <w:pStyle w:val="affff8"/>
            </w:pPr>
            <w:r w:rsidRPr="00266BDD">
              <w:t>3237</w:t>
            </w:r>
          </w:p>
        </w:tc>
        <w:tc>
          <w:tcPr>
            <w:tcW w:w="225" w:type="pct"/>
            <w:shd w:val="clear" w:color="auto" w:fill="auto"/>
            <w:noWrap/>
            <w:vAlign w:val="bottom"/>
            <w:hideMark/>
          </w:tcPr>
          <w:p w:rsidR="00815C1C" w:rsidRPr="00266BDD" w:rsidRDefault="00815C1C" w:rsidP="00266BDD">
            <w:pPr>
              <w:pStyle w:val="affff8"/>
            </w:pPr>
            <w:r w:rsidRPr="00266BDD">
              <w:t>3257</w:t>
            </w:r>
          </w:p>
        </w:tc>
        <w:tc>
          <w:tcPr>
            <w:tcW w:w="225" w:type="pct"/>
            <w:shd w:val="clear" w:color="auto" w:fill="auto"/>
            <w:noWrap/>
            <w:vAlign w:val="bottom"/>
            <w:hideMark/>
          </w:tcPr>
          <w:p w:rsidR="00815C1C" w:rsidRPr="00266BDD" w:rsidRDefault="00815C1C" w:rsidP="00266BDD">
            <w:pPr>
              <w:pStyle w:val="affff8"/>
            </w:pPr>
            <w:r w:rsidRPr="00266BDD">
              <w:t>3276</w:t>
            </w:r>
          </w:p>
        </w:tc>
        <w:tc>
          <w:tcPr>
            <w:tcW w:w="225" w:type="pct"/>
            <w:shd w:val="clear" w:color="auto" w:fill="auto"/>
            <w:noWrap/>
            <w:vAlign w:val="bottom"/>
            <w:hideMark/>
          </w:tcPr>
          <w:p w:rsidR="00815C1C" w:rsidRPr="00266BDD" w:rsidRDefault="00815C1C" w:rsidP="00266BDD">
            <w:pPr>
              <w:pStyle w:val="affff8"/>
            </w:pPr>
            <w:r w:rsidRPr="00266BDD">
              <w:t>3296</w:t>
            </w:r>
          </w:p>
        </w:tc>
        <w:tc>
          <w:tcPr>
            <w:tcW w:w="225" w:type="pct"/>
            <w:shd w:val="clear" w:color="auto" w:fill="auto"/>
            <w:noWrap/>
            <w:vAlign w:val="bottom"/>
            <w:hideMark/>
          </w:tcPr>
          <w:p w:rsidR="00815C1C" w:rsidRPr="00266BDD" w:rsidRDefault="00815C1C" w:rsidP="00266BDD">
            <w:pPr>
              <w:pStyle w:val="affff8"/>
            </w:pPr>
            <w:r w:rsidRPr="00266BDD">
              <w:t>3315</w:t>
            </w:r>
          </w:p>
        </w:tc>
        <w:tc>
          <w:tcPr>
            <w:tcW w:w="225" w:type="pct"/>
            <w:shd w:val="clear" w:color="auto" w:fill="auto"/>
            <w:noWrap/>
            <w:vAlign w:val="bottom"/>
            <w:hideMark/>
          </w:tcPr>
          <w:p w:rsidR="00815C1C" w:rsidRPr="00266BDD" w:rsidRDefault="00815C1C" w:rsidP="00266BDD">
            <w:pPr>
              <w:pStyle w:val="affff8"/>
            </w:pPr>
            <w:r w:rsidRPr="00266BDD">
              <w:t>3335</w:t>
            </w:r>
          </w:p>
        </w:tc>
        <w:tc>
          <w:tcPr>
            <w:tcW w:w="225" w:type="pct"/>
            <w:shd w:val="clear" w:color="auto" w:fill="auto"/>
            <w:noWrap/>
            <w:vAlign w:val="bottom"/>
            <w:hideMark/>
          </w:tcPr>
          <w:p w:rsidR="00815C1C" w:rsidRPr="00266BDD" w:rsidRDefault="00815C1C" w:rsidP="00266BDD">
            <w:pPr>
              <w:pStyle w:val="affff8"/>
            </w:pPr>
            <w:r w:rsidRPr="00266BDD">
              <w:t>3354</w:t>
            </w:r>
          </w:p>
        </w:tc>
        <w:tc>
          <w:tcPr>
            <w:tcW w:w="225" w:type="pct"/>
            <w:shd w:val="clear" w:color="auto" w:fill="auto"/>
            <w:noWrap/>
            <w:vAlign w:val="bottom"/>
            <w:hideMark/>
          </w:tcPr>
          <w:p w:rsidR="00815C1C" w:rsidRPr="00266BDD" w:rsidRDefault="00815C1C" w:rsidP="00266BDD">
            <w:pPr>
              <w:pStyle w:val="affff8"/>
            </w:pPr>
            <w:r w:rsidRPr="00266BDD">
              <w:t>3374</w:t>
            </w:r>
          </w:p>
        </w:tc>
        <w:tc>
          <w:tcPr>
            <w:tcW w:w="225" w:type="pct"/>
            <w:shd w:val="clear" w:color="auto" w:fill="auto"/>
            <w:noWrap/>
            <w:vAlign w:val="bottom"/>
            <w:hideMark/>
          </w:tcPr>
          <w:p w:rsidR="00815C1C" w:rsidRPr="00266BDD" w:rsidRDefault="00815C1C" w:rsidP="00266BDD">
            <w:pPr>
              <w:pStyle w:val="affff8"/>
            </w:pPr>
            <w:r w:rsidRPr="00266BDD">
              <w:t>3393</w:t>
            </w:r>
          </w:p>
        </w:tc>
        <w:tc>
          <w:tcPr>
            <w:tcW w:w="225" w:type="pct"/>
            <w:shd w:val="clear" w:color="auto" w:fill="auto"/>
            <w:noWrap/>
            <w:vAlign w:val="bottom"/>
            <w:hideMark/>
          </w:tcPr>
          <w:p w:rsidR="00815C1C" w:rsidRPr="00266BDD" w:rsidRDefault="00815C1C" w:rsidP="00266BDD">
            <w:pPr>
              <w:pStyle w:val="affff8"/>
            </w:pPr>
            <w:r w:rsidRPr="00266BDD">
              <w:t>3413</w:t>
            </w:r>
          </w:p>
        </w:tc>
        <w:tc>
          <w:tcPr>
            <w:tcW w:w="225" w:type="pct"/>
            <w:shd w:val="clear" w:color="auto" w:fill="auto"/>
            <w:noWrap/>
            <w:vAlign w:val="bottom"/>
            <w:hideMark/>
          </w:tcPr>
          <w:p w:rsidR="00815C1C" w:rsidRPr="00266BDD" w:rsidRDefault="00815C1C" w:rsidP="00266BDD">
            <w:pPr>
              <w:pStyle w:val="affff8"/>
            </w:pPr>
            <w:r w:rsidRPr="00266BDD">
              <w:t>3429</w:t>
            </w:r>
          </w:p>
        </w:tc>
        <w:tc>
          <w:tcPr>
            <w:tcW w:w="225" w:type="pct"/>
            <w:shd w:val="clear" w:color="auto" w:fill="auto"/>
            <w:noWrap/>
            <w:vAlign w:val="bottom"/>
            <w:hideMark/>
          </w:tcPr>
          <w:p w:rsidR="00815C1C" w:rsidRPr="00266BDD" w:rsidRDefault="00815C1C" w:rsidP="00266BDD">
            <w:pPr>
              <w:pStyle w:val="affff8"/>
            </w:pPr>
            <w:r w:rsidRPr="00266BDD">
              <w:t>3444</w:t>
            </w:r>
          </w:p>
        </w:tc>
        <w:tc>
          <w:tcPr>
            <w:tcW w:w="225" w:type="pct"/>
            <w:shd w:val="clear" w:color="auto" w:fill="auto"/>
            <w:noWrap/>
            <w:vAlign w:val="bottom"/>
            <w:hideMark/>
          </w:tcPr>
          <w:p w:rsidR="00815C1C" w:rsidRPr="00266BDD" w:rsidRDefault="00815C1C" w:rsidP="00266BDD">
            <w:pPr>
              <w:pStyle w:val="affff8"/>
            </w:pPr>
            <w:r w:rsidRPr="00266BDD">
              <w:t>3460</w:t>
            </w:r>
          </w:p>
        </w:tc>
        <w:tc>
          <w:tcPr>
            <w:tcW w:w="222" w:type="pct"/>
            <w:shd w:val="clear" w:color="auto" w:fill="auto"/>
            <w:noWrap/>
            <w:vAlign w:val="bottom"/>
            <w:hideMark/>
          </w:tcPr>
          <w:p w:rsidR="00815C1C" w:rsidRPr="00266BDD" w:rsidRDefault="00815C1C" w:rsidP="00266BDD">
            <w:pPr>
              <w:pStyle w:val="affff8"/>
            </w:pPr>
            <w:r w:rsidRPr="00266BDD">
              <w:t>3491</w:t>
            </w:r>
          </w:p>
        </w:tc>
      </w:tr>
    </w:tbl>
    <w:p w:rsidR="00815C1C" w:rsidRDefault="00815C1C" w:rsidP="00B93640">
      <w:pPr>
        <w:pStyle w:val="af6"/>
      </w:pPr>
    </w:p>
    <w:p w:rsidR="00815C1C" w:rsidRDefault="00815C1C" w:rsidP="00B93640">
      <w:pPr>
        <w:pStyle w:val="af6"/>
      </w:pPr>
    </w:p>
    <w:p w:rsidR="00B93640" w:rsidRDefault="00B93640" w:rsidP="00B93640">
      <w:pPr>
        <w:pStyle w:val="af6"/>
      </w:pPr>
    </w:p>
    <w:p w:rsidR="00B93640" w:rsidRDefault="00FC30CF" w:rsidP="00B93640">
      <w:pPr>
        <w:pStyle w:val="afa"/>
        <w:jc w:val="left"/>
      </w:pPr>
      <w:r w:rsidRPr="00FC30CF">
        <w:rPr>
          <w:noProof/>
        </w:rPr>
        <w:drawing>
          <wp:inline distT="0" distB="0" distL="0" distR="0">
            <wp:extent cx="8933564" cy="4242391"/>
            <wp:effectExtent l="19050" t="0" r="19936" b="5759"/>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FC30CF">
        <w:rPr>
          <w:color w:val="FFFFFF" w:themeColor="background1"/>
        </w:rPr>
        <w:t>ол</w:t>
      </w:r>
    </w:p>
    <w:p w:rsidR="00B93640" w:rsidRPr="00C60370" w:rsidRDefault="00B93640" w:rsidP="00EE3923">
      <w:pPr>
        <w:pStyle w:val="af4"/>
      </w:pPr>
      <w:r w:rsidRPr="00C60370">
        <w:t xml:space="preserve">Рисунок </w:t>
      </w:r>
      <w:r w:rsidR="00720F68" w:rsidRPr="00C60370">
        <w:fldChar w:fldCharType="begin"/>
      </w:r>
      <w:r w:rsidRPr="00C60370">
        <w:instrText xml:space="preserve"> SEQ Рисунок \* ARABIC </w:instrText>
      </w:r>
      <w:r w:rsidR="00720F68" w:rsidRPr="00C60370">
        <w:fldChar w:fldCharType="separate"/>
      </w:r>
      <w:r w:rsidR="00CA596C">
        <w:rPr>
          <w:noProof/>
        </w:rPr>
        <w:t>2</w:t>
      </w:r>
      <w:r w:rsidR="00720F68" w:rsidRPr="00C60370">
        <w:fldChar w:fldCharType="end"/>
      </w:r>
      <w:r w:rsidRPr="00C60370">
        <w:t xml:space="preserve"> Динамика численности населения.</w:t>
      </w:r>
    </w:p>
    <w:p w:rsidR="00B93640" w:rsidRDefault="00B93640" w:rsidP="00EE3923">
      <w:pPr>
        <w:pStyle w:val="af4"/>
      </w:pPr>
    </w:p>
    <w:p w:rsidR="000565EE" w:rsidRDefault="000565EE" w:rsidP="000565EE">
      <w:pPr>
        <w:pStyle w:val="af6"/>
        <w:sectPr w:rsidR="000565EE" w:rsidSect="00995640">
          <w:pgSz w:w="16838" w:h="11906" w:orient="landscape"/>
          <w:pgMar w:top="1701" w:right="1134" w:bottom="850" w:left="1134" w:header="708" w:footer="708" w:gutter="0"/>
          <w:cols w:space="708"/>
          <w:docGrid w:linePitch="360"/>
        </w:sectPr>
      </w:pPr>
    </w:p>
    <w:p w:rsidR="00815C1C" w:rsidRDefault="00815C1C" w:rsidP="00815C1C">
      <w:pPr>
        <w:pStyle w:val="Default"/>
        <w:jc w:val="both"/>
        <w:rPr>
          <w:b/>
          <w:bCs/>
          <w:color w:val="auto"/>
        </w:rPr>
      </w:pPr>
      <w:bookmarkStart w:id="17" w:name="_Toc494336672"/>
      <w:r w:rsidRPr="00B067F2">
        <w:rPr>
          <w:b/>
          <w:bCs/>
          <w:color w:val="auto"/>
        </w:rPr>
        <w:t xml:space="preserve">Выводы и проблемы: </w:t>
      </w:r>
    </w:p>
    <w:p w:rsidR="008B3E78" w:rsidRDefault="00815C1C" w:rsidP="00266BDD">
      <w:pPr>
        <w:pStyle w:val="affff1"/>
      </w:pPr>
      <w:r>
        <w:t>О</w:t>
      </w:r>
      <w:r w:rsidRPr="00CC2D3C">
        <w:t xml:space="preserve">бщая динамика свидетельствует об </w:t>
      </w:r>
      <w:r w:rsidR="008B3E78">
        <w:t xml:space="preserve">незначительном </w:t>
      </w:r>
      <w:r w:rsidRPr="00CC2D3C">
        <w:t>увеличении общей численности социально незащищенного населения.</w:t>
      </w:r>
      <w:r w:rsidRPr="00E626AE">
        <w:t xml:space="preserve"> </w:t>
      </w:r>
      <w:r w:rsidR="008B3E78">
        <w:t>Уровень транспортной доступности населенных пунктов – удовлетворительный, и при отсутствии значительного роста численности населения и жилищной застройки не преполагается строительство новых дорог.</w:t>
      </w:r>
    </w:p>
    <w:p w:rsidR="008B3E78" w:rsidRPr="008B3E78" w:rsidRDefault="008B3E78" w:rsidP="00266BDD">
      <w:pPr>
        <w:pStyle w:val="affff1"/>
      </w:pPr>
      <w:r w:rsidRPr="008B3E78">
        <w:t>Возрастная структура населения носит регрессивный характер – количество лиц старше трудоспособного возраста существенно превышает количество молодежи. Удельный вес трудоспособных возрастов составляет 59,7 %, моложе трудоспособного возраста – 5,9%, старше трудоспособного возраста – 34,4 % . Демографическая нагрузка достигает 1000 человек в нетрудоспособных возрастах на 1480 трудоспособных</w:t>
      </w:r>
    </w:p>
    <w:p w:rsidR="008B3E78" w:rsidRDefault="008B3E78" w:rsidP="00266BDD">
      <w:pPr>
        <w:pStyle w:val="affff1"/>
      </w:pPr>
      <w:r>
        <w:t>В связи со значительным количеством нетрудоспособного населения рекомендуется осуществить мероприятия, направленные на развитие системы общественного транспорта внутри поселения.</w:t>
      </w:r>
    </w:p>
    <w:p w:rsidR="008B3E78" w:rsidRDefault="008B3E78">
      <w:pPr>
        <w:rPr>
          <w:rFonts w:ascii="Times New Roman" w:eastAsiaTheme="majorEastAsia" w:hAnsi="Times New Roman"/>
          <w:b/>
          <w:sz w:val="26"/>
          <w:szCs w:val="26"/>
        </w:rPr>
      </w:pPr>
      <w:r>
        <w:br w:type="page"/>
      </w:r>
    </w:p>
    <w:p w:rsidR="000565EE" w:rsidRPr="00C60370" w:rsidRDefault="00C60370" w:rsidP="00BA5578">
      <w:pPr>
        <w:pStyle w:val="2f"/>
      </w:pPr>
      <w:bookmarkStart w:id="18" w:name="_Toc496820239"/>
      <w:r>
        <w:t xml:space="preserve">2.5 </w:t>
      </w:r>
      <w:r w:rsidR="000565EE" w:rsidRPr="00C60370">
        <w:t>Характеристика функционирования и показатели работы транспортной инфраструктуры по видам транспорта, имеющегося на территории муниципального образования «</w:t>
      </w:r>
      <w:r w:rsidR="008B3E78">
        <w:t>Лопухинское</w:t>
      </w:r>
      <w:r w:rsidR="000565EE" w:rsidRPr="00C60370">
        <w:t xml:space="preserve"> сельское поселение»</w:t>
      </w:r>
      <w:bookmarkEnd w:id="17"/>
      <w:bookmarkEnd w:id="18"/>
      <w:r w:rsidR="000565EE" w:rsidRPr="00C60370">
        <w:t xml:space="preserve"> </w:t>
      </w:r>
    </w:p>
    <w:p w:rsidR="000565EE" w:rsidRPr="00761296" w:rsidRDefault="000565EE" w:rsidP="00266BDD">
      <w:pPr>
        <w:pStyle w:val="affff1"/>
      </w:pPr>
      <w:r>
        <w:t>Муниципальное образование</w:t>
      </w:r>
      <w:r w:rsidRPr="00761296">
        <w:t xml:space="preserve"> </w:t>
      </w:r>
      <w:r>
        <w:t>«</w:t>
      </w:r>
      <w:r w:rsidR="008B3E78">
        <w:t>Лопухинское</w:t>
      </w:r>
      <w:r w:rsidRPr="00761296">
        <w:t xml:space="preserve"> сельско</w:t>
      </w:r>
      <w:r>
        <w:t>е</w:t>
      </w:r>
      <w:r w:rsidRPr="00761296">
        <w:t xml:space="preserve"> поселени</w:t>
      </w:r>
      <w:r>
        <w:t>е»</w:t>
      </w:r>
      <w:r w:rsidRPr="00761296">
        <w:t xml:space="preserve"> обладает высокой степенью транспортной доступности. Находится на пересечении основных транспортных потоков, способных обеспечить связь с любым районом </w:t>
      </w:r>
      <w:r>
        <w:t>Ленинградской области</w:t>
      </w:r>
      <w:r w:rsidRPr="00761296">
        <w:t xml:space="preserve"> и регионом Российской Федерации. </w:t>
      </w:r>
      <w:r w:rsidRPr="00761296">
        <w:rPr>
          <w:color w:val="000000"/>
        </w:rPr>
        <w:t xml:space="preserve">Потенциал </w:t>
      </w:r>
      <w:r>
        <w:t>муниципального образования</w:t>
      </w:r>
      <w:r w:rsidRPr="00761296">
        <w:t xml:space="preserve"> </w:t>
      </w:r>
      <w:r>
        <w:t>«</w:t>
      </w:r>
      <w:r w:rsidR="008B3E78">
        <w:t>Лопухинское</w:t>
      </w:r>
      <w:r>
        <w:t xml:space="preserve"> сельское поселение»</w:t>
      </w:r>
      <w:r w:rsidRPr="00761296">
        <w:rPr>
          <w:color w:val="000000"/>
        </w:rPr>
        <w:t xml:space="preserve"> дополняется выг</w:t>
      </w:r>
      <w:r>
        <w:rPr>
          <w:color w:val="000000"/>
        </w:rPr>
        <w:t xml:space="preserve">одным географическим положением к </w:t>
      </w:r>
      <w:r w:rsidR="008B3E78">
        <w:rPr>
          <w:color w:val="000000"/>
        </w:rPr>
        <w:t>югу</w:t>
      </w:r>
      <w:r>
        <w:rPr>
          <w:color w:val="000000"/>
        </w:rPr>
        <w:t xml:space="preserve"> от КАД и города Санкт-Петербурга.</w:t>
      </w:r>
      <w:r w:rsidRPr="00761296">
        <w:rPr>
          <w:color w:val="000000"/>
        </w:rPr>
        <w:t xml:space="preserve"> Поселение, со всех границ доступно для </w:t>
      </w:r>
      <w:r>
        <w:rPr>
          <w:color w:val="000000"/>
        </w:rPr>
        <w:t>автомобильного</w:t>
      </w:r>
      <w:r w:rsidR="00F21D32">
        <w:rPr>
          <w:color w:val="000000"/>
        </w:rPr>
        <w:t xml:space="preserve"> транспорта. В мери</w:t>
      </w:r>
      <w:r w:rsidRPr="00761296">
        <w:rPr>
          <w:color w:val="000000"/>
        </w:rPr>
        <w:t>ди</w:t>
      </w:r>
      <w:r w:rsidR="00A37843">
        <w:rPr>
          <w:color w:val="000000"/>
        </w:rPr>
        <w:t>альном направлении его пересекае</w:t>
      </w:r>
      <w:r w:rsidRPr="00761296">
        <w:rPr>
          <w:color w:val="000000"/>
        </w:rPr>
        <w:t xml:space="preserve">т </w:t>
      </w:r>
      <w:r w:rsidR="00A37843">
        <w:rPr>
          <w:color w:val="000000"/>
        </w:rPr>
        <w:t xml:space="preserve">автомобильная </w:t>
      </w:r>
      <w:r w:rsidRPr="00761296">
        <w:rPr>
          <w:color w:val="000000"/>
        </w:rPr>
        <w:t>дорог</w:t>
      </w:r>
      <w:r w:rsidR="008B3E78">
        <w:rPr>
          <w:color w:val="000000"/>
        </w:rPr>
        <w:t>а</w:t>
      </w:r>
      <w:r w:rsidRPr="00761296">
        <w:rPr>
          <w:color w:val="000000"/>
        </w:rPr>
        <w:t xml:space="preserve"> </w:t>
      </w:r>
      <w:r>
        <w:rPr>
          <w:color w:val="000000"/>
        </w:rPr>
        <w:t>регионального</w:t>
      </w:r>
      <w:r w:rsidRPr="00761296">
        <w:rPr>
          <w:color w:val="000000"/>
        </w:rPr>
        <w:t xml:space="preserve"> значения</w:t>
      </w:r>
      <w:r w:rsidR="008B3E78">
        <w:rPr>
          <w:color w:val="000000"/>
        </w:rPr>
        <w:t xml:space="preserve"> 41К-008 «Петродворец-Кейкино»</w:t>
      </w:r>
      <w:r w:rsidRPr="00761296">
        <w:rPr>
          <w:color w:val="000000"/>
        </w:rPr>
        <w:t xml:space="preserve">. </w:t>
      </w:r>
      <w:r>
        <w:rPr>
          <w:color w:val="000000"/>
        </w:rPr>
        <w:t xml:space="preserve">Основными автомобильными дорогами в поселении являются дороги регионального значения - </w:t>
      </w:r>
      <w:r w:rsidR="008B3E78">
        <w:rPr>
          <w:color w:val="000000"/>
        </w:rPr>
        <w:t>41К-008 «Петродворец-Кейкино»</w:t>
      </w:r>
      <w:r w:rsidRPr="001A55F9">
        <w:t>,</w:t>
      </w:r>
      <w:r>
        <w:t xml:space="preserve"> </w:t>
      </w:r>
      <w:r w:rsidRPr="0067339C">
        <w:t xml:space="preserve"> </w:t>
      </w:r>
      <w:r w:rsidR="008B3E78" w:rsidRPr="006C6474">
        <w:t>41 К-026</w:t>
      </w:r>
      <w:r w:rsidR="008B3E78">
        <w:t xml:space="preserve"> </w:t>
      </w:r>
      <w:r w:rsidR="008B3E78" w:rsidRPr="00FB5EA4">
        <w:t>«</w:t>
      </w:r>
      <w:r w:rsidR="008B3E78">
        <w:t>Лопухинка – Горки – Щелково»</w:t>
      </w:r>
      <w:r>
        <w:t>.</w:t>
      </w:r>
    </w:p>
    <w:p w:rsidR="000565EE" w:rsidRPr="00761296" w:rsidRDefault="000565EE" w:rsidP="000565EE">
      <w:pPr>
        <w:spacing w:line="360" w:lineRule="auto"/>
        <w:ind w:right="-31" w:firstLine="852"/>
        <w:jc w:val="both"/>
        <w:rPr>
          <w:rFonts w:ascii="Times New Roman" w:hAnsi="Times New Roman"/>
          <w:sz w:val="24"/>
          <w:szCs w:val="24"/>
          <w:u w:val="single"/>
        </w:rPr>
      </w:pPr>
      <w:r>
        <w:rPr>
          <w:rFonts w:ascii="Times New Roman" w:hAnsi="Times New Roman"/>
          <w:sz w:val="24"/>
          <w:szCs w:val="24"/>
          <w:u w:val="single"/>
        </w:rPr>
        <w:t>Ж</w:t>
      </w:r>
      <w:r w:rsidRPr="00761296">
        <w:rPr>
          <w:rFonts w:ascii="Times New Roman" w:hAnsi="Times New Roman"/>
          <w:sz w:val="24"/>
          <w:szCs w:val="24"/>
          <w:u w:val="single"/>
        </w:rPr>
        <w:t>елезнодорожный транспорт.</w:t>
      </w:r>
    </w:p>
    <w:p w:rsidR="000565EE" w:rsidRDefault="000565EE" w:rsidP="00266BDD">
      <w:pPr>
        <w:pStyle w:val="affff1"/>
      </w:pPr>
      <w:r w:rsidRPr="00761296">
        <w:t xml:space="preserve">По территории </w:t>
      </w:r>
      <w:r>
        <w:t>муниципального образования «</w:t>
      </w:r>
      <w:r w:rsidR="007A1B25">
        <w:t>Лопухинское</w:t>
      </w:r>
      <w:r>
        <w:t xml:space="preserve"> сельское поселение»,</w:t>
      </w:r>
      <w:r w:rsidRPr="00761296">
        <w:t xml:space="preserve"> </w:t>
      </w:r>
      <w:r>
        <w:t xml:space="preserve">не проходит железных дорог. </w:t>
      </w:r>
    </w:p>
    <w:p w:rsidR="000565EE" w:rsidRPr="00761296" w:rsidRDefault="000565EE" w:rsidP="00266BDD">
      <w:pPr>
        <w:pStyle w:val="affff1"/>
      </w:pPr>
      <w:r>
        <w:t>Согласно текущей версии Генерального Плана строительство железнодорожных путей сообщения в МО «</w:t>
      </w:r>
      <w:r w:rsidR="007A1B25">
        <w:t>Лопухинское</w:t>
      </w:r>
      <w:r>
        <w:t xml:space="preserve"> сельское поселение» не запланировано.</w:t>
      </w:r>
    </w:p>
    <w:p w:rsidR="000565EE" w:rsidRDefault="000565EE" w:rsidP="000565EE">
      <w:pPr>
        <w:suppressAutoHyphens/>
        <w:spacing w:before="240" w:line="360" w:lineRule="auto"/>
        <w:ind w:right="-31" w:firstLine="852"/>
        <w:contextualSpacing/>
        <w:jc w:val="both"/>
        <w:rPr>
          <w:rFonts w:ascii="Times New Roman" w:hAnsi="Times New Roman"/>
          <w:sz w:val="24"/>
          <w:szCs w:val="24"/>
        </w:rPr>
      </w:pPr>
      <w:r w:rsidRPr="00F931B9">
        <w:rPr>
          <w:rFonts w:ascii="Times New Roman" w:hAnsi="Times New Roman"/>
          <w:sz w:val="24"/>
          <w:szCs w:val="24"/>
          <w:u w:val="single"/>
        </w:rPr>
        <w:t>Водный транспор</w:t>
      </w:r>
      <w:r w:rsidRPr="00F931B9">
        <w:rPr>
          <w:rFonts w:ascii="Times New Roman" w:hAnsi="Times New Roman"/>
          <w:sz w:val="24"/>
          <w:szCs w:val="24"/>
        </w:rPr>
        <w:t>т</w:t>
      </w:r>
    </w:p>
    <w:p w:rsidR="000565EE" w:rsidRPr="00F931B9" w:rsidRDefault="000565EE" w:rsidP="00266BDD">
      <w:pPr>
        <w:pStyle w:val="affff1"/>
      </w:pPr>
      <w:r>
        <w:t>На</w:t>
      </w:r>
      <w:r w:rsidRPr="00F931B9">
        <w:t xml:space="preserve"> террито</w:t>
      </w:r>
      <w:r>
        <w:t xml:space="preserve">рии муниципального образования </w:t>
      </w:r>
      <w:r w:rsidR="007A1B25">
        <w:t>Лопухинское</w:t>
      </w:r>
      <w:r>
        <w:t xml:space="preserve"> сельское поселение</w:t>
      </w:r>
      <w:r w:rsidRPr="00F931B9">
        <w:t xml:space="preserve"> </w:t>
      </w:r>
      <w:r>
        <w:t>отсутствует водный транспорт.</w:t>
      </w:r>
    </w:p>
    <w:p w:rsidR="000565EE" w:rsidRDefault="000565EE" w:rsidP="000565EE">
      <w:pPr>
        <w:tabs>
          <w:tab w:val="left" w:pos="10065"/>
        </w:tabs>
        <w:spacing w:after="0" w:line="360" w:lineRule="auto"/>
        <w:ind w:right="-142" w:firstLine="851"/>
        <w:jc w:val="both"/>
        <w:rPr>
          <w:rFonts w:ascii="Times New Roman" w:hAnsi="Times New Roman"/>
          <w:sz w:val="24"/>
          <w:szCs w:val="24"/>
          <w:u w:val="single"/>
        </w:rPr>
      </w:pPr>
      <w:r w:rsidRPr="00F931B9">
        <w:rPr>
          <w:rFonts w:ascii="Times New Roman" w:hAnsi="Times New Roman"/>
          <w:sz w:val="24"/>
          <w:szCs w:val="24"/>
          <w:u w:val="single"/>
        </w:rPr>
        <w:t>Автомобильный транспорт.</w:t>
      </w:r>
    </w:p>
    <w:p w:rsidR="000565EE" w:rsidRDefault="000565EE" w:rsidP="00266BDD">
      <w:pPr>
        <w:pStyle w:val="affff1"/>
        <w:rPr>
          <w:color w:val="000000" w:themeColor="text1"/>
        </w:rPr>
      </w:pPr>
      <w:r w:rsidRPr="00F931B9">
        <w:t xml:space="preserve">Территория муниципального образования </w:t>
      </w:r>
      <w:r>
        <w:t>«</w:t>
      </w:r>
      <w:r w:rsidR="007A1B25">
        <w:t>Лопухинское</w:t>
      </w:r>
      <w:r>
        <w:t xml:space="preserve"> сельское поселение»</w:t>
      </w:r>
      <w:r w:rsidRPr="00F931B9">
        <w:t xml:space="preserve"> </w:t>
      </w:r>
      <w:r>
        <w:t>имеет хорошо развитую</w:t>
      </w:r>
      <w:r w:rsidRPr="00F931B9">
        <w:t xml:space="preserve"> автодорожн</w:t>
      </w:r>
      <w:r>
        <w:t>ую</w:t>
      </w:r>
      <w:r w:rsidRPr="00F931B9">
        <w:t xml:space="preserve"> сеть. Автомобильное сообщение </w:t>
      </w:r>
      <w:r w:rsidRPr="00F931B9">
        <w:rPr>
          <w:color w:val="000000" w:themeColor="text1"/>
        </w:rPr>
        <w:t xml:space="preserve">по </w:t>
      </w:r>
      <w:r w:rsidRPr="00F931B9">
        <w:t>автодороге ф</w:t>
      </w:r>
      <w:r w:rsidR="007A1B25" w:rsidRPr="007A1B25">
        <w:rPr>
          <w:color w:val="000000"/>
        </w:rPr>
        <w:t xml:space="preserve"> </w:t>
      </w:r>
      <w:r w:rsidR="007A1B25">
        <w:rPr>
          <w:color w:val="000000"/>
        </w:rPr>
        <w:t>регионального значения - 41К-008 «Петродворец-Кейкино»</w:t>
      </w:r>
      <w:r w:rsidRPr="00F931B9">
        <w:rPr>
          <w:color w:val="000000" w:themeColor="text1"/>
        </w:rPr>
        <w:t xml:space="preserve"> </w:t>
      </w:r>
      <w:r w:rsidRPr="00F931B9">
        <w:t>обеспечи</w:t>
      </w:r>
      <w:r>
        <w:t>вает</w:t>
      </w:r>
      <w:r w:rsidRPr="00F931B9">
        <w:t xml:space="preserve"> связь </w:t>
      </w:r>
      <w:r>
        <w:rPr>
          <w:color w:val="000000" w:themeColor="text1"/>
        </w:rPr>
        <w:t>муниципального образования «</w:t>
      </w:r>
      <w:r w:rsidR="007A1B25">
        <w:rPr>
          <w:color w:val="000000" w:themeColor="text1"/>
        </w:rPr>
        <w:t>Лопухинское</w:t>
      </w:r>
      <w:r>
        <w:rPr>
          <w:color w:val="000000" w:themeColor="text1"/>
        </w:rPr>
        <w:t xml:space="preserve"> сельское поселение» </w:t>
      </w:r>
      <w:r w:rsidRPr="00F931B9">
        <w:rPr>
          <w:color w:val="000000" w:themeColor="text1"/>
        </w:rPr>
        <w:t xml:space="preserve">с </w:t>
      </w:r>
      <w:r w:rsidR="007A1B25">
        <w:rPr>
          <w:color w:val="000000" w:themeColor="text1"/>
        </w:rPr>
        <w:t xml:space="preserve"> дорогой </w:t>
      </w:r>
      <w:r w:rsidR="007A1B25">
        <w:rPr>
          <w:color w:val="000000"/>
        </w:rPr>
        <w:t>ф</w:t>
      </w:r>
      <w:r w:rsidR="007A1B25" w:rsidRPr="00F931B9">
        <w:t xml:space="preserve">едерального значения </w:t>
      </w:r>
      <w:r w:rsidR="007A1B25">
        <w:t>КАД А-118 (кольцевая автомобильная дорога Санкт-Петербурга), и как следствие с</w:t>
      </w:r>
      <w:r w:rsidR="007A1B25" w:rsidRPr="00F931B9">
        <w:rPr>
          <w:color w:val="000000" w:themeColor="text1"/>
        </w:rPr>
        <w:t xml:space="preserve"> </w:t>
      </w:r>
      <w:r w:rsidRPr="00F931B9">
        <w:rPr>
          <w:color w:val="000000" w:themeColor="text1"/>
        </w:rPr>
        <w:t xml:space="preserve">любым районом </w:t>
      </w:r>
      <w:r>
        <w:rPr>
          <w:color w:val="000000" w:themeColor="text1"/>
        </w:rPr>
        <w:t xml:space="preserve">г. Санкт-Петербурга. </w:t>
      </w:r>
    </w:p>
    <w:p w:rsidR="000565EE" w:rsidRDefault="000565EE" w:rsidP="00266BDD">
      <w:pPr>
        <w:pStyle w:val="affff1"/>
        <w:rPr>
          <w:color w:val="000000" w:themeColor="text1"/>
        </w:rPr>
      </w:pPr>
      <w:r>
        <w:rPr>
          <w:shd w:val="clear" w:color="auto" w:fill="FFFFFF"/>
        </w:rPr>
        <w:t xml:space="preserve">На территории </w:t>
      </w:r>
      <w:r>
        <w:rPr>
          <w:color w:val="000000" w:themeColor="text1"/>
        </w:rPr>
        <w:t>муниципального образования «</w:t>
      </w:r>
      <w:r w:rsidR="007A1B25">
        <w:rPr>
          <w:color w:val="000000" w:themeColor="text1"/>
        </w:rPr>
        <w:t>Лопухинское</w:t>
      </w:r>
      <w:r>
        <w:rPr>
          <w:color w:val="000000" w:themeColor="text1"/>
        </w:rPr>
        <w:t xml:space="preserve"> сельское</w:t>
      </w:r>
      <w:r w:rsidR="007A1B25">
        <w:rPr>
          <w:color w:val="000000" w:themeColor="text1"/>
        </w:rPr>
        <w:t xml:space="preserve"> поселение» также расположения </w:t>
      </w:r>
      <w:r w:rsidR="007A1B25" w:rsidRPr="007A1B25">
        <w:rPr>
          <w:color w:val="000000" w:themeColor="text1"/>
        </w:rPr>
        <w:t>2</w:t>
      </w:r>
      <w:r>
        <w:rPr>
          <w:color w:val="000000" w:themeColor="text1"/>
        </w:rPr>
        <w:t xml:space="preserve"> дорог</w:t>
      </w:r>
      <w:r w:rsidR="00266BDD">
        <w:rPr>
          <w:color w:val="000000" w:themeColor="text1"/>
        </w:rPr>
        <w:t>и</w:t>
      </w:r>
      <w:r>
        <w:rPr>
          <w:color w:val="000000" w:themeColor="text1"/>
        </w:rPr>
        <w:t xml:space="preserve"> регионального значения:</w:t>
      </w:r>
    </w:p>
    <w:p w:rsidR="007A1B25" w:rsidRDefault="007A1B25" w:rsidP="00266BDD">
      <w:pPr>
        <w:pStyle w:val="3"/>
        <w:rPr>
          <w:color w:val="000000" w:themeColor="text1"/>
        </w:rPr>
      </w:pPr>
      <w:r w:rsidRPr="007A1B25">
        <w:t>41К-008 «Петродворец-Кейкино»</w:t>
      </w:r>
      <w:r>
        <w:rPr>
          <w:color w:val="000000" w:themeColor="text1"/>
          <w:lang w:val="en-US"/>
        </w:rPr>
        <w:t>;</w:t>
      </w:r>
    </w:p>
    <w:p w:rsidR="007A1B25" w:rsidRDefault="007A1B25" w:rsidP="00266BDD">
      <w:pPr>
        <w:pStyle w:val="3"/>
        <w:rPr>
          <w:color w:val="000000" w:themeColor="text1"/>
        </w:rPr>
      </w:pPr>
      <w:r w:rsidRPr="006C6474">
        <w:t>41 К-026</w:t>
      </w:r>
      <w:r>
        <w:t xml:space="preserve"> </w:t>
      </w:r>
      <w:r w:rsidRPr="00FB5EA4">
        <w:t>«</w:t>
      </w:r>
      <w:r>
        <w:t>Лопухинка – Горки – Щелково».</w:t>
      </w:r>
    </w:p>
    <w:p w:rsidR="000565EE" w:rsidRPr="00266BDD" w:rsidRDefault="000565EE" w:rsidP="00266BDD">
      <w:pPr>
        <w:pStyle w:val="affff1"/>
      </w:pPr>
      <w:r w:rsidRPr="00266BDD">
        <w:t>Также по территории муниципального образования муниципального образования «</w:t>
      </w:r>
      <w:r w:rsidR="003E06BE" w:rsidRPr="00266BDD">
        <w:t>Лопухинское</w:t>
      </w:r>
      <w:r w:rsidRPr="00266BDD">
        <w:t xml:space="preserve"> сельское поселение» осуществляется автобусное движение по маршрутам:</w:t>
      </w:r>
    </w:p>
    <w:p w:rsidR="000565EE" w:rsidRPr="00266BDD" w:rsidRDefault="003E06BE" w:rsidP="00266BDD">
      <w:pPr>
        <w:pStyle w:val="3"/>
      </w:pPr>
      <w:r w:rsidRPr="00266BDD">
        <w:t>Копорье – г. Санкт-Петербург, г. Ломоносов ж/д ст. Ораниенбаум (маршрут №68</w:t>
      </w:r>
      <w:r w:rsidR="000565EE" w:rsidRPr="00266BDD">
        <w:t>1)</w:t>
      </w:r>
      <w:r w:rsidRPr="00266BDD">
        <w:rPr>
          <w:lang w:val="en-US"/>
        </w:rPr>
        <w:t>;</w:t>
      </w:r>
    </w:p>
    <w:p w:rsidR="003E06BE" w:rsidRPr="00266BDD" w:rsidRDefault="003E06BE" w:rsidP="00266BDD">
      <w:pPr>
        <w:pStyle w:val="3"/>
      </w:pPr>
      <w:r w:rsidRPr="00266BDD">
        <w:t>Копорье – г. Санкт-Петербург, г. Ломоносов ж/д ст. Ораниенбаум (через д. Муховицы) (маршрут №685);</w:t>
      </w:r>
    </w:p>
    <w:p w:rsidR="003E06BE" w:rsidRPr="00266BDD" w:rsidRDefault="003E06BE" w:rsidP="00266BDD">
      <w:pPr>
        <w:pStyle w:val="3"/>
      </w:pPr>
      <w:r w:rsidRPr="00266BDD">
        <w:t>д. Лопухинка – г. Санкт-Петербург, г. Ломоносов ж/д ст. Ораниенбаум (маршрут №688</w:t>
      </w:r>
      <w:r w:rsidR="00266BDD">
        <w:t>).</w:t>
      </w:r>
    </w:p>
    <w:p w:rsidR="002452B2" w:rsidRPr="00266BDD" w:rsidRDefault="002452B2" w:rsidP="00266BDD">
      <w:pPr>
        <w:pStyle w:val="affff1"/>
      </w:pPr>
      <w:r w:rsidRPr="00266BDD">
        <w:t xml:space="preserve">Только </w:t>
      </w:r>
      <w:r w:rsidR="00266BDD" w:rsidRPr="00266BDD">
        <w:t>два</w:t>
      </w:r>
      <w:r w:rsidRPr="00266BDD">
        <w:t xml:space="preserve"> маршрута общественного </w:t>
      </w:r>
      <w:r w:rsidR="006F4C3B" w:rsidRPr="00266BDD">
        <w:t>транспорта</w:t>
      </w:r>
      <w:r w:rsidRPr="00266BDD">
        <w:t xml:space="preserve"> являются </w:t>
      </w:r>
      <w:r w:rsidR="006F4C3B" w:rsidRPr="00266BDD">
        <w:t>автобусными</w:t>
      </w:r>
      <w:r w:rsidRPr="00266BDD">
        <w:t xml:space="preserve"> социальными перевозками, а именно: №</w:t>
      </w:r>
      <w:r w:rsidR="00266BDD" w:rsidRPr="00266BDD">
        <w:t>685,681.</w:t>
      </w:r>
    </w:p>
    <w:p w:rsidR="000565EE" w:rsidRPr="00266BDD" w:rsidRDefault="000565EE" w:rsidP="00266BDD">
      <w:pPr>
        <w:pStyle w:val="affff1"/>
        <w:rPr>
          <w:bCs/>
        </w:rPr>
      </w:pPr>
      <w:r w:rsidRPr="00266BDD">
        <w:rPr>
          <w:bCs/>
        </w:rPr>
        <w:t>Перевозка пассажиров осуществляется предоставлением услуг частного перевозчика: ООО «</w:t>
      </w:r>
      <w:r w:rsidR="00266BDD">
        <w:rPr>
          <w:bCs/>
        </w:rPr>
        <w:t>АТП-Барс-2», ЗАО «Такси-2».</w:t>
      </w:r>
      <w:r w:rsidRPr="00266BDD">
        <w:rPr>
          <w:bCs/>
        </w:rPr>
        <w:t>.</w:t>
      </w:r>
    </w:p>
    <w:p w:rsidR="000565EE" w:rsidRPr="003E06BE" w:rsidRDefault="000565EE" w:rsidP="000565EE">
      <w:pPr>
        <w:autoSpaceDE w:val="0"/>
        <w:autoSpaceDN w:val="0"/>
        <w:adjustRightInd w:val="0"/>
        <w:spacing w:line="360" w:lineRule="auto"/>
        <w:ind w:right="-142" w:firstLine="851"/>
        <w:jc w:val="both"/>
        <w:rPr>
          <w:rFonts w:ascii="Times New Roman" w:hAnsi="Times New Roman"/>
          <w:bCs/>
          <w:sz w:val="24"/>
          <w:szCs w:val="24"/>
          <w:highlight w:val="yellow"/>
        </w:rPr>
      </w:pPr>
    </w:p>
    <w:p w:rsidR="000565EE" w:rsidRPr="003E06BE" w:rsidRDefault="000565EE" w:rsidP="000565EE">
      <w:pPr>
        <w:spacing w:after="0" w:line="360" w:lineRule="auto"/>
        <w:ind w:left="-426" w:right="-142" w:firstLine="708"/>
        <w:jc w:val="both"/>
        <w:rPr>
          <w:rFonts w:ascii="Times New Roman" w:hAnsi="Times New Roman"/>
          <w:sz w:val="24"/>
          <w:szCs w:val="24"/>
          <w:highlight w:val="yellow"/>
        </w:rPr>
        <w:sectPr w:rsidR="000565EE" w:rsidRPr="003E06BE" w:rsidSect="00995640">
          <w:pgSz w:w="11906" w:h="16838"/>
          <w:pgMar w:top="1134" w:right="850" w:bottom="1134" w:left="1701" w:header="708" w:footer="708" w:gutter="0"/>
          <w:cols w:space="708"/>
          <w:docGrid w:linePitch="360"/>
        </w:sectPr>
      </w:pPr>
    </w:p>
    <w:p w:rsidR="000565EE" w:rsidRPr="0077714D" w:rsidRDefault="000565EE" w:rsidP="00266BDD">
      <w:pPr>
        <w:pStyle w:val="affff1"/>
      </w:pPr>
      <w:r w:rsidRPr="0077714D">
        <w:t>Расписание движения автобусов на пригородные маршруты регулярных перевозок</w:t>
      </w:r>
      <w:r w:rsidRPr="0077714D">
        <w:rPr>
          <w:b/>
        </w:rPr>
        <w:t xml:space="preserve"> </w:t>
      </w:r>
      <w:r w:rsidRPr="0077714D">
        <w:t xml:space="preserve">пассажиров по территории </w:t>
      </w:r>
      <w:r w:rsidRPr="0077714D">
        <w:rPr>
          <w:color w:val="000000" w:themeColor="text1"/>
        </w:rPr>
        <w:t>муниципального образования «</w:t>
      </w:r>
      <w:r w:rsidR="0077714D" w:rsidRPr="0077714D">
        <w:rPr>
          <w:color w:val="000000" w:themeColor="text1"/>
        </w:rPr>
        <w:t>Лопухинское</w:t>
      </w:r>
      <w:r w:rsidRPr="0077714D">
        <w:rPr>
          <w:color w:val="000000" w:themeColor="text1"/>
        </w:rPr>
        <w:t xml:space="preserve"> сельское поселение»</w:t>
      </w:r>
      <w:r w:rsidRPr="0077714D">
        <w:t>.</w:t>
      </w:r>
    </w:p>
    <w:p w:rsidR="00C60370" w:rsidRPr="0077714D" w:rsidRDefault="00C60370" w:rsidP="008A530A">
      <w:pPr>
        <w:pStyle w:val="affffa"/>
      </w:pPr>
      <w:r w:rsidRPr="0077714D">
        <w:t>Таблица 2.5.1 Расписание движения автобусов</w:t>
      </w:r>
    </w:p>
    <w:p w:rsidR="00C60370" w:rsidRDefault="00C60370" w:rsidP="00C60370">
      <w:pPr>
        <w:pStyle w:val="afa"/>
        <w:jc w:val="center"/>
        <w:rPr>
          <w:highlight w:val="yellow"/>
        </w:rPr>
      </w:pPr>
    </w:p>
    <w:tbl>
      <w:tblPr>
        <w:tblW w:w="5000" w:type="pct"/>
        <w:tblLook w:val="04A0" w:firstRow="1" w:lastRow="0" w:firstColumn="1" w:lastColumn="0" w:noHBand="0" w:noVBand="1"/>
      </w:tblPr>
      <w:tblGrid>
        <w:gridCol w:w="1400"/>
        <w:gridCol w:w="1527"/>
        <w:gridCol w:w="2698"/>
        <w:gridCol w:w="1813"/>
        <w:gridCol w:w="3489"/>
        <w:gridCol w:w="1644"/>
        <w:gridCol w:w="2215"/>
      </w:tblGrid>
      <w:tr w:rsidR="0077714D" w:rsidRPr="0077714D" w:rsidTr="0077714D">
        <w:trPr>
          <w:trHeight w:val="795"/>
          <w:tblHeader/>
        </w:trPr>
        <w:tc>
          <w:tcPr>
            <w:tcW w:w="473"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77714D" w:rsidRPr="0077714D" w:rsidRDefault="0077714D" w:rsidP="00266BDD">
            <w:pPr>
              <w:pStyle w:val="affff8"/>
            </w:pPr>
            <w:r w:rsidRPr="0077714D">
              <w:t>Номер маршрута</w:t>
            </w:r>
          </w:p>
        </w:tc>
        <w:tc>
          <w:tcPr>
            <w:tcW w:w="516" w:type="pct"/>
            <w:tcBorders>
              <w:top w:val="single" w:sz="8" w:space="0" w:color="auto"/>
              <w:left w:val="nil"/>
              <w:bottom w:val="single" w:sz="8" w:space="0" w:color="auto"/>
              <w:right w:val="single" w:sz="8" w:space="0" w:color="auto"/>
            </w:tcBorders>
            <w:shd w:val="clear" w:color="auto" w:fill="auto"/>
            <w:vAlign w:val="bottom"/>
            <w:hideMark/>
          </w:tcPr>
          <w:p w:rsidR="0077714D" w:rsidRPr="0077714D" w:rsidRDefault="0077714D" w:rsidP="00266BDD">
            <w:pPr>
              <w:pStyle w:val="affff8"/>
            </w:pPr>
            <w:r w:rsidRPr="0077714D">
              <w:t>Начальная остановка</w:t>
            </w:r>
          </w:p>
        </w:tc>
        <w:tc>
          <w:tcPr>
            <w:tcW w:w="912" w:type="pct"/>
            <w:tcBorders>
              <w:top w:val="single" w:sz="8" w:space="0" w:color="auto"/>
              <w:left w:val="nil"/>
              <w:bottom w:val="single" w:sz="8" w:space="0" w:color="auto"/>
              <w:right w:val="single" w:sz="8" w:space="0" w:color="auto"/>
            </w:tcBorders>
            <w:shd w:val="clear" w:color="auto" w:fill="auto"/>
            <w:vAlign w:val="bottom"/>
            <w:hideMark/>
          </w:tcPr>
          <w:p w:rsidR="0077714D" w:rsidRPr="0077714D" w:rsidRDefault="0077714D" w:rsidP="00266BDD">
            <w:pPr>
              <w:pStyle w:val="affff8"/>
            </w:pPr>
            <w:r w:rsidRPr="0077714D">
              <w:t>Маршрут следования</w:t>
            </w:r>
          </w:p>
        </w:tc>
        <w:tc>
          <w:tcPr>
            <w:tcW w:w="613" w:type="pct"/>
            <w:tcBorders>
              <w:top w:val="single" w:sz="8" w:space="0" w:color="auto"/>
              <w:left w:val="nil"/>
              <w:bottom w:val="single" w:sz="8" w:space="0" w:color="auto"/>
              <w:right w:val="single" w:sz="8" w:space="0" w:color="auto"/>
            </w:tcBorders>
            <w:shd w:val="clear" w:color="auto" w:fill="auto"/>
            <w:vAlign w:val="bottom"/>
            <w:hideMark/>
          </w:tcPr>
          <w:p w:rsidR="0077714D" w:rsidRPr="0077714D" w:rsidRDefault="0077714D" w:rsidP="00266BDD">
            <w:pPr>
              <w:pStyle w:val="affff8"/>
            </w:pPr>
            <w:r w:rsidRPr="0077714D">
              <w:t>Конечная остановка</w:t>
            </w:r>
          </w:p>
        </w:tc>
        <w:tc>
          <w:tcPr>
            <w:tcW w:w="1180" w:type="pct"/>
            <w:tcBorders>
              <w:top w:val="single" w:sz="8" w:space="0" w:color="auto"/>
              <w:left w:val="nil"/>
              <w:bottom w:val="single" w:sz="8" w:space="0" w:color="auto"/>
              <w:right w:val="single" w:sz="8" w:space="0" w:color="auto"/>
            </w:tcBorders>
            <w:shd w:val="clear" w:color="auto" w:fill="auto"/>
            <w:vAlign w:val="bottom"/>
            <w:hideMark/>
          </w:tcPr>
          <w:p w:rsidR="0077714D" w:rsidRPr="0077714D" w:rsidRDefault="0077714D" w:rsidP="00266BDD">
            <w:pPr>
              <w:pStyle w:val="affff8"/>
            </w:pPr>
            <w:r w:rsidRPr="0077714D">
              <w:t>Время работы</w:t>
            </w:r>
          </w:p>
        </w:tc>
        <w:tc>
          <w:tcPr>
            <w:tcW w:w="556" w:type="pct"/>
            <w:tcBorders>
              <w:top w:val="single" w:sz="8" w:space="0" w:color="auto"/>
              <w:left w:val="nil"/>
              <w:bottom w:val="single" w:sz="8" w:space="0" w:color="auto"/>
              <w:right w:val="single" w:sz="8" w:space="0" w:color="auto"/>
            </w:tcBorders>
            <w:shd w:val="clear" w:color="auto" w:fill="auto"/>
            <w:vAlign w:val="bottom"/>
            <w:hideMark/>
          </w:tcPr>
          <w:p w:rsidR="0077714D" w:rsidRPr="0077714D" w:rsidRDefault="0077714D" w:rsidP="00266BDD">
            <w:pPr>
              <w:pStyle w:val="affff8"/>
            </w:pPr>
            <w:r w:rsidRPr="0077714D">
              <w:t>Интервал</w:t>
            </w:r>
          </w:p>
        </w:tc>
        <w:tc>
          <w:tcPr>
            <w:tcW w:w="749" w:type="pct"/>
            <w:tcBorders>
              <w:top w:val="single" w:sz="8" w:space="0" w:color="auto"/>
              <w:left w:val="nil"/>
              <w:bottom w:val="single" w:sz="8" w:space="0" w:color="auto"/>
              <w:right w:val="single" w:sz="8" w:space="0" w:color="auto"/>
            </w:tcBorders>
            <w:shd w:val="clear" w:color="auto" w:fill="auto"/>
            <w:vAlign w:val="bottom"/>
            <w:hideMark/>
          </w:tcPr>
          <w:p w:rsidR="0077714D" w:rsidRPr="0077714D" w:rsidRDefault="0077714D" w:rsidP="00266BDD">
            <w:pPr>
              <w:pStyle w:val="affff8"/>
            </w:pPr>
            <w:r w:rsidRPr="0077714D">
              <w:t>компания</w:t>
            </w:r>
          </w:p>
        </w:tc>
      </w:tr>
      <w:tr w:rsidR="0077714D" w:rsidRPr="0077714D" w:rsidTr="0077714D">
        <w:trPr>
          <w:trHeight w:val="5358"/>
        </w:trPr>
        <w:tc>
          <w:tcPr>
            <w:tcW w:w="473" w:type="pct"/>
            <w:tcBorders>
              <w:top w:val="nil"/>
              <w:left w:val="single" w:sz="8" w:space="0" w:color="auto"/>
              <w:bottom w:val="single" w:sz="8" w:space="0" w:color="auto"/>
              <w:right w:val="single" w:sz="8" w:space="0" w:color="auto"/>
            </w:tcBorders>
            <w:shd w:val="clear" w:color="auto" w:fill="auto"/>
            <w:noWrap/>
            <w:vAlign w:val="bottom"/>
            <w:hideMark/>
          </w:tcPr>
          <w:p w:rsidR="0077714D" w:rsidRPr="0077714D" w:rsidRDefault="0077714D" w:rsidP="00266BDD">
            <w:pPr>
              <w:pStyle w:val="affff8"/>
            </w:pPr>
            <w:r w:rsidRPr="0077714D">
              <w:t>681</w:t>
            </w:r>
          </w:p>
        </w:tc>
        <w:tc>
          <w:tcPr>
            <w:tcW w:w="516" w:type="pct"/>
            <w:tcBorders>
              <w:top w:val="nil"/>
              <w:left w:val="nil"/>
              <w:bottom w:val="single" w:sz="8" w:space="0" w:color="auto"/>
              <w:right w:val="single" w:sz="8" w:space="0" w:color="auto"/>
            </w:tcBorders>
            <w:shd w:val="clear" w:color="auto" w:fill="auto"/>
            <w:vAlign w:val="bottom"/>
            <w:hideMark/>
          </w:tcPr>
          <w:p w:rsidR="0077714D" w:rsidRPr="0077714D" w:rsidRDefault="0077714D" w:rsidP="00266BDD">
            <w:pPr>
              <w:pStyle w:val="affff8"/>
            </w:pPr>
            <w:r w:rsidRPr="0077714D">
              <w:t>село Копорье</w:t>
            </w:r>
          </w:p>
        </w:tc>
        <w:tc>
          <w:tcPr>
            <w:tcW w:w="912" w:type="pct"/>
            <w:tcBorders>
              <w:top w:val="nil"/>
              <w:left w:val="nil"/>
              <w:bottom w:val="single" w:sz="8" w:space="0" w:color="auto"/>
              <w:right w:val="single" w:sz="8" w:space="0" w:color="auto"/>
            </w:tcBorders>
            <w:shd w:val="clear" w:color="auto" w:fill="auto"/>
            <w:vAlign w:val="bottom"/>
            <w:hideMark/>
          </w:tcPr>
          <w:p w:rsidR="0077714D" w:rsidRPr="0077714D" w:rsidRDefault="0077714D" w:rsidP="00266BDD">
            <w:pPr>
              <w:pStyle w:val="affff8"/>
            </w:pPr>
            <w:r w:rsidRPr="0077714D">
              <w:t> Копорье — Глобицы — Воронино — Лопухинка — Новая Буря — Заостровье — Гостилицы — Петровское — Гостилицкое шоссе /г. Петергоф/ — Чичеринская улица /г. Петергоф/ — Гостилицкая улица /г. Петергоф/ — бульвар Красных Курсантов /г. Петергоф/ — Университетский проспект /г. Петергоф/ — Петергофская улица /г. Петергоф/ — бульвар Красных Курсантов /г. Петергоф/ — Гостилицкая улица /г. Петергоф/ — Чичеринская улица /г. Петергоф/ — Гостилицкое шоссе /г. Петергоф/ — Астрономическая улица /г. Петергоф/ — улица Федюнинского /г. Ломоносов/ — улица Победы /г. Ломоносов/ — Александровская улица /г. Ломоносов/ — Михайловская улица /г. Ломоносов/ — Еленинская улица /г. Ломоносов/ — Манежный спуск /г. Ломоносов/ — Дворцовый проспект /г. Ломоносов/ — (обратно: Дворцовый проспект /г. Ломоносов/ — Морская улица /г. Ломоносов/ — Ораниенбаумское шоссе /г. Петергоф/ — Ораниенбаумский спуск /г. Петергоф/ — Санкт-Петербургский проспект /г. Петергоф/ — Петергофская улица /г. Петергоф/ — бульвар Красных Курсантов /г. Петергоф/ — Гостилицкая улица /г. Петергоф/) — Кронштадтская улица /г. Ломоносов/ — Привокзальная площадь /г. Ломоносов/ — Привокзальная улица /г. Ломоносов/</w:t>
            </w:r>
          </w:p>
        </w:tc>
        <w:tc>
          <w:tcPr>
            <w:tcW w:w="613" w:type="pct"/>
            <w:tcBorders>
              <w:top w:val="nil"/>
              <w:left w:val="nil"/>
              <w:bottom w:val="single" w:sz="8" w:space="0" w:color="auto"/>
              <w:right w:val="single" w:sz="8" w:space="0" w:color="auto"/>
            </w:tcBorders>
            <w:shd w:val="clear" w:color="auto" w:fill="auto"/>
            <w:vAlign w:val="bottom"/>
            <w:hideMark/>
          </w:tcPr>
          <w:p w:rsidR="0077714D" w:rsidRPr="0077714D" w:rsidRDefault="0077714D" w:rsidP="00266BDD">
            <w:pPr>
              <w:pStyle w:val="affff8"/>
            </w:pPr>
            <w:r w:rsidRPr="0077714D">
              <w:t>г. Санкт-Петербург, г. Ломоносов, ж/д ст. Ораниенбаум</w:t>
            </w:r>
          </w:p>
        </w:tc>
        <w:tc>
          <w:tcPr>
            <w:tcW w:w="1180" w:type="pct"/>
            <w:tcBorders>
              <w:top w:val="nil"/>
              <w:left w:val="nil"/>
              <w:bottom w:val="single" w:sz="8" w:space="0" w:color="auto"/>
              <w:right w:val="single" w:sz="8" w:space="0" w:color="auto"/>
            </w:tcBorders>
            <w:shd w:val="clear" w:color="auto" w:fill="auto"/>
            <w:vAlign w:val="bottom"/>
            <w:hideMark/>
          </w:tcPr>
          <w:p w:rsidR="0077714D" w:rsidRPr="0077714D" w:rsidRDefault="0077714D" w:rsidP="00266BDD">
            <w:pPr>
              <w:pStyle w:val="affff8"/>
            </w:pPr>
            <w:r w:rsidRPr="0077714D">
              <w:t>от ст. Копорье :6-30, 7:45,12:30,15:10,17:30,20:00; от Ломоносова 9:50,11:10,15:00,17:50,20:05</w:t>
            </w:r>
          </w:p>
        </w:tc>
        <w:tc>
          <w:tcPr>
            <w:tcW w:w="556" w:type="pct"/>
            <w:tcBorders>
              <w:top w:val="nil"/>
              <w:left w:val="nil"/>
              <w:bottom w:val="single" w:sz="8" w:space="0" w:color="auto"/>
              <w:right w:val="single" w:sz="8" w:space="0" w:color="auto"/>
            </w:tcBorders>
            <w:shd w:val="clear" w:color="auto" w:fill="auto"/>
            <w:vAlign w:val="bottom"/>
            <w:hideMark/>
          </w:tcPr>
          <w:p w:rsidR="0077714D" w:rsidRPr="0077714D" w:rsidRDefault="0077714D" w:rsidP="00266BDD">
            <w:pPr>
              <w:pStyle w:val="affff8"/>
            </w:pPr>
            <w:r w:rsidRPr="0077714D">
              <w:t>по расписанию</w:t>
            </w:r>
          </w:p>
        </w:tc>
        <w:tc>
          <w:tcPr>
            <w:tcW w:w="749" w:type="pct"/>
            <w:tcBorders>
              <w:top w:val="nil"/>
              <w:left w:val="nil"/>
              <w:bottom w:val="single" w:sz="8" w:space="0" w:color="auto"/>
              <w:right w:val="single" w:sz="8" w:space="0" w:color="auto"/>
            </w:tcBorders>
            <w:shd w:val="clear" w:color="auto" w:fill="auto"/>
            <w:noWrap/>
            <w:vAlign w:val="bottom"/>
            <w:hideMark/>
          </w:tcPr>
          <w:p w:rsidR="0077714D" w:rsidRPr="0077714D" w:rsidRDefault="0077714D" w:rsidP="00266BDD">
            <w:pPr>
              <w:pStyle w:val="affff8"/>
            </w:pPr>
            <w:r w:rsidRPr="0077714D">
              <w:t>ООО "АТП -Барс-2"</w:t>
            </w:r>
          </w:p>
        </w:tc>
      </w:tr>
      <w:tr w:rsidR="0077714D" w:rsidRPr="0077714D" w:rsidTr="0077714D">
        <w:trPr>
          <w:trHeight w:val="6404"/>
        </w:trPr>
        <w:tc>
          <w:tcPr>
            <w:tcW w:w="473" w:type="pct"/>
            <w:tcBorders>
              <w:top w:val="nil"/>
              <w:left w:val="single" w:sz="8" w:space="0" w:color="auto"/>
              <w:bottom w:val="single" w:sz="8" w:space="0" w:color="auto"/>
              <w:right w:val="single" w:sz="8" w:space="0" w:color="auto"/>
            </w:tcBorders>
            <w:shd w:val="clear" w:color="auto" w:fill="auto"/>
            <w:noWrap/>
            <w:vAlign w:val="bottom"/>
            <w:hideMark/>
          </w:tcPr>
          <w:p w:rsidR="0077714D" w:rsidRPr="0077714D" w:rsidRDefault="0077714D" w:rsidP="00266BDD">
            <w:pPr>
              <w:pStyle w:val="affff8"/>
            </w:pPr>
            <w:r w:rsidRPr="0077714D">
              <w:t>685</w:t>
            </w:r>
          </w:p>
        </w:tc>
        <w:tc>
          <w:tcPr>
            <w:tcW w:w="516" w:type="pct"/>
            <w:tcBorders>
              <w:top w:val="nil"/>
              <w:left w:val="nil"/>
              <w:bottom w:val="single" w:sz="8" w:space="0" w:color="auto"/>
              <w:right w:val="single" w:sz="8" w:space="0" w:color="auto"/>
            </w:tcBorders>
            <w:shd w:val="clear" w:color="auto" w:fill="auto"/>
            <w:vAlign w:val="bottom"/>
            <w:hideMark/>
          </w:tcPr>
          <w:p w:rsidR="0077714D" w:rsidRPr="0077714D" w:rsidRDefault="0077714D" w:rsidP="00266BDD">
            <w:pPr>
              <w:pStyle w:val="affff8"/>
            </w:pPr>
            <w:r w:rsidRPr="0077714D">
              <w:t>село Копорье</w:t>
            </w:r>
          </w:p>
        </w:tc>
        <w:tc>
          <w:tcPr>
            <w:tcW w:w="912" w:type="pct"/>
            <w:tcBorders>
              <w:top w:val="nil"/>
              <w:left w:val="nil"/>
              <w:bottom w:val="single" w:sz="8" w:space="0" w:color="auto"/>
              <w:right w:val="single" w:sz="8" w:space="0" w:color="auto"/>
            </w:tcBorders>
            <w:shd w:val="clear" w:color="auto" w:fill="auto"/>
            <w:vAlign w:val="bottom"/>
            <w:hideMark/>
          </w:tcPr>
          <w:p w:rsidR="0077714D" w:rsidRPr="0077714D" w:rsidRDefault="0077714D" w:rsidP="00266BDD">
            <w:pPr>
              <w:pStyle w:val="affff8"/>
            </w:pPr>
            <w:r w:rsidRPr="0077714D">
              <w:t>Копорье — Глобицы — Воронино — Лопухинка — Новая Буря — (заезд: Муховицы) — Заостровье — (заезд: бетонная автодорога — 4-й км) — Гостилицы — Петровское — Гостилицкое шоссе /г. Петергоф/ — Чичеринская улица /г. Петергоф/ — Гостилицкая улица /г. Петергоф/ — бульвар Красных Курсантов /г. Петергоф/ — Петергофская улица /г. Петергоф/ — Санкт-Петербургский проспект /г. Петергоф/ — Ораниенбаумский спуск /г. Петергоф/ — Ораниенбаумское шоссе /г. Петергоф/ — Морская улица /г. Ломоносов/ — Дворцовый проспект /г. Ломоносов/ — Кронштадтская улица /г. Ломоносов/ — Привокзальная площадь /г. Ломоносов/ — Привокзальная улица /г. Ломоносов/</w:t>
            </w:r>
          </w:p>
        </w:tc>
        <w:tc>
          <w:tcPr>
            <w:tcW w:w="613" w:type="pct"/>
            <w:tcBorders>
              <w:top w:val="nil"/>
              <w:left w:val="nil"/>
              <w:bottom w:val="single" w:sz="8" w:space="0" w:color="auto"/>
              <w:right w:val="single" w:sz="8" w:space="0" w:color="auto"/>
            </w:tcBorders>
            <w:shd w:val="clear" w:color="auto" w:fill="auto"/>
            <w:vAlign w:val="bottom"/>
            <w:hideMark/>
          </w:tcPr>
          <w:p w:rsidR="0077714D" w:rsidRPr="0077714D" w:rsidRDefault="0077714D" w:rsidP="00266BDD">
            <w:pPr>
              <w:pStyle w:val="affff8"/>
            </w:pPr>
            <w:r w:rsidRPr="0077714D">
              <w:t>г. Санкт-Петербург, г. Ломоносов, ж/д ст. Ораниенбаум</w:t>
            </w:r>
          </w:p>
        </w:tc>
        <w:tc>
          <w:tcPr>
            <w:tcW w:w="1180" w:type="pct"/>
            <w:tcBorders>
              <w:top w:val="nil"/>
              <w:left w:val="nil"/>
              <w:bottom w:val="single" w:sz="8" w:space="0" w:color="auto"/>
              <w:right w:val="single" w:sz="8" w:space="0" w:color="auto"/>
            </w:tcBorders>
            <w:shd w:val="clear" w:color="auto" w:fill="auto"/>
            <w:vAlign w:val="bottom"/>
            <w:hideMark/>
          </w:tcPr>
          <w:p w:rsidR="0077714D" w:rsidRPr="0077714D" w:rsidRDefault="0077714D" w:rsidP="00266BDD">
            <w:pPr>
              <w:pStyle w:val="affff8"/>
            </w:pPr>
            <w:r w:rsidRPr="0077714D">
              <w:t>от ст. Копорье :6:00, 9:00,13:00,16:30 от Ломоносова 7:30,10:30,14:30,19:00</w:t>
            </w:r>
          </w:p>
        </w:tc>
        <w:tc>
          <w:tcPr>
            <w:tcW w:w="556" w:type="pct"/>
            <w:tcBorders>
              <w:top w:val="nil"/>
              <w:left w:val="nil"/>
              <w:bottom w:val="single" w:sz="8" w:space="0" w:color="auto"/>
              <w:right w:val="single" w:sz="8" w:space="0" w:color="auto"/>
            </w:tcBorders>
            <w:shd w:val="clear" w:color="auto" w:fill="auto"/>
            <w:vAlign w:val="bottom"/>
            <w:hideMark/>
          </w:tcPr>
          <w:p w:rsidR="0077714D" w:rsidRPr="0077714D" w:rsidRDefault="0077714D" w:rsidP="00266BDD">
            <w:pPr>
              <w:pStyle w:val="affff8"/>
            </w:pPr>
            <w:r w:rsidRPr="0077714D">
              <w:t>по расписанию</w:t>
            </w:r>
          </w:p>
        </w:tc>
        <w:tc>
          <w:tcPr>
            <w:tcW w:w="749" w:type="pct"/>
            <w:tcBorders>
              <w:top w:val="nil"/>
              <w:left w:val="nil"/>
              <w:bottom w:val="single" w:sz="8" w:space="0" w:color="auto"/>
              <w:right w:val="single" w:sz="8" w:space="0" w:color="auto"/>
            </w:tcBorders>
            <w:shd w:val="clear" w:color="auto" w:fill="auto"/>
            <w:noWrap/>
            <w:vAlign w:val="bottom"/>
            <w:hideMark/>
          </w:tcPr>
          <w:p w:rsidR="0077714D" w:rsidRPr="0077714D" w:rsidRDefault="0077714D" w:rsidP="00266BDD">
            <w:pPr>
              <w:pStyle w:val="affff8"/>
            </w:pPr>
            <w:r w:rsidRPr="0077714D">
              <w:t>ООО "АТП -Барс-2"</w:t>
            </w:r>
          </w:p>
        </w:tc>
      </w:tr>
      <w:tr w:rsidR="0077714D" w:rsidRPr="0077714D" w:rsidTr="0077714D">
        <w:trPr>
          <w:trHeight w:val="6120"/>
        </w:trPr>
        <w:tc>
          <w:tcPr>
            <w:tcW w:w="473" w:type="pct"/>
            <w:tcBorders>
              <w:top w:val="nil"/>
              <w:left w:val="single" w:sz="8" w:space="0" w:color="auto"/>
              <w:bottom w:val="single" w:sz="8" w:space="0" w:color="auto"/>
              <w:right w:val="single" w:sz="8" w:space="0" w:color="auto"/>
            </w:tcBorders>
            <w:shd w:val="clear" w:color="auto" w:fill="auto"/>
            <w:noWrap/>
            <w:vAlign w:val="bottom"/>
            <w:hideMark/>
          </w:tcPr>
          <w:p w:rsidR="0077714D" w:rsidRPr="0077714D" w:rsidRDefault="0077714D" w:rsidP="00266BDD">
            <w:pPr>
              <w:pStyle w:val="affff8"/>
            </w:pPr>
            <w:r w:rsidRPr="0077714D">
              <w:t>688</w:t>
            </w:r>
          </w:p>
        </w:tc>
        <w:tc>
          <w:tcPr>
            <w:tcW w:w="516" w:type="pct"/>
            <w:tcBorders>
              <w:top w:val="nil"/>
              <w:left w:val="nil"/>
              <w:bottom w:val="single" w:sz="8" w:space="0" w:color="auto"/>
              <w:right w:val="single" w:sz="8" w:space="0" w:color="auto"/>
            </w:tcBorders>
            <w:shd w:val="clear" w:color="auto" w:fill="auto"/>
            <w:vAlign w:val="bottom"/>
            <w:hideMark/>
          </w:tcPr>
          <w:p w:rsidR="0077714D" w:rsidRPr="0077714D" w:rsidRDefault="0077714D" w:rsidP="00266BDD">
            <w:pPr>
              <w:pStyle w:val="affff8"/>
            </w:pPr>
            <w:r w:rsidRPr="0077714D">
              <w:t>деревня Лопухинка</w:t>
            </w:r>
          </w:p>
        </w:tc>
        <w:tc>
          <w:tcPr>
            <w:tcW w:w="912" w:type="pct"/>
            <w:tcBorders>
              <w:top w:val="nil"/>
              <w:left w:val="nil"/>
              <w:bottom w:val="single" w:sz="8" w:space="0" w:color="auto"/>
              <w:right w:val="single" w:sz="8" w:space="0" w:color="auto"/>
            </w:tcBorders>
            <w:shd w:val="clear" w:color="auto" w:fill="auto"/>
            <w:vAlign w:val="bottom"/>
            <w:hideMark/>
          </w:tcPr>
          <w:p w:rsidR="0077714D" w:rsidRPr="0077714D" w:rsidRDefault="0077714D" w:rsidP="00266BDD">
            <w:pPr>
              <w:pStyle w:val="affff8"/>
            </w:pPr>
            <w:r w:rsidRPr="0077714D">
              <w:t>до Лопухинка — Новая Буря — Заостровье — Гостилицы — Вильповицы — Оржицы — Петровское — Гостилицкое шоссе /г. Петергоф/ — Чичеринская улица /г. Петергоф/ — Гостилицкая улица /г. Петергоф/ — бульвар Красных Курсантов /г. Петергоф/ — Петергофская улица /г. Петергоф/ — Санкт-Петербургский проспект /г. Петергоф/ — Ораниенбаумский спуск /г. Петергоф/ — Ораниенбаумское шоссе /г. Петергоф/ — Морская улица /г. Ломоносов/ — Дворцовый проспект /г. Ломоносов/ — Кронштадтская улица /г. Ломоносов/ — Привокзальная площадь /г. Ломоносов/ — Привокзальная улица /г. Ломоносов/</w:t>
            </w:r>
          </w:p>
        </w:tc>
        <w:tc>
          <w:tcPr>
            <w:tcW w:w="613" w:type="pct"/>
            <w:tcBorders>
              <w:top w:val="nil"/>
              <w:left w:val="nil"/>
              <w:bottom w:val="single" w:sz="8" w:space="0" w:color="auto"/>
              <w:right w:val="single" w:sz="8" w:space="0" w:color="auto"/>
            </w:tcBorders>
            <w:shd w:val="clear" w:color="auto" w:fill="auto"/>
            <w:vAlign w:val="bottom"/>
            <w:hideMark/>
          </w:tcPr>
          <w:p w:rsidR="0077714D" w:rsidRPr="0077714D" w:rsidRDefault="0077714D" w:rsidP="00266BDD">
            <w:pPr>
              <w:pStyle w:val="affff8"/>
            </w:pPr>
            <w:r w:rsidRPr="0077714D">
              <w:t>г. Санкт-Петербург, г. Ломоносов, ж/д ст. Ораниенбаум</w:t>
            </w:r>
          </w:p>
        </w:tc>
        <w:tc>
          <w:tcPr>
            <w:tcW w:w="1180" w:type="pct"/>
            <w:tcBorders>
              <w:top w:val="nil"/>
              <w:left w:val="nil"/>
              <w:bottom w:val="single" w:sz="8" w:space="0" w:color="auto"/>
              <w:right w:val="single" w:sz="8" w:space="0" w:color="auto"/>
            </w:tcBorders>
            <w:shd w:val="clear" w:color="auto" w:fill="auto"/>
            <w:vAlign w:val="bottom"/>
            <w:hideMark/>
          </w:tcPr>
          <w:p w:rsidR="0077714D" w:rsidRPr="0077714D" w:rsidRDefault="0077714D" w:rsidP="00266BDD">
            <w:pPr>
              <w:pStyle w:val="affff8"/>
            </w:pPr>
            <w:r w:rsidRPr="0077714D">
              <w:t>от ст. Лопухинка 9:10,11:50,18:50 от Ломоносова 7:50,10:50,17:35</w:t>
            </w:r>
          </w:p>
        </w:tc>
        <w:tc>
          <w:tcPr>
            <w:tcW w:w="556" w:type="pct"/>
            <w:tcBorders>
              <w:top w:val="nil"/>
              <w:left w:val="nil"/>
              <w:bottom w:val="single" w:sz="8" w:space="0" w:color="auto"/>
              <w:right w:val="single" w:sz="8" w:space="0" w:color="auto"/>
            </w:tcBorders>
            <w:shd w:val="clear" w:color="auto" w:fill="auto"/>
            <w:vAlign w:val="bottom"/>
            <w:hideMark/>
          </w:tcPr>
          <w:p w:rsidR="0077714D" w:rsidRPr="0077714D" w:rsidRDefault="0077714D" w:rsidP="00266BDD">
            <w:pPr>
              <w:pStyle w:val="affff8"/>
            </w:pPr>
            <w:r w:rsidRPr="0077714D">
              <w:t>по расписанию</w:t>
            </w:r>
          </w:p>
        </w:tc>
        <w:tc>
          <w:tcPr>
            <w:tcW w:w="749" w:type="pct"/>
            <w:tcBorders>
              <w:top w:val="nil"/>
              <w:left w:val="nil"/>
              <w:bottom w:val="single" w:sz="8" w:space="0" w:color="auto"/>
              <w:right w:val="single" w:sz="8" w:space="0" w:color="auto"/>
            </w:tcBorders>
            <w:shd w:val="clear" w:color="auto" w:fill="auto"/>
            <w:noWrap/>
            <w:vAlign w:val="bottom"/>
            <w:hideMark/>
          </w:tcPr>
          <w:p w:rsidR="0077714D" w:rsidRPr="0077714D" w:rsidRDefault="0077714D" w:rsidP="00266BDD">
            <w:pPr>
              <w:pStyle w:val="affff8"/>
            </w:pPr>
            <w:r w:rsidRPr="0077714D">
              <w:t>ЗАО "Такси -2"</w:t>
            </w:r>
          </w:p>
        </w:tc>
      </w:tr>
    </w:tbl>
    <w:p w:rsidR="0077714D" w:rsidRDefault="0077714D" w:rsidP="00C60370">
      <w:pPr>
        <w:pStyle w:val="afa"/>
        <w:jc w:val="center"/>
        <w:rPr>
          <w:highlight w:val="yellow"/>
        </w:rPr>
      </w:pPr>
    </w:p>
    <w:p w:rsidR="0077714D" w:rsidRDefault="0077714D" w:rsidP="00C60370">
      <w:pPr>
        <w:pStyle w:val="afa"/>
        <w:jc w:val="center"/>
        <w:rPr>
          <w:highlight w:val="yellow"/>
        </w:rPr>
        <w:sectPr w:rsidR="0077714D" w:rsidSect="00995640">
          <w:pgSz w:w="16838" w:h="11906" w:orient="landscape"/>
          <w:pgMar w:top="1701" w:right="1134" w:bottom="850" w:left="1134" w:header="708" w:footer="708" w:gutter="0"/>
          <w:cols w:space="708"/>
          <w:docGrid w:linePitch="360"/>
        </w:sectPr>
      </w:pPr>
    </w:p>
    <w:p w:rsidR="00266BDD" w:rsidRDefault="000565EE" w:rsidP="00266BDD">
      <w:pPr>
        <w:pStyle w:val="affff1"/>
      </w:pPr>
      <w:r w:rsidRPr="00A37843">
        <w:t xml:space="preserve">.Основным видом пассажирского транспорта поселения является автобусное сообщение. Движение между поселениями входящими в состав </w:t>
      </w:r>
      <w:r w:rsidRPr="00A37843">
        <w:rPr>
          <w:color w:val="000000" w:themeColor="text1"/>
        </w:rPr>
        <w:t>муниципального образования «</w:t>
      </w:r>
      <w:r w:rsidR="0077714D" w:rsidRPr="00A37843">
        <w:rPr>
          <w:color w:val="000000" w:themeColor="text1"/>
        </w:rPr>
        <w:t>Лопухинское</w:t>
      </w:r>
      <w:r w:rsidRPr="00A37843">
        <w:rPr>
          <w:color w:val="000000" w:themeColor="text1"/>
        </w:rPr>
        <w:t xml:space="preserve"> сельское поселение» </w:t>
      </w:r>
      <w:r w:rsidRPr="00A37843">
        <w:t>осуществляется по маршрутам пригородного сообщения.</w:t>
      </w:r>
      <w:r w:rsidR="0077714D" w:rsidRPr="00A37843">
        <w:t xml:space="preserve"> </w:t>
      </w:r>
      <w:r w:rsidR="00F62DD8" w:rsidRPr="00A37843">
        <w:t xml:space="preserve">Автобусных парков на территории поселения нет, все автобусы начинают и заканчивают свои передвижения в парках г. Санкт-Петербурга. </w:t>
      </w:r>
    </w:p>
    <w:p w:rsidR="000565EE" w:rsidRDefault="000565EE" w:rsidP="00266BDD">
      <w:pPr>
        <w:pStyle w:val="affff1"/>
      </w:pPr>
      <w:r w:rsidRPr="00A37843">
        <w:t xml:space="preserve">Данные о количестве перевозимых пассажиров по автобусным маршрутам предоставленные не были, что не позволило провести статистический анализ передвижения населения </w:t>
      </w:r>
      <w:r w:rsidRPr="00A37843">
        <w:rPr>
          <w:color w:val="000000" w:themeColor="text1"/>
        </w:rPr>
        <w:t>муниципального образования «</w:t>
      </w:r>
      <w:r w:rsidR="00A37843">
        <w:rPr>
          <w:color w:val="000000" w:themeColor="text1"/>
        </w:rPr>
        <w:t>Лопухинское</w:t>
      </w:r>
      <w:r w:rsidRPr="00A37843">
        <w:rPr>
          <w:color w:val="000000" w:themeColor="text1"/>
        </w:rPr>
        <w:t xml:space="preserve"> сельское поселение»</w:t>
      </w:r>
      <w:r w:rsidRPr="00A37843">
        <w:t>.</w:t>
      </w:r>
    </w:p>
    <w:p w:rsidR="00F62DD8" w:rsidRDefault="000565EE" w:rsidP="00266BDD">
      <w:pPr>
        <w:pStyle w:val="affff1"/>
      </w:pPr>
      <w:r w:rsidRPr="00F931B9">
        <w:t>Большинство трудовых передвижений жителей в поселениях приходится на</w:t>
      </w:r>
      <w:r>
        <w:t xml:space="preserve"> общественный пассажирский транспорт (автобусы),</w:t>
      </w:r>
      <w:r w:rsidRPr="00F931B9">
        <w:t xml:space="preserve"> личный автомобильный и велосипедный транспорт, а также пешеходные сообщения.</w:t>
      </w:r>
      <w:r w:rsidR="00F84C6C">
        <w:t xml:space="preserve"> </w:t>
      </w:r>
      <w:r w:rsidR="00F62DD8">
        <w:t xml:space="preserve">На данный момент, количество автобусных перевозок является </w:t>
      </w:r>
      <w:r w:rsidR="00F84C6C">
        <w:t>достаточным</w:t>
      </w:r>
      <w:r w:rsidR="00F62DD8">
        <w:t xml:space="preserve"> для удовлет</w:t>
      </w:r>
      <w:r w:rsidR="00F84C6C">
        <w:t xml:space="preserve">ворения спроса населения, </w:t>
      </w:r>
      <w:r w:rsidR="0077714D">
        <w:t>и</w:t>
      </w:r>
      <w:r w:rsidR="00F84C6C">
        <w:t xml:space="preserve"> с</w:t>
      </w:r>
      <w:r w:rsidR="0077714D">
        <w:t xml:space="preserve"> учетом</w:t>
      </w:r>
      <w:r w:rsidR="00F84C6C">
        <w:t xml:space="preserve"> </w:t>
      </w:r>
      <w:r w:rsidR="0077714D">
        <w:t xml:space="preserve">незначительного </w:t>
      </w:r>
      <w:r w:rsidR="00F84C6C">
        <w:t>увеличени</w:t>
      </w:r>
      <w:r w:rsidR="0077714D">
        <w:t>я</w:t>
      </w:r>
      <w:r w:rsidR="00F84C6C">
        <w:t xml:space="preserve"> количества жителей поселения</w:t>
      </w:r>
      <w:r w:rsidR="0077714D">
        <w:t xml:space="preserve"> ор</w:t>
      </w:r>
      <w:r w:rsidR="00A37843">
        <w:t>ганизация новых автобусных маршрутов не запланирована.</w:t>
      </w:r>
    </w:p>
    <w:p w:rsidR="00F07A4D" w:rsidRDefault="00F07A4D" w:rsidP="00266BDD">
      <w:pPr>
        <w:pStyle w:val="affff1"/>
        <w:rPr>
          <w:color w:val="000000" w:themeColor="text1"/>
        </w:rPr>
      </w:pPr>
      <w:r w:rsidRPr="00AD37B7">
        <w:rPr>
          <w:color w:val="000000" w:themeColor="text1"/>
        </w:rPr>
        <w:t>Стационарных</w:t>
      </w:r>
      <w:r>
        <w:rPr>
          <w:color w:val="000000" w:themeColor="text1"/>
        </w:rPr>
        <w:t xml:space="preserve"> </w:t>
      </w:r>
      <w:r w:rsidRPr="00AD37B7">
        <w:rPr>
          <w:color w:val="000000" w:themeColor="text1"/>
        </w:rPr>
        <w:t>пунктов</w:t>
      </w:r>
      <w:r>
        <w:rPr>
          <w:color w:val="000000" w:themeColor="text1"/>
        </w:rPr>
        <w:t xml:space="preserve"> </w:t>
      </w:r>
      <w:r w:rsidRPr="00AD37B7">
        <w:rPr>
          <w:color w:val="000000" w:themeColor="text1"/>
        </w:rPr>
        <w:t>весового</w:t>
      </w:r>
      <w:r>
        <w:rPr>
          <w:color w:val="000000" w:themeColor="text1"/>
        </w:rPr>
        <w:t xml:space="preserve"> </w:t>
      </w:r>
      <w:r w:rsidRPr="00AD37B7">
        <w:rPr>
          <w:color w:val="000000" w:themeColor="text1"/>
        </w:rPr>
        <w:t>контроля</w:t>
      </w:r>
      <w:r>
        <w:rPr>
          <w:color w:val="000000" w:themeColor="text1"/>
        </w:rPr>
        <w:t xml:space="preserve"> </w:t>
      </w:r>
      <w:r w:rsidRPr="00AD37B7">
        <w:rPr>
          <w:color w:val="000000" w:themeColor="text1"/>
        </w:rPr>
        <w:t>на</w:t>
      </w:r>
      <w:r>
        <w:rPr>
          <w:color w:val="000000" w:themeColor="text1"/>
        </w:rPr>
        <w:t xml:space="preserve"> </w:t>
      </w:r>
      <w:r w:rsidRPr="00AD37B7">
        <w:rPr>
          <w:color w:val="000000" w:themeColor="text1"/>
        </w:rPr>
        <w:t>региональных</w:t>
      </w:r>
      <w:r>
        <w:rPr>
          <w:color w:val="000000" w:themeColor="text1"/>
        </w:rPr>
        <w:t xml:space="preserve"> </w:t>
      </w:r>
      <w:r w:rsidRPr="00AD37B7">
        <w:rPr>
          <w:color w:val="000000" w:themeColor="text1"/>
        </w:rPr>
        <w:t>автодорогах,</w:t>
      </w:r>
      <w:r>
        <w:rPr>
          <w:color w:val="000000" w:themeColor="text1"/>
        </w:rPr>
        <w:t xml:space="preserve"> </w:t>
      </w:r>
      <w:r w:rsidRPr="00AD37B7">
        <w:rPr>
          <w:color w:val="000000" w:themeColor="text1"/>
        </w:rPr>
        <w:t>расположенных</w:t>
      </w:r>
      <w:r>
        <w:rPr>
          <w:color w:val="000000" w:themeColor="text1"/>
        </w:rPr>
        <w:t xml:space="preserve"> </w:t>
      </w:r>
      <w:r w:rsidRPr="00AD37B7">
        <w:rPr>
          <w:color w:val="000000" w:themeColor="text1"/>
        </w:rPr>
        <w:t>на</w:t>
      </w:r>
      <w:r>
        <w:rPr>
          <w:color w:val="000000" w:themeColor="text1"/>
        </w:rPr>
        <w:t xml:space="preserve"> </w:t>
      </w:r>
      <w:r w:rsidRPr="00AD37B7">
        <w:rPr>
          <w:color w:val="000000" w:themeColor="text1"/>
        </w:rPr>
        <w:t>территории</w:t>
      </w:r>
      <w:r>
        <w:rPr>
          <w:color w:val="000000" w:themeColor="text1"/>
        </w:rPr>
        <w:t xml:space="preserve"> </w:t>
      </w:r>
      <w:r w:rsidRPr="00AD37B7">
        <w:rPr>
          <w:color w:val="000000" w:themeColor="text1"/>
        </w:rPr>
        <w:t>муниципального</w:t>
      </w:r>
      <w:r>
        <w:rPr>
          <w:color w:val="000000" w:themeColor="text1"/>
        </w:rPr>
        <w:t xml:space="preserve"> </w:t>
      </w:r>
      <w:r w:rsidRPr="00AD37B7">
        <w:rPr>
          <w:color w:val="000000" w:themeColor="text1"/>
        </w:rPr>
        <w:t>образования</w:t>
      </w:r>
      <w:r>
        <w:rPr>
          <w:color w:val="000000" w:themeColor="text1"/>
        </w:rPr>
        <w:t xml:space="preserve"> «</w:t>
      </w:r>
      <w:r w:rsidR="00A37843">
        <w:rPr>
          <w:color w:val="000000" w:themeColor="text1"/>
        </w:rPr>
        <w:t>Лопухинское</w:t>
      </w:r>
      <w:r>
        <w:rPr>
          <w:color w:val="000000" w:themeColor="text1"/>
        </w:rPr>
        <w:t xml:space="preserve"> </w:t>
      </w:r>
      <w:r w:rsidRPr="00AD37B7">
        <w:rPr>
          <w:color w:val="000000" w:themeColor="text1"/>
        </w:rPr>
        <w:t>сельское</w:t>
      </w:r>
      <w:r>
        <w:rPr>
          <w:color w:val="000000" w:themeColor="text1"/>
        </w:rPr>
        <w:t xml:space="preserve"> </w:t>
      </w:r>
      <w:r w:rsidRPr="00AD37B7">
        <w:rPr>
          <w:color w:val="000000" w:themeColor="text1"/>
        </w:rPr>
        <w:t>поселение</w:t>
      </w:r>
      <w:r>
        <w:rPr>
          <w:color w:val="000000" w:themeColor="text1"/>
        </w:rPr>
        <w:t>»</w:t>
      </w:r>
      <w:r w:rsidRPr="00AD37B7">
        <w:rPr>
          <w:color w:val="000000" w:themeColor="text1"/>
        </w:rPr>
        <w:t>,</w:t>
      </w:r>
      <w:r>
        <w:rPr>
          <w:color w:val="000000" w:themeColor="text1"/>
        </w:rPr>
        <w:t xml:space="preserve"> </w:t>
      </w:r>
      <w:r w:rsidRPr="00AD37B7">
        <w:rPr>
          <w:color w:val="000000" w:themeColor="text1"/>
        </w:rPr>
        <w:t>нет.</w:t>
      </w:r>
      <w:r>
        <w:rPr>
          <w:color w:val="000000" w:themeColor="text1"/>
        </w:rPr>
        <w:t xml:space="preserve"> </w:t>
      </w:r>
      <w:r w:rsidRPr="00AD37B7">
        <w:rPr>
          <w:color w:val="000000" w:themeColor="text1"/>
        </w:rPr>
        <w:t>В</w:t>
      </w:r>
      <w:r>
        <w:rPr>
          <w:color w:val="000000" w:themeColor="text1"/>
        </w:rPr>
        <w:t xml:space="preserve"> </w:t>
      </w:r>
      <w:r w:rsidRPr="00AD37B7">
        <w:rPr>
          <w:color w:val="000000" w:themeColor="text1"/>
        </w:rPr>
        <w:t>перспективе</w:t>
      </w:r>
      <w:r>
        <w:rPr>
          <w:color w:val="000000" w:themeColor="text1"/>
        </w:rPr>
        <w:t xml:space="preserve"> </w:t>
      </w:r>
      <w:r w:rsidRPr="00AD37B7">
        <w:rPr>
          <w:color w:val="000000" w:themeColor="text1"/>
        </w:rPr>
        <w:t>их</w:t>
      </w:r>
      <w:r>
        <w:rPr>
          <w:color w:val="000000" w:themeColor="text1"/>
        </w:rPr>
        <w:t xml:space="preserve"> </w:t>
      </w:r>
      <w:r w:rsidRPr="00AD37B7">
        <w:rPr>
          <w:color w:val="000000" w:themeColor="text1"/>
        </w:rPr>
        <w:t>строительство</w:t>
      </w:r>
      <w:r>
        <w:rPr>
          <w:color w:val="000000" w:themeColor="text1"/>
        </w:rPr>
        <w:t xml:space="preserve"> </w:t>
      </w:r>
      <w:r w:rsidRPr="00AD37B7">
        <w:rPr>
          <w:color w:val="000000" w:themeColor="text1"/>
        </w:rPr>
        <w:t>не</w:t>
      </w:r>
      <w:r>
        <w:rPr>
          <w:color w:val="000000" w:themeColor="text1"/>
        </w:rPr>
        <w:t xml:space="preserve"> </w:t>
      </w:r>
      <w:r w:rsidRPr="00AD37B7">
        <w:rPr>
          <w:color w:val="000000" w:themeColor="text1"/>
        </w:rPr>
        <w:t>планируется.</w:t>
      </w:r>
      <w:r>
        <w:rPr>
          <w:color w:val="000000" w:themeColor="text1"/>
        </w:rPr>
        <w:t xml:space="preserve"> </w:t>
      </w:r>
    </w:p>
    <w:p w:rsidR="00F07A4D" w:rsidRPr="00AD37B7" w:rsidRDefault="00F07A4D" w:rsidP="00266BDD">
      <w:pPr>
        <w:pStyle w:val="affff1"/>
        <w:rPr>
          <w:color w:val="000000" w:themeColor="text1"/>
        </w:rPr>
      </w:pPr>
      <w:r w:rsidRPr="00AD37B7">
        <w:rPr>
          <w:color w:val="000000" w:themeColor="text1"/>
        </w:rPr>
        <w:t>На</w:t>
      </w:r>
      <w:r>
        <w:rPr>
          <w:color w:val="000000" w:themeColor="text1"/>
        </w:rPr>
        <w:t xml:space="preserve"> </w:t>
      </w:r>
      <w:r w:rsidRPr="00AD37B7">
        <w:rPr>
          <w:color w:val="000000" w:themeColor="text1"/>
        </w:rPr>
        <w:t>территории</w:t>
      </w:r>
      <w:r>
        <w:rPr>
          <w:color w:val="000000" w:themeColor="text1"/>
        </w:rPr>
        <w:t xml:space="preserve"> муниципального образования «</w:t>
      </w:r>
      <w:r w:rsidR="00A37843">
        <w:rPr>
          <w:color w:val="000000" w:themeColor="text1"/>
        </w:rPr>
        <w:t>Лопухинское</w:t>
      </w:r>
      <w:r>
        <w:rPr>
          <w:color w:val="000000" w:themeColor="text1"/>
        </w:rPr>
        <w:t xml:space="preserve"> сельское поселение» </w:t>
      </w:r>
      <w:r w:rsidRPr="00AD37B7">
        <w:rPr>
          <w:color w:val="000000" w:themeColor="text1"/>
        </w:rPr>
        <w:t>отсутствует</w:t>
      </w:r>
      <w:r>
        <w:rPr>
          <w:color w:val="000000" w:themeColor="text1"/>
        </w:rPr>
        <w:t xml:space="preserve"> </w:t>
      </w:r>
      <w:r w:rsidRPr="00AD37B7">
        <w:rPr>
          <w:color w:val="000000" w:themeColor="text1"/>
        </w:rPr>
        <w:t>площадка–стоянка</w:t>
      </w:r>
      <w:r>
        <w:rPr>
          <w:color w:val="000000" w:themeColor="text1"/>
        </w:rPr>
        <w:t xml:space="preserve"> </w:t>
      </w:r>
      <w:r w:rsidRPr="00AD37B7">
        <w:rPr>
          <w:color w:val="000000" w:themeColor="text1"/>
        </w:rPr>
        <w:t>для</w:t>
      </w:r>
      <w:r>
        <w:rPr>
          <w:color w:val="000000" w:themeColor="text1"/>
        </w:rPr>
        <w:t xml:space="preserve"> </w:t>
      </w:r>
      <w:r w:rsidRPr="00AD37B7">
        <w:rPr>
          <w:color w:val="000000" w:themeColor="text1"/>
        </w:rPr>
        <w:t>всех</w:t>
      </w:r>
      <w:r>
        <w:rPr>
          <w:color w:val="000000" w:themeColor="text1"/>
        </w:rPr>
        <w:t xml:space="preserve"> </w:t>
      </w:r>
      <w:r w:rsidRPr="00AD37B7">
        <w:rPr>
          <w:color w:val="000000" w:themeColor="text1"/>
        </w:rPr>
        <w:t>видов</w:t>
      </w:r>
      <w:r>
        <w:rPr>
          <w:color w:val="000000" w:themeColor="text1"/>
        </w:rPr>
        <w:t xml:space="preserve"> </w:t>
      </w:r>
      <w:r w:rsidRPr="00AD37B7">
        <w:rPr>
          <w:color w:val="000000" w:themeColor="text1"/>
        </w:rPr>
        <w:t>автомобил</w:t>
      </w:r>
      <w:r>
        <w:rPr>
          <w:color w:val="000000" w:themeColor="text1"/>
        </w:rPr>
        <w:t xml:space="preserve">ьного транспорта. Строительство, </w:t>
      </w:r>
      <w:r w:rsidRPr="00AD37B7">
        <w:rPr>
          <w:color w:val="000000" w:themeColor="text1"/>
        </w:rPr>
        <w:t>согласно</w:t>
      </w:r>
      <w:r>
        <w:rPr>
          <w:color w:val="000000" w:themeColor="text1"/>
        </w:rPr>
        <w:t xml:space="preserve"> </w:t>
      </w:r>
      <w:r w:rsidRPr="00AD37B7">
        <w:rPr>
          <w:color w:val="000000" w:themeColor="text1"/>
        </w:rPr>
        <w:t>генплана</w:t>
      </w:r>
      <w:r>
        <w:rPr>
          <w:color w:val="000000" w:themeColor="text1"/>
        </w:rPr>
        <w:t xml:space="preserve"> </w:t>
      </w:r>
      <w:r w:rsidRPr="00AD37B7">
        <w:rPr>
          <w:color w:val="000000" w:themeColor="text1"/>
        </w:rPr>
        <w:t>поселения,</w:t>
      </w:r>
      <w:r>
        <w:rPr>
          <w:color w:val="000000" w:themeColor="text1"/>
        </w:rPr>
        <w:t xml:space="preserve"> </w:t>
      </w:r>
      <w:r w:rsidRPr="00AD37B7">
        <w:rPr>
          <w:color w:val="000000" w:themeColor="text1"/>
        </w:rPr>
        <w:t>не</w:t>
      </w:r>
      <w:r>
        <w:rPr>
          <w:color w:val="000000" w:themeColor="text1"/>
        </w:rPr>
        <w:t xml:space="preserve"> планируется, а также </w:t>
      </w:r>
      <w:r w:rsidRPr="00AD37B7">
        <w:rPr>
          <w:color w:val="000000" w:themeColor="text1"/>
        </w:rPr>
        <w:t>отсутствует</w:t>
      </w:r>
      <w:r>
        <w:rPr>
          <w:color w:val="000000" w:themeColor="text1"/>
        </w:rPr>
        <w:t xml:space="preserve"> </w:t>
      </w:r>
      <w:r w:rsidRPr="00AD37B7">
        <w:rPr>
          <w:color w:val="000000" w:themeColor="text1"/>
        </w:rPr>
        <w:t>автовокзал</w:t>
      </w:r>
      <w:r>
        <w:rPr>
          <w:color w:val="000000" w:themeColor="text1"/>
        </w:rPr>
        <w:t xml:space="preserve"> </w:t>
      </w:r>
      <w:r w:rsidRPr="00AD37B7">
        <w:rPr>
          <w:color w:val="000000" w:themeColor="text1"/>
        </w:rPr>
        <w:t>и</w:t>
      </w:r>
      <w:r>
        <w:rPr>
          <w:color w:val="000000" w:themeColor="text1"/>
        </w:rPr>
        <w:t xml:space="preserve"> </w:t>
      </w:r>
      <w:r w:rsidRPr="00AD37B7">
        <w:rPr>
          <w:color w:val="000000" w:themeColor="text1"/>
        </w:rPr>
        <w:t>автостанция.</w:t>
      </w:r>
      <w:r>
        <w:rPr>
          <w:color w:val="000000" w:themeColor="text1"/>
        </w:rPr>
        <w:t xml:space="preserve"> </w:t>
      </w:r>
    </w:p>
    <w:p w:rsidR="000565EE" w:rsidRDefault="000565EE" w:rsidP="00266BDD">
      <w:pPr>
        <w:pStyle w:val="affff1"/>
        <w:rPr>
          <w:lang w:eastAsia="ar-SA"/>
        </w:rPr>
      </w:pPr>
      <w:r w:rsidRPr="00F931B9">
        <w:rPr>
          <w:lang w:eastAsia="ar-SA"/>
        </w:rPr>
        <w:t xml:space="preserve">Транспортная система </w:t>
      </w:r>
      <w:r>
        <w:rPr>
          <w:color w:val="000000" w:themeColor="text1"/>
        </w:rPr>
        <w:t>муниципального образования «</w:t>
      </w:r>
      <w:r w:rsidR="00A37843">
        <w:rPr>
          <w:color w:val="000000" w:themeColor="text1"/>
        </w:rPr>
        <w:t>Лопухинское</w:t>
      </w:r>
      <w:r>
        <w:rPr>
          <w:color w:val="000000" w:themeColor="text1"/>
        </w:rPr>
        <w:t xml:space="preserve"> сельское поселение»</w:t>
      </w:r>
      <w:r w:rsidRPr="00F931B9">
        <w:rPr>
          <w:lang w:eastAsia="ar-SA"/>
        </w:rPr>
        <w:t xml:space="preserve"> обеспечена объект</w:t>
      </w:r>
      <w:r w:rsidR="00A37843">
        <w:rPr>
          <w:lang w:eastAsia="ar-SA"/>
        </w:rPr>
        <w:t>ом</w:t>
      </w:r>
      <w:r w:rsidRPr="00F931B9">
        <w:rPr>
          <w:lang w:eastAsia="ar-SA"/>
        </w:rPr>
        <w:t xml:space="preserve"> инфраструктуры</w:t>
      </w:r>
      <w:r w:rsidR="00A37843">
        <w:rPr>
          <w:lang w:eastAsia="ar-SA"/>
        </w:rPr>
        <w:t xml:space="preserve"> - автозаправочная станция</w:t>
      </w:r>
      <w:r w:rsidRPr="00F931B9">
        <w:rPr>
          <w:lang w:eastAsia="ar-SA"/>
        </w:rPr>
        <w:t xml:space="preserve"> находятся на</w:t>
      </w:r>
      <w:r w:rsidRPr="00F931B9">
        <w:rPr>
          <w:color w:val="000000" w:themeColor="text1"/>
        </w:rPr>
        <w:t xml:space="preserve"> </w:t>
      </w:r>
      <w:r w:rsidRPr="00F931B9">
        <w:t xml:space="preserve">автодороге </w:t>
      </w:r>
      <w:r w:rsidR="00A37843">
        <w:t>регионального</w:t>
      </w:r>
      <w:r w:rsidRPr="00F931B9">
        <w:t xml:space="preserve"> значения </w:t>
      </w:r>
      <w:r w:rsidR="00A37843">
        <w:rPr>
          <w:color w:val="000000"/>
        </w:rPr>
        <w:t>41К-008 «Петродворец-Кейкино»</w:t>
      </w:r>
      <w:r w:rsidRPr="00F931B9">
        <w:rPr>
          <w:shd w:val="clear" w:color="auto" w:fill="FFFFFF"/>
        </w:rPr>
        <w:t xml:space="preserve"> </w:t>
      </w:r>
      <w:r w:rsidR="00A37843">
        <w:rPr>
          <w:lang w:eastAsia="ar-SA"/>
        </w:rPr>
        <w:t>в д. Лопухинка.</w:t>
      </w:r>
      <w:r w:rsidR="00A37843" w:rsidRPr="00F931B9">
        <w:rPr>
          <w:lang w:eastAsia="ar-SA"/>
        </w:rPr>
        <w:t xml:space="preserve"> </w:t>
      </w:r>
      <w:r w:rsidR="00A37843">
        <w:rPr>
          <w:lang w:eastAsia="ar-SA"/>
        </w:rPr>
        <w:t xml:space="preserve">Станции  технического </w:t>
      </w:r>
      <w:r w:rsidRPr="00F931B9">
        <w:rPr>
          <w:lang w:eastAsia="ar-SA"/>
        </w:rPr>
        <w:t>обслуживания автотранспорта</w:t>
      </w:r>
      <w:r w:rsidR="00A37843">
        <w:rPr>
          <w:lang w:eastAsia="ar-SA"/>
        </w:rPr>
        <w:t xml:space="preserve"> в МО </w:t>
      </w:r>
      <w:r w:rsidR="00A37843">
        <w:rPr>
          <w:color w:val="000000" w:themeColor="text1"/>
        </w:rPr>
        <w:t>«Лопухинское сельское поселение»</w:t>
      </w:r>
      <w:r w:rsidRPr="00F931B9">
        <w:rPr>
          <w:lang w:eastAsia="ar-SA"/>
        </w:rPr>
        <w:t xml:space="preserve"> </w:t>
      </w:r>
      <w:r w:rsidR="00A37843">
        <w:rPr>
          <w:lang w:eastAsia="ar-SA"/>
        </w:rPr>
        <w:t>отсутствуют</w:t>
      </w:r>
      <w:r w:rsidRPr="00F931B9">
        <w:rPr>
          <w:lang w:eastAsia="ar-SA"/>
        </w:rPr>
        <w:t>.</w:t>
      </w:r>
    </w:p>
    <w:p w:rsidR="000565EE" w:rsidRPr="00F931B9" w:rsidRDefault="000565EE" w:rsidP="00266BDD">
      <w:pPr>
        <w:pStyle w:val="affff1"/>
        <w:rPr>
          <w:lang w:eastAsia="ar-SA"/>
        </w:rPr>
      </w:pPr>
      <w:r>
        <w:rPr>
          <w:lang w:eastAsia="ar-SA"/>
        </w:rPr>
        <w:t>Месторасположение объектов транспортной инфраструктуры представлено в таблице 2.</w:t>
      </w:r>
      <w:r w:rsidR="00C60370">
        <w:rPr>
          <w:lang w:eastAsia="ar-SA"/>
        </w:rPr>
        <w:t>5</w:t>
      </w:r>
      <w:r>
        <w:rPr>
          <w:lang w:eastAsia="ar-SA"/>
        </w:rPr>
        <w:t>.</w:t>
      </w:r>
      <w:r w:rsidR="00C60370">
        <w:rPr>
          <w:lang w:eastAsia="ar-SA"/>
        </w:rPr>
        <w:t>2</w:t>
      </w:r>
      <w:r>
        <w:rPr>
          <w:lang w:eastAsia="ar-SA"/>
        </w:rPr>
        <w:t xml:space="preserve">. </w:t>
      </w:r>
    </w:p>
    <w:p w:rsidR="000565EE" w:rsidRPr="001E6D12" w:rsidRDefault="000565EE" w:rsidP="008A530A">
      <w:pPr>
        <w:pStyle w:val="affffa"/>
        <w:rPr>
          <w:lang w:eastAsia="ar-SA"/>
        </w:rPr>
      </w:pPr>
      <w:r w:rsidRPr="001E6D12">
        <w:rPr>
          <w:lang w:eastAsia="ar-SA"/>
        </w:rPr>
        <w:t>Таблица 2.</w:t>
      </w:r>
      <w:r w:rsidR="00C60370">
        <w:rPr>
          <w:lang w:eastAsia="ar-SA"/>
        </w:rPr>
        <w:t>5</w:t>
      </w:r>
      <w:r w:rsidRPr="001E6D12">
        <w:rPr>
          <w:lang w:eastAsia="ar-SA"/>
        </w:rPr>
        <w:t>.</w:t>
      </w:r>
      <w:r w:rsidR="00C60370">
        <w:rPr>
          <w:lang w:eastAsia="ar-SA"/>
        </w:rPr>
        <w:t>2</w:t>
      </w:r>
      <w:r>
        <w:rPr>
          <w:lang w:eastAsia="ar-SA"/>
        </w:rPr>
        <w:t xml:space="preserve">. </w:t>
      </w:r>
      <w:r w:rsidRPr="001E6D12">
        <w:rPr>
          <w:lang w:eastAsia="ar-SA"/>
        </w:rPr>
        <w:t>Месторасположение объектов транспортной инфраструктуры</w:t>
      </w:r>
    </w:p>
    <w:tbl>
      <w:tblPr>
        <w:tblW w:w="516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3591"/>
        <w:gridCol w:w="5840"/>
      </w:tblGrid>
      <w:tr w:rsidR="000565EE" w:rsidRPr="00542CA9" w:rsidTr="00A37843">
        <w:trPr>
          <w:trHeight w:val="514"/>
          <w:tblHeader/>
        </w:trPr>
        <w:tc>
          <w:tcPr>
            <w:tcW w:w="752" w:type="dxa"/>
            <w:vAlign w:val="center"/>
          </w:tcPr>
          <w:p w:rsidR="000565EE" w:rsidRPr="00E44C14" w:rsidRDefault="000565EE" w:rsidP="00266BDD">
            <w:pPr>
              <w:pStyle w:val="affff8"/>
            </w:pPr>
            <w:r w:rsidRPr="00E44C14">
              <w:t>№</w:t>
            </w:r>
          </w:p>
          <w:p w:rsidR="000565EE" w:rsidRPr="00E44C14" w:rsidRDefault="000565EE" w:rsidP="00266BDD">
            <w:pPr>
              <w:pStyle w:val="affff8"/>
            </w:pPr>
            <w:r w:rsidRPr="00E44C14">
              <w:t>п/п</w:t>
            </w:r>
          </w:p>
        </w:tc>
        <w:tc>
          <w:tcPr>
            <w:tcW w:w="3591" w:type="dxa"/>
            <w:vAlign w:val="center"/>
          </w:tcPr>
          <w:p w:rsidR="000565EE" w:rsidRPr="00E44C14" w:rsidRDefault="000565EE" w:rsidP="00266BDD">
            <w:pPr>
              <w:pStyle w:val="affff8"/>
            </w:pPr>
            <w:r w:rsidRPr="00E44C14">
              <w:t>Наименование устройств</w:t>
            </w:r>
          </w:p>
        </w:tc>
        <w:tc>
          <w:tcPr>
            <w:tcW w:w="5840" w:type="dxa"/>
            <w:vAlign w:val="center"/>
          </w:tcPr>
          <w:p w:rsidR="000565EE" w:rsidRPr="00E44C14" w:rsidRDefault="000565EE" w:rsidP="00266BDD">
            <w:pPr>
              <w:pStyle w:val="affff8"/>
            </w:pPr>
            <w:r w:rsidRPr="00E44C14">
              <w:t>Месторасположение</w:t>
            </w:r>
          </w:p>
        </w:tc>
      </w:tr>
      <w:tr w:rsidR="000565EE" w:rsidRPr="00542CA9" w:rsidTr="00A37843">
        <w:trPr>
          <w:trHeight w:val="289"/>
        </w:trPr>
        <w:tc>
          <w:tcPr>
            <w:tcW w:w="752" w:type="dxa"/>
            <w:vAlign w:val="bottom"/>
          </w:tcPr>
          <w:p w:rsidR="000565EE" w:rsidRPr="00BB667B" w:rsidRDefault="000565EE" w:rsidP="00266BDD">
            <w:pPr>
              <w:pStyle w:val="affff8"/>
            </w:pPr>
            <w:r w:rsidRPr="00BB667B">
              <w:t>1</w:t>
            </w:r>
          </w:p>
        </w:tc>
        <w:tc>
          <w:tcPr>
            <w:tcW w:w="3591" w:type="dxa"/>
            <w:vAlign w:val="center"/>
          </w:tcPr>
          <w:p w:rsidR="000565EE" w:rsidRPr="00E44C14" w:rsidRDefault="000565EE" w:rsidP="00266BDD">
            <w:pPr>
              <w:pStyle w:val="affff8"/>
            </w:pPr>
            <w:r w:rsidRPr="00E44C14">
              <w:t>Автозаправочная станция</w:t>
            </w:r>
          </w:p>
        </w:tc>
        <w:tc>
          <w:tcPr>
            <w:tcW w:w="5840" w:type="dxa"/>
            <w:vAlign w:val="center"/>
          </w:tcPr>
          <w:p w:rsidR="000565EE" w:rsidRPr="00E44C14" w:rsidRDefault="00A37843" w:rsidP="00266BDD">
            <w:pPr>
              <w:pStyle w:val="affff8"/>
            </w:pPr>
            <w:r w:rsidRPr="00A37843">
              <w:t>Лопухинка, Ленинградская обл., 188523</w:t>
            </w:r>
          </w:p>
        </w:tc>
      </w:tr>
    </w:tbl>
    <w:p w:rsidR="000565EE" w:rsidRPr="00542CA9" w:rsidRDefault="000565EE" w:rsidP="00266BDD">
      <w:pPr>
        <w:pStyle w:val="affff1"/>
      </w:pPr>
    </w:p>
    <w:p w:rsidR="00E626AE" w:rsidRPr="00F931B9" w:rsidRDefault="00E626AE" w:rsidP="00266BDD">
      <w:pPr>
        <w:pStyle w:val="affff1"/>
        <w:rPr>
          <w:shd w:val="clear" w:color="auto" w:fill="FFFFFF"/>
        </w:rPr>
      </w:pPr>
      <w:r>
        <w:t>Следует отметить, что железнодорожный и водный транспорт отсут</w:t>
      </w:r>
      <w:r w:rsidR="006F4C3B">
        <w:t>ст</w:t>
      </w:r>
      <w:r>
        <w:t xml:space="preserve">вуют, автомобильный </w:t>
      </w:r>
      <w:r w:rsidR="006F4C3B">
        <w:t>транспорт</w:t>
      </w:r>
      <w:r>
        <w:t xml:space="preserve"> и общественный </w:t>
      </w:r>
      <w:r w:rsidR="006F4C3B">
        <w:t>транспорт</w:t>
      </w:r>
      <w:r>
        <w:t xml:space="preserve"> разв</w:t>
      </w:r>
      <w:r w:rsidR="006F4C3B">
        <w:t>и</w:t>
      </w:r>
      <w:r>
        <w:t>т хорошо.</w:t>
      </w:r>
      <w:r w:rsidR="006F4C3B">
        <w:t xml:space="preserve"> </w:t>
      </w:r>
      <w:r>
        <w:t xml:space="preserve">Жители </w:t>
      </w:r>
      <w:r w:rsidR="006F4C3B">
        <w:t>МО «</w:t>
      </w:r>
      <w:r w:rsidR="00A37843">
        <w:t>Лопухинское</w:t>
      </w:r>
      <w:r w:rsidR="006F4C3B">
        <w:t xml:space="preserve"> сельское поселение»</w:t>
      </w:r>
      <w:r>
        <w:t xml:space="preserve"> </w:t>
      </w:r>
      <w:r w:rsidR="006F4C3B">
        <w:t>и</w:t>
      </w:r>
      <w:r>
        <w:t>меют возможность качественное передвижение внутри поселения, а также в соседние поселения.</w:t>
      </w:r>
    </w:p>
    <w:p w:rsidR="00F835AD" w:rsidRDefault="00F835AD">
      <w:pPr>
        <w:rPr>
          <w:rFonts w:ascii="Times New Roman" w:hAnsi="Times New Roman"/>
          <w:sz w:val="24"/>
          <w:szCs w:val="24"/>
        </w:rPr>
      </w:pPr>
      <w:r>
        <w:rPr>
          <w:rFonts w:ascii="Times New Roman" w:hAnsi="Times New Roman"/>
          <w:sz w:val="24"/>
          <w:szCs w:val="24"/>
        </w:rPr>
        <w:br w:type="page"/>
      </w:r>
    </w:p>
    <w:p w:rsidR="00F835AD" w:rsidRPr="00635AB2" w:rsidRDefault="00C60370" w:rsidP="00BA5578">
      <w:pPr>
        <w:pStyle w:val="2f"/>
      </w:pPr>
      <w:bookmarkStart w:id="19" w:name="_Toc494336673"/>
      <w:bookmarkStart w:id="20" w:name="_Toc496820240"/>
      <w:r>
        <w:t xml:space="preserve">2.6 </w:t>
      </w:r>
      <w:r w:rsidR="00F835AD" w:rsidRPr="00635AB2">
        <w:t>Характеристика</w:t>
      </w:r>
      <w:r w:rsidR="00F835AD">
        <w:t xml:space="preserve"> </w:t>
      </w:r>
      <w:r w:rsidR="00F835AD" w:rsidRPr="00635AB2">
        <w:t>сети</w:t>
      </w:r>
      <w:r w:rsidR="00F835AD">
        <w:t xml:space="preserve"> </w:t>
      </w:r>
      <w:r w:rsidR="00F835AD" w:rsidRPr="00635AB2">
        <w:t>дорог</w:t>
      </w:r>
      <w:r w:rsidR="00F835AD">
        <w:t xml:space="preserve"> </w:t>
      </w:r>
      <w:r w:rsidR="00F835AD" w:rsidRPr="00635AB2">
        <w:t>муниципального</w:t>
      </w:r>
      <w:r w:rsidR="00F835AD">
        <w:t xml:space="preserve"> </w:t>
      </w:r>
      <w:r w:rsidR="00F835AD" w:rsidRPr="00635AB2">
        <w:t>образования</w:t>
      </w:r>
      <w:r w:rsidR="00F835AD">
        <w:t xml:space="preserve"> </w:t>
      </w:r>
      <w:r w:rsidR="00F835AD" w:rsidRPr="00635AB2">
        <w:t>«</w:t>
      </w:r>
      <w:r w:rsidR="00A37843">
        <w:t>Лопухинское</w:t>
      </w:r>
      <w:r w:rsidR="00F835AD">
        <w:t xml:space="preserve"> </w:t>
      </w:r>
      <w:r w:rsidR="00F835AD" w:rsidRPr="00635AB2">
        <w:t>сельское</w:t>
      </w:r>
      <w:r w:rsidR="00F835AD">
        <w:t xml:space="preserve"> </w:t>
      </w:r>
      <w:r w:rsidR="00F835AD" w:rsidRPr="00635AB2">
        <w:t>поселение»,</w:t>
      </w:r>
      <w:r w:rsidR="00F835AD">
        <w:t xml:space="preserve"> </w:t>
      </w:r>
      <w:r w:rsidR="00F835AD" w:rsidRPr="00635AB2">
        <w:t>оценка</w:t>
      </w:r>
      <w:r w:rsidR="00F835AD">
        <w:t xml:space="preserve"> </w:t>
      </w:r>
      <w:r w:rsidR="00F835AD" w:rsidRPr="00635AB2">
        <w:t>качества</w:t>
      </w:r>
      <w:r w:rsidR="00F835AD">
        <w:t xml:space="preserve"> </w:t>
      </w:r>
      <w:r w:rsidR="00F835AD" w:rsidRPr="00635AB2">
        <w:t>содержания</w:t>
      </w:r>
      <w:r w:rsidR="00F835AD">
        <w:t xml:space="preserve"> </w:t>
      </w:r>
      <w:r w:rsidR="00F835AD" w:rsidRPr="00635AB2">
        <w:t>дорог</w:t>
      </w:r>
      <w:bookmarkEnd w:id="19"/>
      <w:bookmarkEnd w:id="20"/>
    </w:p>
    <w:p w:rsidR="00F835AD" w:rsidRPr="00C43EB2" w:rsidRDefault="00F835AD" w:rsidP="00266BDD">
      <w:pPr>
        <w:pStyle w:val="affff1"/>
      </w:pPr>
      <w:r w:rsidRPr="00F931B9">
        <w:t>Сеть</w:t>
      </w:r>
      <w:r>
        <w:t xml:space="preserve"> </w:t>
      </w:r>
      <w:r w:rsidRPr="00F931B9">
        <w:t>дорог</w:t>
      </w:r>
      <w:r>
        <w:t xml:space="preserve"> </w:t>
      </w:r>
      <w:r w:rsidRPr="00F931B9">
        <w:t>муниципального</w:t>
      </w:r>
      <w:r>
        <w:t xml:space="preserve"> </w:t>
      </w:r>
      <w:r w:rsidRPr="00F931B9">
        <w:t>образования</w:t>
      </w:r>
      <w:r>
        <w:t xml:space="preserve"> «</w:t>
      </w:r>
      <w:r w:rsidR="00A37843">
        <w:t>Лопухинское</w:t>
      </w:r>
      <w:r>
        <w:t xml:space="preserve"> </w:t>
      </w:r>
      <w:r w:rsidRPr="00F931B9">
        <w:t>сельское</w:t>
      </w:r>
      <w:r>
        <w:t xml:space="preserve"> </w:t>
      </w:r>
      <w:r w:rsidRPr="00F931B9">
        <w:t>посе</w:t>
      </w:r>
      <w:r>
        <w:t xml:space="preserve">ление» представлена на рисунке </w:t>
      </w:r>
      <w:r w:rsidR="00C60370">
        <w:t>3</w:t>
      </w:r>
      <w:r>
        <w:t>.</w:t>
      </w:r>
    </w:p>
    <w:p w:rsidR="00F835AD" w:rsidRPr="00C43EB2" w:rsidRDefault="00F835AD" w:rsidP="00F835AD">
      <w:pPr>
        <w:spacing w:after="0" w:line="360" w:lineRule="auto"/>
        <w:ind w:left="-426" w:firstLine="709"/>
        <w:jc w:val="both"/>
        <w:rPr>
          <w:rFonts w:ascii="Times New Roman" w:hAnsi="Times New Roman"/>
          <w:sz w:val="24"/>
          <w:szCs w:val="24"/>
        </w:rPr>
        <w:sectPr w:rsidR="00F835AD" w:rsidRPr="00C43EB2" w:rsidSect="00995640">
          <w:pgSz w:w="11906" w:h="16838"/>
          <w:pgMar w:top="1134" w:right="567" w:bottom="1134" w:left="1701" w:header="680" w:footer="794" w:gutter="0"/>
          <w:cols w:space="708"/>
          <w:docGrid w:linePitch="360"/>
        </w:sectPr>
      </w:pPr>
    </w:p>
    <w:p w:rsidR="00936500" w:rsidRDefault="005F389A" w:rsidP="00936500">
      <w:pPr>
        <w:keepNext/>
        <w:spacing w:after="0" w:line="360" w:lineRule="auto"/>
        <w:ind w:left="-426" w:firstLine="709"/>
        <w:jc w:val="center"/>
      </w:pPr>
      <w:r>
        <w:rPr>
          <w:noProof/>
          <w:lang w:eastAsia="ru-RU"/>
        </w:rPr>
        <w:drawing>
          <wp:inline distT="0" distB="0" distL="0" distR="0">
            <wp:extent cx="8953500" cy="6769100"/>
            <wp:effectExtent l="19050" t="0" r="0" b="0"/>
            <wp:docPr id="21" name="Рисунок 20" descr="Карта №2_ГП_ПТП Карта границ населенных пунктов, входящих в состав поселен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 №2_ГП_ПТП Карта границ населенных пунктов, входящих в состав поселения-1.jpg"/>
                    <pic:cNvPicPr/>
                  </pic:nvPicPr>
                  <pic:blipFill>
                    <a:blip r:embed="rId41" cstate="print"/>
                    <a:stretch>
                      <a:fillRect/>
                    </a:stretch>
                  </pic:blipFill>
                  <pic:spPr>
                    <a:xfrm>
                      <a:off x="0" y="0"/>
                      <a:ext cx="8953500" cy="6769100"/>
                    </a:xfrm>
                    <a:prstGeom prst="rect">
                      <a:avLst/>
                    </a:prstGeom>
                  </pic:spPr>
                </pic:pic>
              </a:graphicData>
            </a:graphic>
          </wp:inline>
        </w:drawing>
      </w:r>
    </w:p>
    <w:p w:rsidR="00936500" w:rsidRPr="00EE3923" w:rsidRDefault="00936500" w:rsidP="00EE3923">
      <w:pPr>
        <w:pStyle w:val="af4"/>
      </w:pPr>
      <w:r w:rsidRPr="00EE3923">
        <w:t xml:space="preserve">Рисунок </w:t>
      </w:r>
      <w:r w:rsidR="007B27C5">
        <w:fldChar w:fldCharType="begin"/>
      </w:r>
      <w:r w:rsidR="007B27C5">
        <w:instrText xml:space="preserve"> SEQ Рисунок \* ARABIC </w:instrText>
      </w:r>
      <w:r w:rsidR="007B27C5">
        <w:fldChar w:fldCharType="separate"/>
      </w:r>
      <w:r w:rsidR="00CA596C" w:rsidRPr="00EE3923">
        <w:t>3</w:t>
      </w:r>
      <w:r w:rsidR="007B27C5">
        <w:fldChar w:fldCharType="end"/>
      </w:r>
      <w:r w:rsidRPr="00EE3923">
        <w:t xml:space="preserve"> Общее расположение дорог в МО "</w:t>
      </w:r>
      <w:r w:rsidR="005F389A" w:rsidRPr="00EE3923">
        <w:t>Лопухинское</w:t>
      </w:r>
      <w:r w:rsidRPr="00EE3923">
        <w:t xml:space="preserve"> сельское поселение"</w:t>
      </w:r>
    </w:p>
    <w:p w:rsidR="00936500" w:rsidRPr="00936500" w:rsidRDefault="00F835AD" w:rsidP="005F389A">
      <w:pPr>
        <w:spacing w:after="0" w:line="360" w:lineRule="auto"/>
        <w:ind w:left="-426" w:firstLine="709"/>
        <w:jc w:val="center"/>
        <w:rPr>
          <w:rFonts w:ascii="Times New Roman" w:hAnsi="Times New Roman"/>
          <w:b/>
          <w:bCs/>
          <w:color w:val="000000"/>
          <w:sz w:val="28"/>
          <w:szCs w:val="28"/>
        </w:rPr>
      </w:pPr>
      <w:r w:rsidRPr="00F84C6C">
        <w:rPr>
          <w:rFonts w:ascii="Times New Roman" w:hAnsi="Times New Roman"/>
          <w:bCs/>
          <w:color w:val="000000"/>
          <w:sz w:val="20"/>
          <w:szCs w:val="20"/>
        </w:rPr>
        <w:t xml:space="preserve"> </w:t>
      </w:r>
    </w:p>
    <w:p w:rsidR="00E96C77" w:rsidRPr="00936500" w:rsidRDefault="00E96C77" w:rsidP="00F835AD">
      <w:pPr>
        <w:spacing w:after="0" w:line="240" w:lineRule="auto"/>
        <w:ind w:left="-426"/>
        <w:jc w:val="both"/>
        <w:rPr>
          <w:rFonts w:ascii="Times New Roman" w:hAnsi="Times New Roman"/>
          <w:b/>
          <w:bCs/>
          <w:color w:val="000000"/>
          <w:sz w:val="28"/>
          <w:szCs w:val="28"/>
        </w:rPr>
        <w:sectPr w:rsidR="00E96C77" w:rsidRPr="00936500" w:rsidSect="00E96C77">
          <w:pgSz w:w="16839" w:h="23814" w:code="8"/>
          <w:pgMar w:top="1134" w:right="567" w:bottom="1701" w:left="818" w:header="680" w:footer="794" w:gutter="0"/>
          <w:cols w:space="708"/>
          <w:docGrid w:linePitch="360"/>
        </w:sectPr>
      </w:pPr>
    </w:p>
    <w:p w:rsidR="00F835AD" w:rsidRPr="00AD37B7" w:rsidRDefault="00F835AD" w:rsidP="00266BDD">
      <w:pPr>
        <w:pStyle w:val="affff1"/>
      </w:pPr>
      <w:r w:rsidRPr="00AD37B7">
        <w:t>В</w:t>
      </w:r>
      <w:r>
        <w:t xml:space="preserve"> </w:t>
      </w:r>
      <w:r w:rsidRPr="00AD37B7">
        <w:t>соответствии</w:t>
      </w:r>
      <w:r>
        <w:t xml:space="preserve"> </w:t>
      </w:r>
      <w:r w:rsidRPr="00AD37B7">
        <w:t>с</w:t>
      </w:r>
      <w:r>
        <w:t xml:space="preserve"> </w:t>
      </w:r>
      <w:r w:rsidRPr="00AD37B7">
        <w:t>Федеральным</w:t>
      </w:r>
      <w:r>
        <w:t xml:space="preserve"> </w:t>
      </w:r>
      <w:r w:rsidRPr="00AD37B7">
        <w:t>законом</w:t>
      </w:r>
      <w:r>
        <w:t xml:space="preserve"> </w:t>
      </w:r>
      <w:r w:rsidRPr="00AD37B7">
        <w:t>№257</w:t>
      </w:r>
      <w:r>
        <w:t xml:space="preserve"> </w:t>
      </w:r>
      <w:r w:rsidRPr="00AD37B7">
        <w:t>от</w:t>
      </w:r>
      <w:r>
        <w:t xml:space="preserve"> </w:t>
      </w:r>
      <w:r w:rsidRPr="00AD37B7">
        <w:t>08.11.2007г.</w:t>
      </w:r>
      <w:r>
        <w:t xml:space="preserve"> </w:t>
      </w:r>
      <w:r w:rsidRPr="00AD37B7">
        <w:t>«Об</w:t>
      </w:r>
      <w:r>
        <w:t xml:space="preserve"> </w:t>
      </w:r>
      <w:r w:rsidRPr="00AD37B7">
        <w:t>автомобильных</w:t>
      </w:r>
      <w:r>
        <w:t xml:space="preserve"> </w:t>
      </w:r>
      <w:r w:rsidRPr="00AD37B7">
        <w:t>дорогах</w:t>
      </w:r>
      <w:r>
        <w:t xml:space="preserve"> </w:t>
      </w:r>
      <w:r w:rsidRPr="00AD37B7">
        <w:t>и</w:t>
      </w:r>
      <w:r>
        <w:t xml:space="preserve"> </w:t>
      </w:r>
      <w:r w:rsidRPr="00AD37B7">
        <w:t>о</w:t>
      </w:r>
      <w:r>
        <w:t xml:space="preserve"> </w:t>
      </w:r>
      <w:r w:rsidRPr="00AD37B7">
        <w:t>дорожной</w:t>
      </w:r>
      <w:r>
        <w:t xml:space="preserve"> </w:t>
      </w:r>
      <w:r w:rsidRPr="00AD37B7">
        <w:t>деятельности</w:t>
      </w:r>
      <w:r>
        <w:t xml:space="preserve"> </w:t>
      </w:r>
      <w:r w:rsidRPr="00AD37B7">
        <w:t>в</w:t>
      </w:r>
      <w:r>
        <w:t xml:space="preserve"> </w:t>
      </w:r>
      <w:r w:rsidRPr="00AD37B7">
        <w:t>Российской</w:t>
      </w:r>
      <w:r>
        <w:t xml:space="preserve"> </w:t>
      </w:r>
      <w:r w:rsidRPr="00AD37B7">
        <w:t>Федерации»</w:t>
      </w:r>
      <w:r>
        <w:t xml:space="preserve"> </w:t>
      </w:r>
      <w:r w:rsidRPr="00AD37B7">
        <w:t>автомобильные</w:t>
      </w:r>
      <w:r>
        <w:t xml:space="preserve"> </w:t>
      </w:r>
      <w:r w:rsidRPr="00AD37B7">
        <w:t>дороги</w:t>
      </w:r>
      <w:r>
        <w:t xml:space="preserve"> </w:t>
      </w:r>
      <w:r w:rsidRPr="00AD37B7">
        <w:t>в</w:t>
      </w:r>
      <w:r>
        <w:t xml:space="preserve"> </w:t>
      </w:r>
      <w:r w:rsidRPr="00AD37B7">
        <w:t>зависимости</w:t>
      </w:r>
      <w:r>
        <w:t xml:space="preserve"> </w:t>
      </w:r>
      <w:r w:rsidRPr="00AD37B7">
        <w:t>от</w:t>
      </w:r>
      <w:r>
        <w:t xml:space="preserve"> </w:t>
      </w:r>
      <w:r w:rsidRPr="00AD37B7">
        <w:t>их</w:t>
      </w:r>
      <w:r>
        <w:t xml:space="preserve"> </w:t>
      </w:r>
      <w:r w:rsidRPr="00AD37B7">
        <w:t>значения</w:t>
      </w:r>
      <w:r>
        <w:t xml:space="preserve"> </w:t>
      </w:r>
      <w:r w:rsidRPr="00AD37B7">
        <w:t>подразделяют</w:t>
      </w:r>
      <w:r>
        <w:t xml:space="preserve"> </w:t>
      </w:r>
      <w:r w:rsidRPr="00AD37B7">
        <w:t>на:</w:t>
      </w:r>
    </w:p>
    <w:p w:rsidR="00F835AD" w:rsidRPr="00AD37B7" w:rsidRDefault="00F835AD" w:rsidP="00F835AD">
      <w:pPr>
        <w:tabs>
          <w:tab w:val="left" w:pos="10065"/>
        </w:tabs>
        <w:spacing w:after="0" w:line="360" w:lineRule="auto"/>
        <w:ind w:firstLine="851"/>
        <w:contextualSpacing/>
        <w:jc w:val="both"/>
        <w:rPr>
          <w:rFonts w:ascii="Times New Roman" w:hAnsi="Times New Roman"/>
          <w:color w:val="000000" w:themeColor="text1"/>
          <w:sz w:val="24"/>
          <w:szCs w:val="24"/>
        </w:rPr>
      </w:pPr>
      <w:r w:rsidRPr="00AD37B7">
        <w:rPr>
          <w:rFonts w:ascii="Times New Roman" w:hAnsi="Times New Roman"/>
          <w:color w:val="000000" w:themeColor="text1"/>
          <w:sz w:val="24"/>
          <w:szCs w:val="24"/>
        </w:rPr>
        <w:t>а)</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автомобильные</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дороги</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федерального</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значения;</w:t>
      </w:r>
    </w:p>
    <w:p w:rsidR="00F835AD" w:rsidRPr="00AD37B7" w:rsidRDefault="00F835AD" w:rsidP="00F835AD">
      <w:pPr>
        <w:tabs>
          <w:tab w:val="left" w:pos="10065"/>
        </w:tabs>
        <w:spacing w:after="0" w:line="360" w:lineRule="auto"/>
        <w:ind w:firstLine="851"/>
        <w:contextualSpacing/>
        <w:jc w:val="both"/>
        <w:rPr>
          <w:rFonts w:ascii="Times New Roman" w:hAnsi="Times New Roman"/>
          <w:color w:val="000000" w:themeColor="text1"/>
          <w:sz w:val="24"/>
          <w:szCs w:val="24"/>
        </w:rPr>
      </w:pPr>
      <w:r w:rsidRPr="00AD37B7">
        <w:rPr>
          <w:rFonts w:ascii="Times New Roman" w:hAnsi="Times New Roman"/>
          <w:color w:val="000000" w:themeColor="text1"/>
          <w:sz w:val="24"/>
          <w:szCs w:val="24"/>
        </w:rPr>
        <w:t>б)</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автомобильные</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дороги</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регионального</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и</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межмуниципального</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значения;</w:t>
      </w:r>
    </w:p>
    <w:p w:rsidR="00F835AD" w:rsidRPr="00AD37B7" w:rsidRDefault="00F835AD" w:rsidP="00F835AD">
      <w:pPr>
        <w:tabs>
          <w:tab w:val="left" w:pos="10065"/>
        </w:tabs>
        <w:spacing w:after="0" w:line="360" w:lineRule="auto"/>
        <w:ind w:firstLine="851"/>
        <w:contextualSpacing/>
        <w:jc w:val="both"/>
        <w:rPr>
          <w:rFonts w:ascii="Times New Roman" w:hAnsi="Times New Roman"/>
          <w:color w:val="000000" w:themeColor="text1"/>
          <w:sz w:val="24"/>
          <w:szCs w:val="24"/>
        </w:rPr>
      </w:pPr>
      <w:r w:rsidRPr="00AD37B7">
        <w:rPr>
          <w:rFonts w:ascii="Times New Roman" w:hAnsi="Times New Roman"/>
          <w:color w:val="000000" w:themeColor="text1"/>
          <w:sz w:val="24"/>
          <w:szCs w:val="24"/>
        </w:rPr>
        <w:t>в)</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автомобильные</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дороги</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местного</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значения;</w:t>
      </w:r>
    </w:p>
    <w:p w:rsidR="00F835AD" w:rsidRPr="00AD37B7" w:rsidRDefault="00F835AD" w:rsidP="00F835AD">
      <w:pPr>
        <w:tabs>
          <w:tab w:val="left" w:pos="10065"/>
        </w:tabs>
        <w:spacing w:after="0" w:line="360" w:lineRule="auto"/>
        <w:ind w:firstLine="851"/>
        <w:contextualSpacing/>
        <w:jc w:val="both"/>
        <w:rPr>
          <w:rFonts w:ascii="Times New Roman" w:hAnsi="Times New Roman"/>
          <w:color w:val="000000" w:themeColor="text1"/>
          <w:sz w:val="24"/>
          <w:szCs w:val="24"/>
        </w:rPr>
      </w:pPr>
      <w:r w:rsidRPr="00AD37B7">
        <w:rPr>
          <w:rFonts w:ascii="Times New Roman" w:hAnsi="Times New Roman"/>
          <w:color w:val="000000" w:themeColor="text1"/>
          <w:sz w:val="24"/>
          <w:szCs w:val="24"/>
        </w:rPr>
        <w:t>г)</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частные</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автомобильные</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дороги</w:t>
      </w:r>
    </w:p>
    <w:p w:rsidR="00F835AD" w:rsidRPr="00AD37B7" w:rsidRDefault="00F07A4D" w:rsidP="00266BDD">
      <w:pPr>
        <w:pStyle w:val="affff1"/>
        <w:rPr>
          <w:shd w:val="clear" w:color="auto" w:fill="FFFFFF"/>
        </w:rPr>
      </w:pPr>
      <w:r>
        <w:t>а)</w:t>
      </w:r>
      <w:r w:rsidR="00E626AE">
        <w:t xml:space="preserve"> </w:t>
      </w:r>
      <w:r w:rsidR="005F389A">
        <w:t>Автомобильных дорог федерального значения</w:t>
      </w:r>
      <w:r w:rsidR="00F835AD">
        <w:t xml:space="preserve"> </w:t>
      </w:r>
      <w:r w:rsidR="00F835AD" w:rsidRPr="00AD37B7">
        <w:t>на</w:t>
      </w:r>
      <w:r w:rsidR="00F835AD">
        <w:t xml:space="preserve"> </w:t>
      </w:r>
      <w:r w:rsidR="00F835AD" w:rsidRPr="00AD37B7">
        <w:t>территории</w:t>
      </w:r>
      <w:r w:rsidR="00F835AD">
        <w:t xml:space="preserve"> муниципального образования «</w:t>
      </w:r>
      <w:r w:rsidR="005F389A">
        <w:t>Лопухинское</w:t>
      </w:r>
      <w:r w:rsidR="00F835AD">
        <w:t xml:space="preserve"> сельское поселение» </w:t>
      </w:r>
      <w:r w:rsidR="005F389A">
        <w:t>нет.</w:t>
      </w:r>
      <w:r w:rsidR="00F835AD">
        <w:rPr>
          <w:shd w:val="clear" w:color="auto" w:fill="FFFFFF"/>
        </w:rPr>
        <w:t xml:space="preserve"> </w:t>
      </w:r>
    </w:p>
    <w:p w:rsidR="00ED4A05" w:rsidRPr="00625F24" w:rsidRDefault="00F07A4D" w:rsidP="00266BDD">
      <w:pPr>
        <w:pStyle w:val="affff1"/>
      </w:pPr>
      <w:r>
        <w:rPr>
          <w:shd w:val="clear" w:color="auto" w:fill="FFFFFF"/>
        </w:rPr>
        <w:t xml:space="preserve">б) </w:t>
      </w:r>
      <w:r w:rsidR="00F835AD" w:rsidRPr="00AD37B7">
        <w:rPr>
          <w:shd w:val="clear" w:color="auto" w:fill="FFFFFF"/>
        </w:rPr>
        <w:t>Критерии</w:t>
      </w:r>
      <w:r w:rsidR="00F835AD">
        <w:rPr>
          <w:shd w:val="clear" w:color="auto" w:fill="FFFFFF"/>
        </w:rPr>
        <w:t xml:space="preserve"> </w:t>
      </w:r>
      <w:r w:rsidR="00F835AD" w:rsidRPr="00AD37B7">
        <w:rPr>
          <w:shd w:val="clear" w:color="auto" w:fill="FFFFFF"/>
        </w:rPr>
        <w:t>отнесения</w:t>
      </w:r>
      <w:r w:rsidR="00F835AD">
        <w:rPr>
          <w:shd w:val="clear" w:color="auto" w:fill="FFFFFF"/>
        </w:rPr>
        <w:t xml:space="preserve"> </w:t>
      </w:r>
      <w:r w:rsidR="00F835AD" w:rsidRPr="00AD37B7">
        <w:rPr>
          <w:shd w:val="clear" w:color="auto" w:fill="FFFFFF"/>
        </w:rPr>
        <w:t>автомобильных</w:t>
      </w:r>
      <w:r w:rsidR="00F835AD">
        <w:rPr>
          <w:shd w:val="clear" w:color="auto" w:fill="FFFFFF"/>
        </w:rPr>
        <w:t xml:space="preserve"> </w:t>
      </w:r>
      <w:r w:rsidR="00F835AD" w:rsidRPr="00AD37B7">
        <w:rPr>
          <w:shd w:val="clear" w:color="auto" w:fill="FFFFFF"/>
        </w:rPr>
        <w:t>дорог</w:t>
      </w:r>
      <w:r w:rsidR="00F835AD">
        <w:rPr>
          <w:shd w:val="clear" w:color="auto" w:fill="FFFFFF"/>
        </w:rPr>
        <w:t xml:space="preserve"> </w:t>
      </w:r>
      <w:r w:rsidR="00F835AD" w:rsidRPr="00AD37B7">
        <w:rPr>
          <w:shd w:val="clear" w:color="auto" w:fill="FFFFFF"/>
        </w:rPr>
        <w:t>общего</w:t>
      </w:r>
      <w:r w:rsidR="00F835AD">
        <w:rPr>
          <w:shd w:val="clear" w:color="auto" w:fill="FFFFFF"/>
        </w:rPr>
        <w:t xml:space="preserve"> </w:t>
      </w:r>
      <w:r w:rsidR="00F835AD" w:rsidRPr="00AD37B7">
        <w:rPr>
          <w:shd w:val="clear" w:color="auto" w:fill="FFFFFF"/>
        </w:rPr>
        <w:t>пользования</w:t>
      </w:r>
      <w:r w:rsidR="00F835AD">
        <w:rPr>
          <w:shd w:val="clear" w:color="auto" w:fill="FFFFFF"/>
        </w:rPr>
        <w:t xml:space="preserve"> </w:t>
      </w:r>
      <w:r w:rsidR="00F835AD" w:rsidRPr="00AD37B7">
        <w:rPr>
          <w:shd w:val="clear" w:color="auto" w:fill="FFFFFF"/>
        </w:rPr>
        <w:t>к</w:t>
      </w:r>
      <w:r w:rsidR="00F835AD">
        <w:rPr>
          <w:shd w:val="clear" w:color="auto" w:fill="FFFFFF"/>
        </w:rPr>
        <w:t xml:space="preserve"> </w:t>
      </w:r>
      <w:r w:rsidR="00F835AD" w:rsidRPr="00AD37B7">
        <w:rPr>
          <w:shd w:val="clear" w:color="auto" w:fill="FFFFFF"/>
        </w:rPr>
        <w:t>автомобильным</w:t>
      </w:r>
      <w:r w:rsidR="00F835AD">
        <w:rPr>
          <w:shd w:val="clear" w:color="auto" w:fill="FFFFFF"/>
        </w:rPr>
        <w:t xml:space="preserve"> </w:t>
      </w:r>
      <w:r w:rsidR="00F835AD" w:rsidRPr="00AD37B7">
        <w:rPr>
          <w:shd w:val="clear" w:color="auto" w:fill="FFFFFF"/>
        </w:rPr>
        <w:t>дорогам</w:t>
      </w:r>
      <w:r w:rsidR="00F835AD">
        <w:rPr>
          <w:shd w:val="clear" w:color="auto" w:fill="FFFFFF"/>
        </w:rPr>
        <w:t xml:space="preserve"> </w:t>
      </w:r>
      <w:r w:rsidR="00F835AD" w:rsidRPr="00AD37B7">
        <w:rPr>
          <w:shd w:val="clear" w:color="auto" w:fill="FFFFFF"/>
        </w:rPr>
        <w:t>общего</w:t>
      </w:r>
      <w:r w:rsidR="00F835AD">
        <w:rPr>
          <w:shd w:val="clear" w:color="auto" w:fill="FFFFFF"/>
        </w:rPr>
        <w:t xml:space="preserve"> </w:t>
      </w:r>
      <w:r w:rsidR="00F835AD" w:rsidRPr="00AD37B7">
        <w:rPr>
          <w:shd w:val="clear" w:color="auto" w:fill="FFFFFF"/>
        </w:rPr>
        <w:t>пользования</w:t>
      </w:r>
      <w:r w:rsidR="00F835AD">
        <w:rPr>
          <w:shd w:val="clear" w:color="auto" w:fill="FFFFFF"/>
        </w:rPr>
        <w:t xml:space="preserve"> </w:t>
      </w:r>
      <w:r w:rsidR="00F835AD" w:rsidRPr="00AD37B7">
        <w:rPr>
          <w:b/>
          <w:shd w:val="clear" w:color="auto" w:fill="FFFFFF"/>
        </w:rPr>
        <w:t>регионального</w:t>
      </w:r>
      <w:r w:rsidR="00F835AD">
        <w:rPr>
          <w:shd w:val="clear" w:color="auto" w:fill="FFFFFF"/>
        </w:rPr>
        <w:t xml:space="preserve"> </w:t>
      </w:r>
      <w:r w:rsidR="00F835AD" w:rsidRPr="00AD37B7">
        <w:rPr>
          <w:b/>
          <w:shd w:val="clear" w:color="auto" w:fill="FFFFFF"/>
        </w:rPr>
        <w:t>и</w:t>
      </w:r>
      <w:r w:rsidR="00F835AD">
        <w:rPr>
          <w:b/>
          <w:shd w:val="clear" w:color="auto" w:fill="FFFFFF"/>
        </w:rPr>
        <w:t xml:space="preserve"> </w:t>
      </w:r>
      <w:r w:rsidR="00F835AD" w:rsidRPr="00AD37B7">
        <w:rPr>
          <w:b/>
          <w:shd w:val="clear" w:color="auto" w:fill="FFFFFF"/>
        </w:rPr>
        <w:t>межмуниципального</w:t>
      </w:r>
      <w:r w:rsidR="00F835AD">
        <w:rPr>
          <w:b/>
          <w:shd w:val="clear" w:color="auto" w:fill="FFFFFF"/>
        </w:rPr>
        <w:t xml:space="preserve"> </w:t>
      </w:r>
      <w:r w:rsidR="00F835AD" w:rsidRPr="00AD37B7">
        <w:rPr>
          <w:b/>
          <w:shd w:val="clear" w:color="auto" w:fill="FFFFFF"/>
        </w:rPr>
        <w:t>значения</w:t>
      </w:r>
      <w:r w:rsidR="00F835AD">
        <w:rPr>
          <w:shd w:val="clear" w:color="auto" w:fill="FFFFFF"/>
        </w:rPr>
        <w:t xml:space="preserve"> </w:t>
      </w:r>
      <w:r w:rsidR="00F835AD" w:rsidRPr="00AD37B7">
        <w:rPr>
          <w:shd w:val="clear" w:color="auto" w:fill="FFFFFF"/>
        </w:rPr>
        <w:t>и</w:t>
      </w:r>
      <w:r w:rsidR="00F835AD">
        <w:rPr>
          <w:shd w:val="clear" w:color="auto" w:fill="FFFFFF"/>
        </w:rPr>
        <w:t xml:space="preserve"> </w:t>
      </w:r>
      <w:r w:rsidR="00F835AD" w:rsidRPr="00AD37B7">
        <w:rPr>
          <w:shd w:val="clear" w:color="auto" w:fill="FFFFFF"/>
        </w:rPr>
        <w:t>перечень</w:t>
      </w:r>
      <w:r w:rsidR="00F835AD">
        <w:rPr>
          <w:shd w:val="clear" w:color="auto" w:fill="FFFFFF"/>
        </w:rPr>
        <w:t xml:space="preserve"> </w:t>
      </w:r>
      <w:r w:rsidR="00F835AD" w:rsidRPr="00AD37B7">
        <w:rPr>
          <w:shd w:val="clear" w:color="auto" w:fill="FFFFFF"/>
        </w:rPr>
        <w:t>автомобильных</w:t>
      </w:r>
      <w:r w:rsidR="00F835AD">
        <w:rPr>
          <w:shd w:val="clear" w:color="auto" w:fill="FFFFFF"/>
        </w:rPr>
        <w:t xml:space="preserve"> </w:t>
      </w:r>
      <w:r w:rsidR="00F835AD" w:rsidRPr="00AD37B7">
        <w:rPr>
          <w:shd w:val="clear" w:color="auto" w:fill="FFFFFF"/>
        </w:rPr>
        <w:t>дорог</w:t>
      </w:r>
      <w:r w:rsidR="00F835AD">
        <w:rPr>
          <w:shd w:val="clear" w:color="auto" w:fill="FFFFFF"/>
        </w:rPr>
        <w:t xml:space="preserve"> </w:t>
      </w:r>
      <w:r w:rsidR="00F835AD" w:rsidRPr="00AD37B7">
        <w:rPr>
          <w:shd w:val="clear" w:color="auto" w:fill="FFFFFF"/>
        </w:rPr>
        <w:t>общего</w:t>
      </w:r>
      <w:r w:rsidR="00F835AD">
        <w:rPr>
          <w:shd w:val="clear" w:color="auto" w:fill="FFFFFF"/>
        </w:rPr>
        <w:t xml:space="preserve"> </w:t>
      </w:r>
      <w:r w:rsidR="00F835AD" w:rsidRPr="00AD37B7">
        <w:rPr>
          <w:shd w:val="clear" w:color="auto" w:fill="FFFFFF"/>
        </w:rPr>
        <w:t>пользования</w:t>
      </w:r>
      <w:r w:rsidR="00F835AD">
        <w:rPr>
          <w:shd w:val="clear" w:color="auto" w:fill="FFFFFF"/>
        </w:rPr>
        <w:t xml:space="preserve"> </w:t>
      </w:r>
      <w:r w:rsidR="00F835AD" w:rsidRPr="00AD37B7">
        <w:rPr>
          <w:shd w:val="clear" w:color="auto" w:fill="FFFFFF"/>
        </w:rPr>
        <w:t>регионального</w:t>
      </w:r>
      <w:r w:rsidR="00F835AD">
        <w:rPr>
          <w:shd w:val="clear" w:color="auto" w:fill="FFFFFF"/>
        </w:rPr>
        <w:t xml:space="preserve"> </w:t>
      </w:r>
      <w:r w:rsidR="00F835AD" w:rsidRPr="00AD37B7">
        <w:rPr>
          <w:shd w:val="clear" w:color="auto" w:fill="FFFFFF"/>
        </w:rPr>
        <w:t>и</w:t>
      </w:r>
      <w:r w:rsidR="00F835AD">
        <w:rPr>
          <w:shd w:val="clear" w:color="auto" w:fill="FFFFFF"/>
        </w:rPr>
        <w:t xml:space="preserve"> </w:t>
      </w:r>
      <w:r w:rsidR="00F835AD" w:rsidRPr="00AD37B7">
        <w:rPr>
          <w:shd w:val="clear" w:color="auto" w:fill="FFFFFF"/>
        </w:rPr>
        <w:t>межмуниципального</w:t>
      </w:r>
      <w:r w:rsidR="00F835AD">
        <w:rPr>
          <w:shd w:val="clear" w:color="auto" w:fill="FFFFFF"/>
        </w:rPr>
        <w:t xml:space="preserve"> </w:t>
      </w:r>
      <w:r w:rsidR="00F835AD" w:rsidRPr="00AD37B7">
        <w:rPr>
          <w:shd w:val="clear" w:color="auto" w:fill="FFFFFF"/>
        </w:rPr>
        <w:t>значения</w:t>
      </w:r>
      <w:r w:rsidR="00F835AD">
        <w:rPr>
          <w:shd w:val="clear" w:color="auto" w:fill="FFFFFF"/>
        </w:rPr>
        <w:t xml:space="preserve"> </w:t>
      </w:r>
      <w:r w:rsidR="00F835AD" w:rsidRPr="00AD37B7">
        <w:rPr>
          <w:shd w:val="clear" w:color="auto" w:fill="FFFFFF"/>
        </w:rPr>
        <w:t>утверждается</w:t>
      </w:r>
      <w:r w:rsidR="00F835AD">
        <w:rPr>
          <w:shd w:val="clear" w:color="auto" w:fill="FFFFFF"/>
        </w:rPr>
        <w:t xml:space="preserve"> </w:t>
      </w:r>
      <w:r w:rsidR="00F835AD" w:rsidRPr="00AD37B7">
        <w:rPr>
          <w:shd w:val="clear" w:color="auto" w:fill="FFFFFF"/>
        </w:rPr>
        <w:t>высшим</w:t>
      </w:r>
      <w:r w:rsidR="00F835AD">
        <w:rPr>
          <w:shd w:val="clear" w:color="auto" w:fill="FFFFFF"/>
        </w:rPr>
        <w:t xml:space="preserve"> </w:t>
      </w:r>
      <w:r w:rsidR="00F835AD" w:rsidRPr="00AD37B7">
        <w:rPr>
          <w:shd w:val="clear" w:color="auto" w:fill="FFFFFF"/>
        </w:rPr>
        <w:t>исполнительным</w:t>
      </w:r>
      <w:r w:rsidR="00F835AD">
        <w:rPr>
          <w:shd w:val="clear" w:color="auto" w:fill="FFFFFF"/>
        </w:rPr>
        <w:t xml:space="preserve"> </w:t>
      </w:r>
      <w:r w:rsidR="00F835AD" w:rsidRPr="00AD37B7">
        <w:rPr>
          <w:shd w:val="clear" w:color="auto" w:fill="FFFFFF"/>
        </w:rPr>
        <w:t>органом</w:t>
      </w:r>
      <w:r w:rsidR="00F835AD">
        <w:rPr>
          <w:shd w:val="clear" w:color="auto" w:fill="FFFFFF"/>
        </w:rPr>
        <w:t xml:space="preserve"> </w:t>
      </w:r>
      <w:r w:rsidR="00F835AD" w:rsidRPr="00AD37B7">
        <w:rPr>
          <w:shd w:val="clear" w:color="auto" w:fill="FFFFFF"/>
        </w:rPr>
        <w:t>государственной</w:t>
      </w:r>
      <w:r w:rsidR="00F835AD">
        <w:rPr>
          <w:shd w:val="clear" w:color="auto" w:fill="FFFFFF"/>
        </w:rPr>
        <w:t xml:space="preserve"> </w:t>
      </w:r>
      <w:r w:rsidR="00F835AD" w:rsidRPr="00AD37B7">
        <w:rPr>
          <w:shd w:val="clear" w:color="auto" w:fill="FFFFFF"/>
        </w:rPr>
        <w:t>власти</w:t>
      </w:r>
      <w:r w:rsidR="00F835AD">
        <w:rPr>
          <w:shd w:val="clear" w:color="auto" w:fill="FFFFFF"/>
        </w:rPr>
        <w:t xml:space="preserve"> </w:t>
      </w:r>
      <w:r w:rsidR="00F835AD" w:rsidRPr="00AD37B7">
        <w:rPr>
          <w:shd w:val="clear" w:color="auto" w:fill="FFFFFF"/>
        </w:rPr>
        <w:t>субъекта</w:t>
      </w:r>
      <w:r w:rsidR="00F835AD">
        <w:rPr>
          <w:shd w:val="clear" w:color="auto" w:fill="FFFFFF"/>
        </w:rPr>
        <w:t xml:space="preserve"> </w:t>
      </w:r>
      <w:r w:rsidR="00F835AD" w:rsidRPr="00AD37B7">
        <w:rPr>
          <w:shd w:val="clear" w:color="auto" w:fill="FFFFFF"/>
        </w:rPr>
        <w:t>Российской</w:t>
      </w:r>
      <w:r w:rsidR="00F835AD">
        <w:rPr>
          <w:shd w:val="clear" w:color="auto" w:fill="FFFFFF"/>
        </w:rPr>
        <w:t xml:space="preserve"> </w:t>
      </w:r>
      <w:r w:rsidR="00F835AD" w:rsidRPr="00AD37B7">
        <w:rPr>
          <w:shd w:val="clear" w:color="auto" w:fill="FFFFFF"/>
        </w:rPr>
        <w:t>Федерации.</w:t>
      </w:r>
      <w:r w:rsidR="00F835AD">
        <w:rPr>
          <w:shd w:val="clear" w:color="auto" w:fill="FFFFFF"/>
        </w:rPr>
        <w:t xml:space="preserve"> </w:t>
      </w:r>
      <w:r w:rsidR="00F835AD" w:rsidRPr="00AD37B7">
        <w:rPr>
          <w:shd w:val="clear" w:color="auto" w:fill="FFFFFF"/>
        </w:rPr>
        <w:t>В</w:t>
      </w:r>
      <w:r w:rsidR="00F835AD">
        <w:rPr>
          <w:shd w:val="clear" w:color="auto" w:fill="FFFFFF"/>
        </w:rPr>
        <w:t xml:space="preserve"> </w:t>
      </w:r>
      <w:r w:rsidR="00F835AD" w:rsidRPr="00AD37B7">
        <w:rPr>
          <w:shd w:val="clear" w:color="auto" w:fill="FFFFFF"/>
        </w:rPr>
        <w:t>перечень</w:t>
      </w:r>
      <w:r w:rsidR="00F835AD">
        <w:rPr>
          <w:shd w:val="clear" w:color="auto" w:fill="FFFFFF"/>
        </w:rPr>
        <w:t xml:space="preserve"> </w:t>
      </w:r>
      <w:r w:rsidR="00F835AD" w:rsidRPr="00AD37B7">
        <w:rPr>
          <w:shd w:val="clear" w:color="auto" w:fill="FFFFFF"/>
        </w:rPr>
        <w:t>автомобильных</w:t>
      </w:r>
      <w:r w:rsidR="00F835AD">
        <w:rPr>
          <w:shd w:val="clear" w:color="auto" w:fill="FFFFFF"/>
        </w:rPr>
        <w:t xml:space="preserve"> </w:t>
      </w:r>
      <w:r w:rsidR="00F835AD" w:rsidRPr="00AD37B7">
        <w:rPr>
          <w:shd w:val="clear" w:color="auto" w:fill="FFFFFF"/>
        </w:rPr>
        <w:t>дорог</w:t>
      </w:r>
      <w:r w:rsidR="00F835AD">
        <w:rPr>
          <w:shd w:val="clear" w:color="auto" w:fill="FFFFFF"/>
        </w:rPr>
        <w:t xml:space="preserve"> </w:t>
      </w:r>
      <w:r w:rsidR="00F835AD" w:rsidRPr="00AD37B7">
        <w:rPr>
          <w:shd w:val="clear" w:color="auto" w:fill="FFFFFF"/>
        </w:rPr>
        <w:t>общего</w:t>
      </w:r>
      <w:r w:rsidR="00F835AD">
        <w:rPr>
          <w:shd w:val="clear" w:color="auto" w:fill="FFFFFF"/>
        </w:rPr>
        <w:t xml:space="preserve"> </w:t>
      </w:r>
      <w:r w:rsidR="00F835AD" w:rsidRPr="00AD37B7">
        <w:rPr>
          <w:shd w:val="clear" w:color="auto" w:fill="FFFFFF"/>
        </w:rPr>
        <w:t>пользования</w:t>
      </w:r>
      <w:r w:rsidR="00F835AD">
        <w:rPr>
          <w:shd w:val="clear" w:color="auto" w:fill="FFFFFF"/>
        </w:rPr>
        <w:t xml:space="preserve"> </w:t>
      </w:r>
      <w:r w:rsidR="00F835AD" w:rsidRPr="00AD37B7">
        <w:rPr>
          <w:shd w:val="clear" w:color="auto" w:fill="FFFFFF"/>
        </w:rPr>
        <w:t>регионального</w:t>
      </w:r>
      <w:r w:rsidR="00F835AD">
        <w:rPr>
          <w:shd w:val="clear" w:color="auto" w:fill="FFFFFF"/>
        </w:rPr>
        <w:t xml:space="preserve"> </w:t>
      </w:r>
      <w:r w:rsidR="00F835AD" w:rsidRPr="00AD37B7">
        <w:rPr>
          <w:shd w:val="clear" w:color="auto" w:fill="FFFFFF"/>
        </w:rPr>
        <w:t>или</w:t>
      </w:r>
      <w:r w:rsidR="00F835AD">
        <w:rPr>
          <w:shd w:val="clear" w:color="auto" w:fill="FFFFFF"/>
        </w:rPr>
        <w:t xml:space="preserve"> </w:t>
      </w:r>
      <w:r w:rsidR="00F835AD" w:rsidRPr="00AD37B7">
        <w:rPr>
          <w:shd w:val="clear" w:color="auto" w:fill="FFFFFF"/>
        </w:rPr>
        <w:t>межмуниципального</w:t>
      </w:r>
      <w:r w:rsidR="00F835AD">
        <w:rPr>
          <w:shd w:val="clear" w:color="auto" w:fill="FFFFFF"/>
        </w:rPr>
        <w:t xml:space="preserve"> </w:t>
      </w:r>
      <w:r w:rsidR="00F835AD" w:rsidRPr="00AD37B7">
        <w:rPr>
          <w:shd w:val="clear" w:color="auto" w:fill="FFFFFF"/>
        </w:rPr>
        <w:t>значения</w:t>
      </w:r>
      <w:r w:rsidR="00F835AD">
        <w:rPr>
          <w:shd w:val="clear" w:color="auto" w:fill="FFFFFF"/>
        </w:rPr>
        <w:t xml:space="preserve"> </w:t>
      </w:r>
      <w:r w:rsidR="00F835AD" w:rsidRPr="00AD37B7">
        <w:rPr>
          <w:shd w:val="clear" w:color="auto" w:fill="FFFFFF"/>
        </w:rPr>
        <w:t>не</w:t>
      </w:r>
      <w:r w:rsidR="00F835AD">
        <w:rPr>
          <w:shd w:val="clear" w:color="auto" w:fill="FFFFFF"/>
        </w:rPr>
        <w:t xml:space="preserve"> </w:t>
      </w:r>
      <w:r w:rsidR="00F835AD" w:rsidRPr="00AD37B7">
        <w:rPr>
          <w:shd w:val="clear" w:color="auto" w:fill="FFFFFF"/>
        </w:rPr>
        <w:t>могут</w:t>
      </w:r>
      <w:r w:rsidR="00F835AD">
        <w:rPr>
          <w:shd w:val="clear" w:color="auto" w:fill="FFFFFF"/>
        </w:rPr>
        <w:t xml:space="preserve"> </w:t>
      </w:r>
      <w:r w:rsidR="00F835AD" w:rsidRPr="00AD37B7">
        <w:rPr>
          <w:shd w:val="clear" w:color="auto" w:fill="FFFFFF"/>
        </w:rPr>
        <w:t>включаться</w:t>
      </w:r>
      <w:r w:rsidR="00F835AD">
        <w:rPr>
          <w:shd w:val="clear" w:color="auto" w:fill="FFFFFF"/>
        </w:rPr>
        <w:t xml:space="preserve"> </w:t>
      </w:r>
      <w:r w:rsidR="00F835AD" w:rsidRPr="00AD37B7">
        <w:rPr>
          <w:shd w:val="clear" w:color="auto" w:fill="FFFFFF"/>
        </w:rPr>
        <w:t>автомобильные</w:t>
      </w:r>
      <w:r w:rsidR="00F835AD">
        <w:rPr>
          <w:shd w:val="clear" w:color="auto" w:fill="FFFFFF"/>
        </w:rPr>
        <w:t xml:space="preserve"> </w:t>
      </w:r>
      <w:r w:rsidR="00F835AD" w:rsidRPr="00AD37B7">
        <w:rPr>
          <w:shd w:val="clear" w:color="auto" w:fill="FFFFFF"/>
        </w:rPr>
        <w:t>дороги</w:t>
      </w:r>
      <w:r w:rsidR="00F835AD">
        <w:rPr>
          <w:shd w:val="clear" w:color="auto" w:fill="FFFFFF"/>
        </w:rPr>
        <w:t xml:space="preserve"> </w:t>
      </w:r>
      <w:r w:rsidR="00F835AD" w:rsidRPr="00AD37B7">
        <w:rPr>
          <w:shd w:val="clear" w:color="auto" w:fill="FFFFFF"/>
        </w:rPr>
        <w:t>общего</w:t>
      </w:r>
      <w:r w:rsidR="00F835AD">
        <w:rPr>
          <w:shd w:val="clear" w:color="auto" w:fill="FFFFFF"/>
        </w:rPr>
        <w:t xml:space="preserve"> </w:t>
      </w:r>
      <w:r w:rsidR="00F835AD" w:rsidRPr="00AD37B7">
        <w:rPr>
          <w:shd w:val="clear" w:color="auto" w:fill="FFFFFF"/>
        </w:rPr>
        <w:t>пользования</w:t>
      </w:r>
      <w:r w:rsidR="00F835AD">
        <w:rPr>
          <w:shd w:val="clear" w:color="auto" w:fill="FFFFFF"/>
        </w:rPr>
        <w:t xml:space="preserve"> </w:t>
      </w:r>
      <w:r w:rsidR="00F835AD" w:rsidRPr="00AD37B7">
        <w:rPr>
          <w:shd w:val="clear" w:color="auto" w:fill="FFFFFF"/>
        </w:rPr>
        <w:t>федерального</w:t>
      </w:r>
      <w:r w:rsidR="00F835AD">
        <w:rPr>
          <w:shd w:val="clear" w:color="auto" w:fill="FFFFFF"/>
        </w:rPr>
        <w:t xml:space="preserve"> </w:t>
      </w:r>
      <w:r w:rsidR="00F835AD" w:rsidRPr="00AD37B7">
        <w:rPr>
          <w:shd w:val="clear" w:color="auto" w:fill="FFFFFF"/>
        </w:rPr>
        <w:t>значения</w:t>
      </w:r>
      <w:r w:rsidR="00F835AD">
        <w:rPr>
          <w:shd w:val="clear" w:color="auto" w:fill="FFFFFF"/>
        </w:rPr>
        <w:t xml:space="preserve"> </w:t>
      </w:r>
      <w:r w:rsidR="00F835AD" w:rsidRPr="00AD37B7">
        <w:rPr>
          <w:shd w:val="clear" w:color="auto" w:fill="FFFFFF"/>
        </w:rPr>
        <w:t>и</w:t>
      </w:r>
      <w:r w:rsidR="00F835AD">
        <w:rPr>
          <w:shd w:val="clear" w:color="auto" w:fill="FFFFFF"/>
        </w:rPr>
        <w:t xml:space="preserve"> </w:t>
      </w:r>
      <w:r w:rsidR="00F835AD" w:rsidRPr="00AD37B7">
        <w:rPr>
          <w:shd w:val="clear" w:color="auto" w:fill="FFFFFF"/>
        </w:rPr>
        <w:t>их</w:t>
      </w:r>
      <w:r w:rsidR="00F835AD">
        <w:rPr>
          <w:shd w:val="clear" w:color="auto" w:fill="FFFFFF"/>
        </w:rPr>
        <w:t xml:space="preserve"> </w:t>
      </w:r>
      <w:r w:rsidR="00F835AD" w:rsidRPr="00AD37B7">
        <w:rPr>
          <w:shd w:val="clear" w:color="auto" w:fill="FFFFFF"/>
        </w:rPr>
        <w:t>участки.</w:t>
      </w:r>
    </w:p>
    <w:p w:rsidR="005F389A" w:rsidRDefault="005F389A" w:rsidP="00266BDD">
      <w:pPr>
        <w:pStyle w:val="affff1"/>
      </w:pPr>
      <w:r>
        <w:rPr>
          <w:shd w:val="clear" w:color="auto" w:fill="FFFFFF"/>
        </w:rPr>
        <w:t xml:space="preserve">На территории </w:t>
      </w:r>
      <w:r>
        <w:t xml:space="preserve">муниципального образования «Лопухинское сельское поселение» также расположения </w:t>
      </w:r>
      <w:r w:rsidRPr="007A1B25">
        <w:t>2</w:t>
      </w:r>
      <w:r>
        <w:t xml:space="preserve"> дороги регионального значения:</w:t>
      </w:r>
    </w:p>
    <w:p w:rsidR="005F389A" w:rsidRDefault="005F389A" w:rsidP="00266BDD">
      <w:pPr>
        <w:pStyle w:val="3"/>
        <w:rPr>
          <w:color w:val="000000" w:themeColor="text1"/>
        </w:rPr>
      </w:pPr>
      <w:r w:rsidRPr="007A1B25">
        <w:t>41К-008 «Петродворец-Кейкино»</w:t>
      </w:r>
      <w:r>
        <w:rPr>
          <w:color w:val="000000" w:themeColor="text1"/>
          <w:lang w:val="en-US"/>
        </w:rPr>
        <w:t>;</w:t>
      </w:r>
    </w:p>
    <w:p w:rsidR="005F389A" w:rsidRDefault="005F389A" w:rsidP="00266BDD">
      <w:pPr>
        <w:pStyle w:val="3"/>
        <w:rPr>
          <w:color w:val="000000" w:themeColor="text1"/>
        </w:rPr>
      </w:pPr>
      <w:r w:rsidRPr="006C6474">
        <w:t>41 К-026</w:t>
      </w:r>
      <w:r>
        <w:t xml:space="preserve"> </w:t>
      </w:r>
      <w:r w:rsidRPr="00FB5EA4">
        <w:t>«</w:t>
      </w:r>
      <w:r>
        <w:t>Лопухинка – Горки – Щелково».</w:t>
      </w:r>
    </w:p>
    <w:p w:rsidR="005F389A" w:rsidRDefault="00661378" w:rsidP="00266BDD">
      <w:pPr>
        <w:pStyle w:val="affff1"/>
        <w:rPr>
          <w:shd w:val="clear" w:color="auto" w:fill="FFFFFF"/>
        </w:rPr>
      </w:pPr>
      <w:r w:rsidRPr="00661378">
        <w:rPr>
          <w:shd w:val="clear" w:color="auto" w:fill="FFFFFF"/>
        </w:rPr>
        <w:t>Все региональные дороги в МО «</w:t>
      </w:r>
      <w:r w:rsidR="005F389A">
        <w:rPr>
          <w:shd w:val="clear" w:color="auto" w:fill="FFFFFF"/>
        </w:rPr>
        <w:t>Лопухинское</w:t>
      </w:r>
      <w:r w:rsidRPr="00661378">
        <w:rPr>
          <w:shd w:val="clear" w:color="auto" w:fill="FFFFFF"/>
        </w:rPr>
        <w:t xml:space="preserve"> сельское поселение» относятся к </w:t>
      </w:r>
      <w:r w:rsidR="006F4C3B">
        <w:rPr>
          <w:shd w:val="clear" w:color="auto" w:fill="FFFFFF"/>
          <w:lang w:val="en-US"/>
        </w:rPr>
        <w:t>III</w:t>
      </w:r>
      <w:r w:rsidRPr="00661378">
        <w:rPr>
          <w:shd w:val="clear" w:color="auto" w:fill="FFFFFF"/>
        </w:rPr>
        <w:t xml:space="preserve"> </w:t>
      </w:r>
      <w:r w:rsidR="008A530A">
        <w:rPr>
          <w:shd w:val="clear" w:color="auto" w:fill="FFFFFF"/>
        </w:rPr>
        <w:t>категории дорог. В таблице 2.6.1</w:t>
      </w:r>
      <w:r w:rsidRPr="00661378">
        <w:rPr>
          <w:shd w:val="clear" w:color="auto" w:fill="FFFFFF"/>
        </w:rPr>
        <w:t xml:space="preserve"> представлены характеристики дорог </w:t>
      </w:r>
      <w:r w:rsidR="006F4C3B">
        <w:rPr>
          <w:shd w:val="clear" w:color="auto" w:fill="FFFFFF"/>
          <w:lang w:val="en-US"/>
        </w:rPr>
        <w:t>III</w:t>
      </w:r>
      <w:r w:rsidRPr="00661378">
        <w:rPr>
          <w:shd w:val="clear" w:color="auto" w:fill="FFFFFF"/>
        </w:rPr>
        <w:t xml:space="preserve"> категории.</w:t>
      </w:r>
    </w:p>
    <w:p w:rsidR="005F389A" w:rsidRDefault="005F389A">
      <w:pPr>
        <w:rPr>
          <w:rFonts w:ascii="Times New Roman" w:hAnsi="Times New Roman"/>
          <w:sz w:val="24"/>
          <w:szCs w:val="24"/>
          <w:shd w:val="clear" w:color="auto" w:fill="FFFFFF"/>
        </w:rPr>
      </w:pPr>
      <w:r>
        <w:rPr>
          <w:rFonts w:ascii="Times New Roman" w:hAnsi="Times New Roman"/>
          <w:sz w:val="24"/>
          <w:szCs w:val="24"/>
          <w:shd w:val="clear" w:color="auto" w:fill="FFFFFF"/>
        </w:rPr>
        <w:br w:type="page"/>
      </w:r>
    </w:p>
    <w:p w:rsidR="00661378" w:rsidRPr="00661378" w:rsidRDefault="00661378" w:rsidP="008A530A">
      <w:pPr>
        <w:pStyle w:val="affffa"/>
        <w:rPr>
          <w:sz w:val="28"/>
          <w:szCs w:val="28"/>
          <w:shd w:val="clear" w:color="auto" w:fill="FFFFFF"/>
        </w:rPr>
      </w:pPr>
      <w:r w:rsidRPr="00E44C14">
        <w:rPr>
          <w:shd w:val="clear" w:color="auto" w:fill="FFFFFF"/>
        </w:rPr>
        <w:t>Таблица</w:t>
      </w:r>
      <w:r>
        <w:rPr>
          <w:shd w:val="clear" w:color="auto" w:fill="FFFFFF"/>
        </w:rPr>
        <w:t xml:space="preserve"> №2.6.</w:t>
      </w:r>
      <w:r w:rsidR="008A530A">
        <w:rPr>
          <w:shd w:val="clear" w:color="auto" w:fill="FFFFFF"/>
        </w:rPr>
        <w:t>1</w:t>
      </w:r>
      <w:r>
        <w:rPr>
          <w:shd w:val="clear" w:color="auto" w:fill="FFFFFF"/>
        </w:rPr>
        <w:t xml:space="preserve">. </w:t>
      </w:r>
      <w:r w:rsidRPr="001E6D12">
        <w:rPr>
          <w:shd w:val="clear" w:color="auto" w:fill="FFFFFF"/>
        </w:rPr>
        <w:t>Описание</w:t>
      </w:r>
      <w:r>
        <w:rPr>
          <w:shd w:val="clear" w:color="auto" w:fill="FFFFFF"/>
        </w:rPr>
        <w:t xml:space="preserve"> </w:t>
      </w:r>
      <w:r w:rsidRPr="001E6D12">
        <w:rPr>
          <w:shd w:val="clear" w:color="auto" w:fill="FFFFFF"/>
        </w:rPr>
        <w:t>параметров</w:t>
      </w:r>
      <w:r>
        <w:rPr>
          <w:shd w:val="clear" w:color="auto" w:fill="FFFFFF"/>
        </w:rPr>
        <w:t xml:space="preserve"> </w:t>
      </w:r>
      <w:r w:rsidRPr="001E6D12">
        <w:rPr>
          <w:shd w:val="clear" w:color="auto" w:fill="FFFFFF"/>
        </w:rPr>
        <w:t>элементов</w:t>
      </w:r>
      <w:r>
        <w:rPr>
          <w:shd w:val="clear" w:color="auto" w:fill="FFFFFF"/>
        </w:rPr>
        <w:t xml:space="preserve"> </w:t>
      </w:r>
      <w:r w:rsidRPr="001E6D12">
        <w:rPr>
          <w:shd w:val="clear" w:color="auto" w:fill="FFFFFF"/>
        </w:rPr>
        <w:t>дороги</w:t>
      </w:r>
      <w:r>
        <w:rPr>
          <w:shd w:val="clear" w:color="auto" w:fill="FFFFFF"/>
        </w:rPr>
        <w:t xml:space="preserve"> </w:t>
      </w:r>
      <w:r w:rsidR="000429AC">
        <w:rPr>
          <w:shd w:val="clear" w:color="auto" w:fill="FFFFFF"/>
          <w:lang w:val="en-US"/>
        </w:rPr>
        <w:t>III</w:t>
      </w:r>
      <w:r w:rsidRPr="00661378">
        <w:t xml:space="preserve"> </w:t>
      </w:r>
      <w:r>
        <w:t>категории</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9"/>
        <w:gridCol w:w="820"/>
        <w:gridCol w:w="709"/>
        <w:gridCol w:w="1276"/>
        <w:gridCol w:w="1559"/>
        <w:gridCol w:w="1589"/>
        <w:gridCol w:w="710"/>
        <w:gridCol w:w="850"/>
      </w:tblGrid>
      <w:tr w:rsidR="00661378" w:rsidRPr="00746647" w:rsidTr="00661378">
        <w:trPr>
          <w:trHeight w:val="289"/>
        </w:trPr>
        <w:tc>
          <w:tcPr>
            <w:tcW w:w="9181" w:type="dxa"/>
            <w:gridSpan w:val="9"/>
          </w:tcPr>
          <w:p w:rsidR="00661378" w:rsidRPr="00746647" w:rsidRDefault="00661378" w:rsidP="00746647">
            <w:pPr>
              <w:pStyle w:val="affff8"/>
              <w:rPr>
                <w:shd w:val="clear" w:color="auto" w:fill="FFFFFF"/>
              </w:rPr>
            </w:pPr>
            <w:r w:rsidRPr="00746647">
              <w:rPr>
                <w:shd w:val="clear" w:color="auto" w:fill="FFFFFF"/>
              </w:rPr>
              <w:t>Параметры элементов автодороги</w:t>
            </w:r>
          </w:p>
        </w:tc>
      </w:tr>
      <w:tr w:rsidR="00661378" w:rsidRPr="00746647" w:rsidTr="00661378">
        <w:trPr>
          <w:cantSplit/>
          <w:trHeight w:val="3608"/>
        </w:trPr>
        <w:tc>
          <w:tcPr>
            <w:tcW w:w="959" w:type="dxa"/>
            <w:textDirection w:val="btLr"/>
            <w:vAlign w:val="center"/>
          </w:tcPr>
          <w:p w:rsidR="00661378" w:rsidRPr="00746647" w:rsidRDefault="00661378" w:rsidP="00746647">
            <w:pPr>
              <w:pStyle w:val="affff8"/>
              <w:rPr>
                <w:shd w:val="clear" w:color="auto" w:fill="FFFFFF"/>
              </w:rPr>
            </w:pPr>
            <w:r w:rsidRPr="00746647">
              <w:rPr>
                <w:shd w:val="clear" w:color="auto" w:fill="FFFFFF"/>
              </w:rPr>
              <w:t>Категория класса автомобильной дороги – не скоростная автодорога</w:t>
            </w:r>
          </w:p>
        </w:tc>
        <w:tc>
          <w:tcPr>
            <w:tcW w:w="709" w:type="dxa"/>
            <w:textDirection w:val="btLr"/>
            <w:vAlign w:val="center"/>
          </w:tcPr>
          <w:p w:rsidR="00661378" w:rsidRPr="00746647" w:rsidRDefault="00661378" w:rsidP="00746647">
            <w:pPr>
              <w:pStyle w:val="affff8"/>
              <w:rPr>
                <w:shd w:val="clear" w:color="auto" w:fill="FFFFFF"/>
              </w:rPr>
            </w:pPr>
            <w:r w:rsidRPr="00746647">
              <w:rPr>
                <w:shd w:val="clear" w:color="auto" w:fill="FFFFFF"/>
              </w:rPr>
              <w:t>Общее число полос движения,</w:t>
            </w:r>
          </w:p>
          <w:p w:rsidR="00661378" w:rsidRPr="00746647" w:rsidRDefault="00661378" w:rsidP="00746647">
            <w:pPr>
              <w:pStyle w:val="affff8"/>
              <w:rPr>
                <w:shd w:val="clear" w:color="auto" w:fill="FFFFFF"/>
              </w:rPr>
            </w:pPr>
            <w:r w:rsidRPr="00746647">
              <w:rPr>
                <w:shd w:val="clear" w:color="auto" w:fill="FFFFFF"/>
              </w:rPr>
              <w:t>штук</w:t>
            </w:r>
          </w:p>
        </w:tc>
        <w:tc>
          <w:tcPr>
            <w:tcW w:w="820" w:type="dxa"/>
            <w:textDirection w:val="btLr"/>
            <w:vAlign w:val="center"/>
          </w:tcPr>
          <w:p w:rsidR="00661378" w:rsidRPr="00746647" w:rsidRDefault="00661378" w:rsidP="00746647">
            <w:pPr>
              <w:pStyle w:val="affff8"/>
              <w:rPr>
                <w:shd w:val="clear" w:color="auto" w:fill="FFFFFF"/>
              </w:rPr>
            </w:pPr>
            <w:r w:rsidRPr="00746647">
              <w:rPr>
                <w:shd w:val="clear" w:color="auto" w:fill="FFFFFF"/>
              </w:rPr>
              <w:t>Ширина полосы движения, м</w:t>
            </w:r>
          </w:p>
        </w:tc>
        <w:tc>
          <w:tcPr>
            <w:tcW w:w="709" w:type="dxa"/>
            <w:textDirection w:val="btLr"/>
            <w:vAlign w:val="center"/>
          </w:tcPr>
          <w:p w:rsidR="00661378" w:rsidRPr="00746647" w:rsidRDefault="00661378" w:rsidP="00746647">
            <w:pPr>
              <w:pStyle w:val="affff8"/>
              <w:rPr>
                <w:shd w:val="clear" w:color="auto" w:fill="FFFFFF"/>
              </w:rPr>
            </w:pPr>
            <w:r w:rsidRPr="00746647">
              <w:rPr>
                <w:shd w:val="clear" w:color="auto" w:fill="FFFFFF"/>
              </w:rPr>
              <w:t>Ширина обочины, м</w:t>
            </w:r>
          </w:p>
        </w:tc>
        <w:tc>
          <w:tcPr>
            <w:tcW w:w="1276" w:type="dxa"/>
            <w:textDirection w:val="btLr"/>
            <w:vAlign w:val="center"/>
          </w:tcPr>
          <w:p w:rsidR="00661378" w:rsidRPr="00746647" w:rsidRDefault="00661378" w:rsidP="00746647">
            <w:pPr>
              <w:pStyle w:val="affff8"/>
              <w:rPr>
                <w:shd w:val="clear" w:color="auto" w:fill="FFFFFF"/>
              </w:rPr>
            </w:pPr>
            <w:r w:rsidRPr="00746647">
              <w:rPr>
                <w:shd w:val="clear" w:color="auto" w:fill="FFFFFF"/>
              </w:rPr>
              <w:t>Ширина разделительной полосы,</w:t>
            </w:r>
          </w:p>
          <w:p w:rsidR="00661378" w:rsidRPr="00746647" w:rsidRDefault="00661378" w:rsidP="00746647">
            <w:pPr>
              <w:pStyle w:val="affff8"/>
              <w:rPr>
                <w:shd w:val="clear" w:color="auto" w:fill="FFFFFF"/>
              </w:rPr>
            </w:pPr>
            <w:r w:rsidRPr="00746647">
              <w:rPr>
                <w:shd w:val="clear" w:color="auto" w:fill="FFFFFF"/>
              </w:rPr>
              <w:t>м</w:t>
            </w:r>
          </w:p>
        </w:tc>
        <w:tc>
          <w:tcPr>
            <w:tcW w:w="1559" w:type="dxa"/>
            <w:textDirection w:val="btLr"/>
            <w:vAlign w:val="center"/>
          </w:tcPr>
          <w:p w:rsidR="00661378" w:rsidRPr="00746647" w:rsidRDefault="00661378" w:rsidP="00746647">
            <w:pPr>
              <w:pStyle w:val="affff8"/>
              <w:rPr>
                <w:shd w:val="clear" w:color="auto" w:fill="FFFFFF"/>
              </w:rPr>
            </w:pPr>
            <w:r w:rsidRPr="00746647">
              <w:rPr>
                <w:shd w:val="clear" w:color="auto" w:fill="FFFFFF"/>
              </w:rPr>
              <w:t>Пересечение с автодорогами</w:t>
            </w:r>
          </w:p>
        </w:tc>
        <w:tc>
          <w:tcPr>
            <w:tcW w:w="1589" w:type="dxa"/>
            <w:textDirection w:val="btLr"/>
            <w:vAlign w:val="center"/>
          </w:tcPr>
          <w:p w:rsidR="00661378" w:rsidRPr="00746647" w:rsidRDefault="00661378" w:rsidP="00746647">
            <w:pPr>
              <w:pStyle w:val="affff8"/>
              <w:rPr>
                <w:shd w:val="clear" w:color="auto" w:fill="FFFFFF"/>
              </w:rPr>
            </w:pPr>
            <w:r w:rsidRPr="00746647">
              <w:rPr>
                <w:shd w:val="clear" w:color="auto" w:fill="FFFFFF"/>
              </w:rPr>
              <w:t>Пересечение с железными дорогами</w:t>
            </w:r>
          </w:p>
        </w:tc>
        <w:tc>
          <w:tcPr>
            <w:tcW w:w="710" w:type="dxa"/>
            <w:textDirection w:val="btLr"/>
            <w:vAlign w:val="center"/>
          </w:tcPr>
          <w:p w:rsidR="00661378" w:rsidRPr="00746647" w:rsidRDefault="00661378" w:rsidP="00746647">
            <w:pPr>
              <w:pStyle w:val="affff8"/>
              <w:rPr>
                <w:shd w:val="clear" w:color="auto" w:fill="FFFFFF"/>
              </w:rPr>
            </w:pPr>
            <w:r w:rsidRPr="00746647">
              <w:rPr>
                <w:shd w:val="clear" w:color="auto" w:fill="FFFFFF"/>
              </w:rPr>
              <w:t>Доступ к дороге примыкающей дорогив одном уровне</w:t>
            </w:r>
          </w:p>
        </w:tc>
        <w:tc>
          <w:tcPr>
            <w:tcW w:w="850" w:type="dxa"/>
            <w:textDirection w:val="btLr"/>
            <w:vAlign w:val="center"/>
          </w:tcPr>
          <w:p w:rsidR="00661378" w:rsidRPr="00746647" w:rsidRDefault="00661378" w:rsidP="00746647">
            <w:pPr>
              <w:pStyle w:val="affff8"/>
              <w:rPr>
                <w:shd w:val="clear" w:color="auto" w:fill="FFFFFF"/>
              </w:rPr>
            </w:pPr>
            <w:r w:rsidRPr="00746647">
              <w:rPr>
                <w:shd w:val="clear" w:color="auto" w:fill="FFFFFF"/>
              </w:rPr>
              <w:t>Максимальный уровень загрузки  дороги движением</w:t>
            </w:r>
          </w:p>
        </w:tc>
      </w:tr>
      <w:tr w:rsidR="00661378" w:rsidRPr="00746647" w:rsidTr="00661378">
        <w:trPr>
          <w:trHeight w:val="698"/>
        </w:trPr>
        <w:tc>
          <w:tcPr>
            <w:tcW w:w="959" w:type="dxa"/>
            <w:vAlign w:val="center"/>
          </w:tcPr>
          <w:p w:rsidR="00661378" w:rsidRPr="00746647" w:rsidRDefault="006F4C3B" w:rsidP="00746647">
            <w:pPr>
              <w:pStyle w:val="affff8"/>
              <w:rPr>
                <w:shd w:val="clear" w:color="auto" w:fill="FFFFFF"/>
              </w:rPr>
            </w:pPr>
            <w:r w:rsidRPr="00746647">
              <w:rPr>
                <w:shd w:val="clear" w:color="auto" w:fill="FFFFFF"/>
              </w:rPr>
              <w:t>III</w:t>
            </w:r>
          </w:p>
        </w:tc>
        <w:tc>
          <w:tcPr>
            <w:tcW w:w="709" w:type="dxa"/>
            <w:vAlign w:val="center"/>
          </w:tcPr>
          <w:p w:rsidR="00661378" w:rsidRPr="00746647" w:rsidRDefault="006F4C3B" w:rsidP="00746647">
            <w:pPr>
              <w:pStyle w:val="affff8"/>
              <w:rPr>
                <w:shd w:val="clear" w:color="auto" w:fill="FFFFFF"/>
              </w:rPr>
            </w:pPr>
            <w:r w:rsidRPr="00746647">
              <w:rPr>
                <w:shd w:val="clear" w:color="auto" w:fill="FFFFFF"/>
              </w:rPr>
              <w:t>2</w:t>
            </w:r>
          </w:p>
        </w:tc>
        <w:tc>
          <w:tcPr>
            <w:tcW w:w="820" w:type="dxa"/>
            <w:vAlign w:val="center"/>
          </w:tcPr>
          <w:p w:rsidR="00661378" w:rsidRPr="00746647" w:rsidRDefault="006F4C3B" w:rsidP="00746647">
            <w:pPr>
              <w:pStyle w:val="affff8"/>
              <w:rPr>
                <w:shd w:val="clear" w:color="auto" w:fill="FFFFFF"/>
              </w:rPr>
            </w:pPr>
            <w:r w:rsidRPr="00746647">
              <w:rPr>
                <w:shd w:val="clear" w:color="auto" w:fill="FFFFFF"/>
              </w:rPr>
              <w:t>3,5</w:t>
            </w:r>
          </w:p>
        </w:tc>
        <w:tc>
          <w:tcPr>
            <w:tcW w:w="709" w:type="dxa"/>
            <w:vAlign w:val="center"/>
          </w:tcPr>
          <w:p w:rsidR="00661378" w:rsidRPr="00746647" w:rsidRDefault="006F4C3B" w:rsidP="00746647">
            <w:pPr>
              <w:pStyle w:val="affff8"/>
              <w:rPr>
                <w:shd w:val="clear" w:color="auto" w:fill="FFFFFF"/>
              </w:rPr>
            </w:pPr>
            <w:r w:rsidRPr="00746647">
              <w:rPr>
                <w:shd w:val="clear" w:color="auto" w:fill="FFFFFF"/>
              </w:rPr>
              <w:t>2,</w:t>
            </w:r>
            <w:r w:rsidR="000429AC" w:rsidRPr="00746647">
              <w:rPr>
                <w:shd w:val="clear" w:color="auto" w:fill="FFFFFF"/>
              </w:rPr>
              <w:t>5</w:t>
            </w:r>
          </w:p>
        </w:tc>
        <w:tc>
          <w:tcPr>
            <w:tcW w:w="1276" w:type="dxa"/>
            <w:vAlign w:val="center"/>
          </w:tcPr>
          <w:p w:rsidR="00661378" w:rsidRPr="00746647" w:rsidRDefault="00661378" w:rsidP="00746647">
            <w:pPr>
              <w:pStyle w:val="affff8"/>
              <w:rPr>
                <w:shd w:val="clear" w:color="auto" w:fill="FFFFFF"/>
              </w:rPr>
            </w:pPr>
            <w:r w:rsidRPr="00746647">
              <w:rPr>
                <w:szCs w:val="24"/>
              </w:rPr>
              <w:t>Не требуется</w:t>
            </w:r>
          </w:p>
        </w:tc>
        <w:tc>
          <w:tcPr>
            <w:tcW w:w="1559" w:type="dxa"/>
            <w:vAlign w:val="center"/>
          </w:tcPr>
          <w:p w:rsidR="00661378" w:rsidRPr="00746647" w:rsidRDefault="00661378" w:rsidP="00746647">
            <w:pPr>
              <w:pStyle w:val="affff8"/>
              <w:rPr>
                <w:szCs w:val="24"/>
              </w:rPr>
            </w:pPr>
            <w:r w:rsidRPr="00746647">
              <w:rPr>
                <w:szCs w:val="24"/>
              </w:rPr>
              <w:t>Допускаются пересечения в одном уровне</w:t>
            </w:r>
          </w:p>
        </w:tc>
        <w:tc>
          <w:tcPr>
            <w:tcW w:w="1589" w:type="dxa"/>
            <w:vAlign w:val="center"/>
          </w:tcPr>
          <w:p w:rsidR="00661378" w:rsidRPr="00746647" w:rsidRDefault="00661378" w:rsidP="00746647">
            <w:pPr>
              <w:pStyle w:val="affff8"/>
              <w:rPr>
                <w:szCs w:val="24"/>
              </w:rPr>
            </w:pPr>
            <w:r w:rsidRPr="00746647">
              <w:rPr>
                <w:szCs w:val="24"/>
              </w:rPr>
              <w:t>Допускаются пересечения в одном уровне</w:t>
            </w:r>
          </w:p>
        </w:tc>
        <w:tc>
          <w:tcPr>
            <w:tcW w:w="710" w:type="dxa"/>
            <w:vAlign w:val="center"/>
          </w:tcPr>
          <w:p w:rsidR="00661378" w:rsidRPr="00746647" w:rsidRDefault="00661378" w:rsidP="00746647">
            <w:pPr>
              <w:pStyle w:val="affff8"/>
              <w:rPr>
                <w:shd w:val="clear" w:color="auto" w:fill="FFFFFF"/>
              </w:rPr>
            </w:pPr>
            <w:r w:rsidRPr="00746647">
              <w:rPr>
                <w:shd w:val="clear" w:color="auto" w:fill="FFFFFF"/>
              </w:rPr>
              <w:t>Допускаются</w:t>
            </w:r>
          </w:p>
        </w:tc>
        <w:tc>
          <w:tcPr>
            <w:tcW w:w="850" w:type="dxa"/>
            <w:vAlign w:val="center"/>
          </w:tcPr>
          <w:p w:rsidR="00661378" w:rsidRPr="00746647" w:rsidRDefault="00661378" w:rsidP="00746647">
            <w:pPr>
              <w:pStyle w:val="affff8"/>
              <w:rPr>
                <w:shd w:val="clear" w:color="auto" w:fill="FFFFFF"/>
              </w:rPr>
            </w:pPr>
            <w:r w:rsidRPr="00746647">
              <w:rPr>
                <w:shd w:val="clear" w:color="auto" w:fill="FFFFFF"/>
              </w:rPr>
              <w:t>0,</w:t>
            </w:r>
            <w:r w:rsidR="00625F24" w:rsidRPr="00746647">
              <w:rPr>
                <w:shd w:val="clear" w:color="auto" w:fill="FFFFFF"/>
              </w:rPr>
              <w:t>7</w:t>
            </w:r>
          </w:p>
        </w:tc>
      </w:tr>
    </w:tbl>
    <w:p w:rsidR="00661378" w:rsidRPr="00661378" w:rsidRDefault="00661378" w:rsidP="00F07A4D">
      <w:pPr>
        <w:tabs>
          <w:tab w:val="left" w:pos="10065"/>
        </w:tabs>
        <w:spacing w:after="0" w:line="360" w:lineRule="auto"/>
        <w:ind w:right="-142"/>
        <w:jc w:val="both"/>
        <w:rPr>
          <w:rFonts w:ascii="Times New Roman" w:hAnsi="Times New Roman"/>
          <w:color w:val="000000" w:themeColor="text1"/>
          <w:sz w:val="24"/>
          <w:szCs w:val="24"/>
          <w:highlight w:val="red"/>
        </w:rPr>
      </w:pPr>
    </w:p>
    <w:p w:rsidR="009A62B7" w:rsidRDefault="009A62B7" w:rsidP="009A62B7">
      <w:pPr>
        <w:tabs>
          <w:tab w:val="left" w:pos="10065"/>
        </w:tabs>
        <w:suppressAutoHyphens/>
        <w:spacing w:after="0" w:line="360" w:lineRule="auto"/>
        <w:ind w:right="-31" w:firstLine="851"/>
        <w:jc w:val="both"/>
        <w:rPr>
          <w:rFonts w:ascii="Times New Roman" w:hAnsi="Times New Roman"/>
          <w:sz w:val="24"/>
          <w:szCs w:val="24"/>
        </w:rPr>
      </w:pPr>
      <w:r>
        <w:rPr>
          <w:rFonts w:ascii="Times New Roman" w:hAnsi="Times New Roman"/>
          <w:sz w:val="24"/>
          <w:szCs w:val="24"/>
        </w:rPr>
        <w:t>Согласно СП 34.13330.2012 « Автомобильные дороги» интенсивность движения на дорогах регионального значения</w:t>
      </w:r>
      <w:r w:rsidR="00E626AE" w:rsidRPr="00E626AE">
        <w:rPr>
          <w:rFonts w:ascii="Times New Roman" w:hAnsi="Times New Roman"/>
          <w:sz w:val="24"/>
          <w:szCs w:val="24"/>
        </w:rPr>
        <w:t xml:space="preserve"> </w:t>
      </w:r>
      <w:r w:rsidR="00E626AE">
        <w:rPr>
          <w:rFonts w:ascii="Times New Roman" w:hAnsi="Times New Roman"/>
          <w:sz w:val="24"/>
          <w:szCs w:val="24"/>
        </w:rPr>
        <w:t xml:space="preserve">не превышает </w:t>
      </w:r>
      <w:r>
        <w:rPr>
          <w:rFonts w:ascii="Times New Roman" w:hAnsi="Times New Roman"/>
          <w:sz w:val="24"/>
          <w:szCs w:val="24"/>
        </w:rPr>
        <w:t>6000 ам./сут.</w:t>
      </w:r>
    </w:p>
    <w:p w:rsidR="009A62B7" w:rsidRPr="00625F24" w:rsidRDefault="009A62B7" w:rsidP="009A62B7">
      <w:pPr>
        <w:tabs>
          <w:tab w:val="left" w:pos="10065"/>
        </w:tabs>
        <w:suppressAutoHyphens/>
        <w:spacing w:after="0" w:line="360" w:lineRule="auto"/>
        <w:ind w:right="-31" w:firstLine="851"/>
        <w:jc w:val="both"/>
        <w:rPr>
          <w:rFonts w:ascii="Times New Roman" w:hAnsi="Times New Roman"/>
          <w:color w:val="000000" w:themeColor="text1"/>
          <w:sz w:val="24"/>
          <w:szCs w:val="24"/>
        </w:rPr>
      </w:pPr>
      <w:r w:rsidRPr="00625F24">
        <w:rPr>
          <w:rFonts w:ascii="Times New Roman" w:hAnsi="Times New Roman"/>
          <w:color w:val="000000" w:themeColor="text1"/>
          <w:sz w:val="24"/>
          <w:szCs w:val="24"/>
        </w:rPr>
        <w:t>Согласно Правилам Дорожном движения разрешенная скорость передвижения по региональным дорогам – 90 км/ч.</w:t>
      </w:r>
    </w:p>
    <w:p w:rsidR="008E5696" w:rsidRPr="000A7E3E" w:rsidRDefault="008E5696" w:rsidP="008E5696">
      <w:pPr>
        <w:tabs>
          <w:tab w:val="left" w:pos="10065"/>
        </w:tabs>
        <w:suppressAutoHyphens/>
        <w:spacing w:after="0" w:line="360" w:lineRule="auto"/>
        <w:ind w:right="-31" w:firstLine="851"/>
        <w:jc w:val="both"/>
        <w:rPr>
          <w:rFonts w:ascii="Times New Roman" w:hAnsi="Times New Roman"/>
          <w:sz w:val="24"/>
          <w:szCs w:val="24"/>
        </w:rPr>
      </w:pPr>
      <w:r>
        <w:rPr>
          <w:rFonts w:ascii="Times New Roman" w:hAnsi="Times New Roman"/>
          <w:color w:val="000000" w:themeColor="text1"/>
          <w:sz w:val="24"/>
          <w:szCs w:val="24"/>
        </w:rPr>
        <w:t>Средний износ дорог регионального значения в МО «</w:t>
      </w:r>
      <w:r w:rsidR="005F389A">
        <w:rPr>
          <w:rFonts w:ascii="Times New Roman" w:hAnsi="Times New Roman"/>
          <w:color w:val="000000" w:themeColor="text1"/>
          <w:sz w:val="24"/>
          <w:szCs w:val="24"/>
        </w:rPr>
        <w:t>Лопухинское</w:t>
      </w:r>
      <w:r>
        <w:rPr>
          <w:rFonts w:ascii="Times New Roman" w:hAnsi="Times New Roman"/>
          <w:color w:val="000000" w:themeColor="text1"/>
          <w:sz w:val="24"/>
          <w:szCs w:val="24"/>
        </w:rPr>
        <w:t xml:space="preserve"> сельское поселение» составляет 30%.</w:t>
      </w:r>
    </w:p>
    <w:p w:rsidR="000A7E3E" w:rsidRPr="000A7E3E" w:rsidRDefault="000A7E3E" w:rsidP="000A7E3E">
      <w:pPr>
        <w:tabs>
          <w:tab w:val="left" w:pos="10065"/>
        </w:tabs>
        <w:suppressAutoHyphens/>
        <w:spacing w:after="0" w:line="360" w:lineRule="auto"/>
        <w:ind w:right="-31" w:firstLine="851"/>
        <w:jc w:val="both"/>
        <w:rPr>
          <w:rFonts w:ascii="Times New Roman" w:hAnsi="Times New Roman"/>
          <w:sz w:val="24"/>
          <w:szCs w:val="24"/>
        </w:rPr>
      </w:pPr>
      <w:r>
        <w:rPr>
          <w:rFonts w:ascii="Times New Roman" w:hAnsi="Times New Roman"/>
          <w:color w:val="000000" w:themeColor="text1"/>
          <w:sz w:val="24"/>
          <w:szCs w:val="24"/>
        </w:rPr>
        <w:t>Плотность дорог регионального значения на терр</w:t>
      </w:r>
      <w:r w:rsidR="00746647">
        <w:rPr>
          <w:rFonts w:ascii="Times New Roman" w:hAnsi="Times New Roman"/>
          <w:color w:val="000000" w:themeColor="text1"/>
          <w:sz w:val="24"/>
          <w:szCs w:val="24"/>
        </w:rPr>
        <w:t>итории поселения составляет 0,16</w:t>
      </w:r>
      <w:r>
        <w:rPr>
          <w:rFonts w:ascii="Times New Roman" w:hAnsi="Times New Roman"/>
          <w:color w:val="000000" w:themeColor="text1"/>
          <w:sz w:val="24"/>
          <w:szCs w:val="24"/>
        </w:rPr>
        <w:t xml:space="preserve"> км / км</w:t>
      </w:r>
      <w:r w:rsidRPr="000A7E3E">
        <w:rPr>
          <w:rFonts w:ascii="Times New Roman" w:hAnsi="Times New Roman"/>
          <w:color w:val="000000" w:themeColor="text1"/>
          <w:sz w:val="24"/>
          <w:szCs w:val="24"/>
          <w:vertAlign w:val="superscript"/>
        </w:rPr>
        <w:t>2</w:t>
      </w:r>
      <w:r w:rsidRPr="000A7E3E">
        <w:rPr>
          <w:rFonts w:ascii="Times New Roman" w:hAnsi="Times New Roman"/>
          <w:color w:val="000000" w:themeColor="text1"/>
          <w:sz w:val="24"/>
          <w:szCs w:val="24"/>
        </w:rPr>
        <w:t>.</w:t>
      </w:r>
    </w:p>
    <w:p w:rsidR="00F07A4D" w:rsidRDefault="00F07A4D" w:rsidP="00F07A4D">
      <w:pPr>
        <w:tabs>
          <w:tab w:val="left" w:pos="709"/>
        </w:tabs>
        <w:spacing w:after="0" w:line="360" w:lineRule="auto"/>
        <w:ind w:right="-31" w:firstLine="851"/>
        <w:contextualSpacing/>
        <w:jc w:val="both"/>
        <w:rPr>
          <w:rFonts w:ascii="Times New Roman" w:hAnsi="Times New Roman"/>
          <w:sz w:val="24"/>
          <w:szCs w:val="24"/>
        </w:rPr>
      </w:pPr>
      <w:r>
        <w:rPr>
          <w:rFonts w:ascii="Times New Roman" w:hAnsi="Times New Roman"/>
          <w:sz w:val="24"/>
          <w:szCs w:val="24"/>
        </w:rPr>
        <w:t xml:space="preserve">Таким образом, по территории </w:t>
      </w:r>
      <w:r>
        <w:rPr>
          <w:rFonts w:ascii="Times New Roman" w:hAnsi="Times New Roman"/>
          <w:color w:val="000000" w:themeColor="text1"/>
          <w:sz w:val="24"/>
          <w:szCs w:val="24"/>
        </w:rPr>
        <w:t>муниципального образования «</w:t>
      </w:r>
      <w:r w:rsidR="00EE3923">
        <w:rPr>
          <w:rFonts w:ascii="Times New Roman" w:hAnsi="Times New Roman"/>
          <w:color w:val="000000" w:themeColor="text1"/>
          <w:sz w:val="24"/>
          <w:szCs w:val="24"/>
        </w:rPr>
        <w:t>Лопухинское</w:t>
      </w:r>
      <w:r>
        <w:rPr>
          <w:rFonts w:ascii="Times New Roman" w:hAnsi="Times New Roman"/>
          <w:color w:val="000000" w:themeColor="text1"/>
          <w:sz w:val="24"/>
          <w:szCs w:val="24"/>
        </w:rPr>
        <w:t xml:space="preserve"> сельское поселение» проходят</w:t>
      </w:r>
      <w:r>
        <w:rPr>
          <w:rFonts w:ascii="Times New Roman" w:hAnsi="Times New Roman"/>
          <w:sz w:val="24"/>
          <w:szCs w:val="24"/>
        </w:rPr>
        <w:t xml:space="preserve"> дороги регионального значения</w:t>
      </w:r>
      <w:r w:rsidR="005F389A">
        <w:rPr>
          <w:rFonts w:ascii="Times New Roman" w:hAnsi="Times New Roman"/>
          <w:sz w:val="24"/>
          <w:szCs w:val="24"/>
        </w:rPr>
        <w:t xml:space="preserve"> протяженностью</w:t>
      </w:r>
      <w:r>
        <w:rPr>
          <w:rFonts w:ascii="Times New Roman" w:hAnsi="Times New Roman"/>
          <w:sz w:val="24"/>
          <w:szCs w:val="24"/>
        </w:rPr>
        <w:t xml:space="preserve"> </w:t>
      </w:r>
      <w:r w:rsidR="00746647">
        <w:rPr>
          <w:rFonts w:ascii="Times New Roman" w:hAnsi="Times New Roman"/>
          <w:sz w:val="24"/>
          <w:szCs w:val="24"/>
        </w:rPr>
        <w:t>44</w:t>
      </w:r>
      <w:r w:rsidR="005F389A">
        <w:rPr>
          <w:rFonts w:ascii="Times New Roman" w:hAnsi="Times New Roman"/>
          <w:sz w:val="24"/>
          <w:szCs w:val="24"/>
        </w:rPr>
        <w:t>,</w:t>
      </w:r>
      <w:r w:rsidR="00746647">
        <w:rPr>
          <w:rFonts w:ascii="Times New Roman" w:hAnsi="Times New Roman"/>
          <w:sz w:val="24"/>
          <w:szCs w:val="24"/>
        </w:rPr>
        <w:t>0</w:t>
      </w:r>
      <w:r w:rsidR="005F389A">
        <w:rPr>
          <w:rFonts w:ascii="Times New Roman" w:hAnsi="Times New Roman"/>
          <w:sz w:val="24"/>
          <w:szCs w:val="24"/>
        </w:rPr>
        <w:t>4</w:t>
      </w:r>
      <w:r>
        <w:rPr>
          <w:rFonts w:ascii="Times New Roman" w:hAnsi="Times New Roman"/>
          <w:sz w:val="24"/>
          <w:szCs w:val="24"/>
        </w:rPr>
        <w:t xml:space="preserve"> км.</w:t>
      </w:r>
    </w:p>
    <w:p w:rsidR="008E5696" w:rsidRDefault="00F07A4D" w:rsidP="008E5696">
      <w:pPr>
        <w:spacing w:after="0" w:line="360" w:lineRule="auto"/>
        <w:ind w:right="-31" w:firstLine="851"/>
        <w:contextualSpacing/>
        <w:jc w:val="both"/>
        <w:rPr>
          <w:rFonts w:ascii="Times New Roman" w:hAnsi="Times New Roman"/>
          <w:sz w:val="24"/>
          <w:szCs w:val="24"/>
        </w:rPr>
      </w:pPr>
      <w:r>
        <w:rPr>
          <w:rFonts w:ascii="Times New Roman" w:hAnsi="Times New Roman"/>
          <w:sz w:val="24"/>
          <w:szCs w:val="24"/>
        </w:rPr>
        <w:t xml:space="preserve">в) </w:t>
      </w:r>
      <w:r w:rsidR="008E5696" w:rsidRPr="00AD37B7">
        <w:rPr>
          <w:rFonts w:ascii="Times New Roman" w:hAnsi="Times New Roman"/>
          <w:sz w:val="24"/>
          <w:szCs w:val="24"/>
        </w:rPr>
        <w:t>К</w:t>
      </w:r>
      <w:r w:rsidR="008E5696">
        <w:rPr>
          <w:rFonts w:ascii="Times New Roman" w:hAnsi="Times New Roman"/>
          <w:sz w:val="24"/>
          <w:szCs w:val="24"/>
        </w:rPr>
        <w:t xml:space="preserve"> </w:t>
      </w:r>
      <w:r w:rsidR="008E5696" w:rsidRPr="00AD37B7">
        <w:rPr>
          <w:rFonts w:ascii="Times New Roman" w:hAnsi="Times New Roman"/>
          <w:sz w:val="24"/>
          <w:szCs w:val="24"/>
        </w:rPr>
        <w:t>автомобильным</w:t>
      </w:r>
      <w:r w:rsidR="008E5696">
        <w:rPr>
          <w:rFonts w:ascii="Times New Roman" w:hAnsi="Times New Roman"/>
          <w:sz w:val="24"/>
          <w:szCs w:val="24"/>
        </w:rPr>
        <w:t xml:space="preserve"> </w:t>
      </w:r>
      <w:r w:rsidR="008E5696" w:rsidRPr="00AD37B7">
        <w:rPr>
          <w:rFonts w:ascii="Times New Roman" w:hAnsi="Times New Roman"/>
          <w:sz w:val="24"/>
          <w:szCs w:val="24"/>
        </w:rPr>
        <w:t>дорогам</w:t>
      </w:r>
      <w:r w:rsidR="008E5696">
        <w:rPr>
          <w:rFonts w:ascii="Times New Roman" w:hAnsi="Times New Roman"/>
          <w:sz w:val="24"/>
          <w:szCs w:val="24"/>
        </w:rPr>
        <w:t xml:space="preserve"> </w:t>
      </w:r>
      <w:r w:rsidR="008E5696" w:rsidRPr="00AD37B7">
        <w:rPr>
          <w:rFonts w:ascii="Times New Roman" w:hAnsi="Times New Roman"/>
          <w:sz w:val="24"/>
          <w:szCs w:val="24"/>
        </w:rPr>
        <w:t>общего</w:t>
      </w:r>
      <w:r w:rsidR="008E5696">
        <w:rPr>
          <w:rFonts w:ascii="Times New Roman" w:hAnsi="Times New Roman"/>
          <w:sz w:val="24"/>
          <w:szCs w:val="24"/>
        </w:rPr>
        <w:t xml:space="preserve"> </w:t>
      </w:r>
      <w:r w:rsidR="008E5696" w:rsidRPr="00AD37B7">
        <w:rPr>
          <w:rFonts w:ascii="Times New Roman" w:hAnsi="Times New Roman"/>
          <w:sz w:val="24"/>
          <w:szCs w:val="24"/>
        </w:rPr>
        <w:t>пользования</w:t>
      </w:r>
      <w:r w:rsidR="008E5696">
        <w:rPr>
          <w:rFonts w:ascii="Times New Roman" w:hAnsi="Times New Roman"/>
          <w:sz w:val="24"/>
          <w:szCs w:val="24"/>
        </w:rPr>
        <w:t xml:space="preserve"> </w:t>
      </w:r>
      <w:r w:rsidR="008E5696" w:rsidRPr="00AD37B7">
        <w:rPr>
          <w:rFonts w:ascii="Times New Roman" w:hAnsi="Times New Roman"/>
          <w:sz w:val="24"/>
          <w:szCs w:val="24"/>
        </w:rPr>
        <w:t>местного</w:t>
      </w:r>
      <w:r w:rsidR="008E5696">
        <w:rPr>
          <w:rFonts w:ascii="Times New Roman" w:hAnsi="Times New Roman"/>
          <w:sz w:val="24"/>
          <w:szCs w:val="24"/>
        </w:rPr>
        <w:t xml:space="preserve"> </w:t>
      </w:r>
      <w:r w:rsidR="008E5696" w:rsidRPr="00AD37B7">
        <w:rPr>
          <w:rFonts w:ascii="Times New Roman" w:hAnsi="Times New Roman"/>
          <w:sz w:val="24"/>
          <w:szCs w:val="24"/>
        </w:rPr>
        <w:t>значения</w:t>
      </w:r>
      <w:r w:rsidR="008E5696">
        <w:rPr>
          <w:rFonts w:ascii="Times New Roman" w:hAnsi="Times New Roman"/>
          <w:sz w:val="24"/>
          <w:szCs w:val="24"/>
        </w:rPr>
        <w:t xml:space="preserve"> </w:t>
      </w:r>
      <w:r w:rsidR="008E5696">
        <w:rPr>
          <w:rFonts w:ascii="Times New Roman" w:hAnsi="Times New Roman"/>
          <w:color w:val="000000" w:themeColor="text1"/>
          <w:sz w:val="24"/>
          <w:szCs w:val="24"/>
        </w:rPr>
        <w:t>муниципального образования «</w:t>
      </w:r>
      <w:r w:rsidR="005F389A">
        <w:rPr>
          <w:rFonts w:ascii="Times New Roman" w:hAnsi="Times New Roman"/>
          <w:color w:val="000000" w:themeColor="text1"/>
          <w:sz w:val="24"/>
          <w:szCs w:val="24"/>
        </w:rPr>
        <w:t>Лопухинское</w:t>
      </w:r>
      <w:r w:rsidR="008E5696">
        <w:rPr>
          <w:rFonts w:ascii="Times New Roman" w:hAnsi="Times New Roman"/>
          <w:color w:val="000000" w:themeColor="text1"/>
          <w:sz w:val="24"/>
          <w:szCs w:val="24"/>
        </w:rPr>
        <w:t xml:space="preserve"> сельское поселение»</w:t>
      </w:r>
      <w:r w:rsidR="008E5696">
        <w:rPr>
          <w:rFonts w:ascii="Times New Roman" w:hAnsi="Times New Roman"/>
          <w:sz w:val="24"/>
          <w:szCs w:val="24"/>
        </w:rPr>
        <w:t xml:space="preserve"> </w:t>
      </w:r>
      <w:r w:rsidR="008E5696" w:rsidRPr="00AD37B7">
        <w:rPr>
          <w:rFonts w:ascii="Times New Roman" w:hAnsi="Times New Roman"/>
          <w:sz w:val="24"/>
          <w:szCs w:val="24"/>
        </w:rPr>
        <w:t>относятся</w:t>
      </w:r>
      <w:r w:rsidR="008E5696">
        <w:rPr>
          <w:rFonts w:ascii="Times New Roman" w:hAnsi="Times New Roman"/>
          <w:sz w:val="24"/>
          <w:szCs w:val="24"/>
        </w:rPr>
        <w:t xml:space="preserve"> </w:t>
      </w:r>
      <w:r w:rsidR="008E5696" w:rsidRPr="00AD37B7">
        <w:rPr>
          <w:rFonts w:ascii="Times New Roman" w:hAnsi="Times New Roman"/>
          <w:sz w:val="24"/>
          <w:szCs w:val="24"/>
        </w:rPr>
        <w:t>муниципальные</w:t>
      </w:r>
      <w:r w:rsidR="008E5696">
        <w:rPr>
          <w:rFonts w:ascii="Times New Roman" w:hAnsi="Times New Roman"/>
          <w:sz w:val="24"/>
          <w:szCs w:val="24"/>
        </w:rPr>
        <w:t xml:space="preserve"> </w:t>
      </w:r>
      <w:r w:rsidR="008E5696" w:rsidRPr="00AD37B7">
        <w:rPr>
          <w:rFonts w:ascii="Times New Roman" w:hAnsi="Times New Roman"/>
          <w:sz w:val="24"/>
          <w:szCs w:val="24"/>
        </w:rPr>
        <w:t>дороги,</w:t>
      </w:r>
      <w:r w:rsidR="008E5696">
        <w:rPr>
          <w:rFonts w:ascii="Times New Roman" w:hAnsi="Times New Roman"/>
          <w:sz w:val="24"/>
          <w:szCs w:val="24"/>
        </w:rPr>
        <w:t xml:space="preserve"> </w:t>
      </w:r>
      <w:r w:rsidR="008E5696" w:rsidRPr="00AD37B7">
        <w:rPr>
          <w:rFonts w:ascii="Times New Roman" w:hAnsi="Times New Roman"/>
          <w:sz w:val="24"/>
          <w:szCs w:val="24"/>
        </w:rPr>
        <w:t>улично-дорожная</w:t>
      </w:r>
      <w:r w:rsidR="008E5696">
        <w:rPr>
          <w:rFonts w:ascii="Times New Roman" w:hAnsi="Times New Roman"/>
          <w:sz w:val="24"/>
          <w:szCs w:val="24"/>
        </w:rPr>
        <w:t xml:space="preserve"> </w:t>
      </w:r>
      <w:r w:rsidR="008E5696" w:rsidRPr="00AD37B7">
        <w:rPr>
          <w:rFonts w:ascii="Times New Roman" w:hAnsi="Times New Roman"/>
          <w:sz w:val="24"/>
          <w:szCs w:val="24"/>
        </w:rPr>
        <w:t>сеть</w:t>
      </w:r>
      <w:r w:rsidR="008E5696">
        <w:rPr>
          <w:rFonts w:ascii="Times New Roman" w:hAnsi="Times New Roman"/>
          <w:sz w:val="24"/>
          <w:szCs w:val="24"/>
        </w:rPr>
        <w:t xml:space="preserve"> </w:t>
      </w:r>
      <w:r w:rsidR="008E5696" w:rsidRPr="00AD37B7">
        <w:rPr>
          <w:rFonts w:ascii="Times New Roman" w:hAnsi="Times New Roman"/>
          <w:sz w:val="24"/>
          <w:szCs w:val="24"/>
        </w:rPr>
        <w:t>и</w:t>
      </w:r>
      <w:r w:rsidR="008E5696">
        <w:rPr>
          <w:rFonts w:ascii="Times New Roman" w:hAnsi="Times New Roman"/>
          <w:sz w:val="24"/>
          <w:szCs w:val="24"/>
        </w:rPr>
        <w:t xml:space="preserve"> </w:t>
      </w:r>
      <w:r w:rsidR="008E5696" w:rsidRPr="00AD37B7">
        <w:rPr>
          <w:rFonts w:ascii="Times New Roman" w:hAnsi="Times New Roman"/>
          <w:sz w:val="24"/>
          <w:szCs w:val="24"/>
        </w:rPr>
        <w:t>объекты</w:t>
      </w:r>
      <w:r w:rsidR="008E5696">
        <w:rPr>
          <w:rFonts w:ascii="Times New Roman" w:hAnsi="Times New Roman"/>
          <w:sz w:val="24"/>
          <w:szCs w:val="24"/>
        </w:rPr>
        <w:t xml:space="preserve"> </w:t>
      </w:r>
      <w:r w:rsidR="008E5696" w:rsidRPr="00AD37B7">
        <w:rPr>
          <w:rFonts w:ascii="Times New Roman" w:hAnsi="Times New Roman"/>
          <w:sz w:val="24"/>
          <w:szCs w:val="24"/>
        </w:rPr>
        <w:t>дорожной</w:t>
      </w:r>
      <w:r w:rsidR="008E5696">
        <w:rPr>
          <w:rFonts w:ascii="Times New Roman" w:hAnsi="Times New Roman"/>
          <w:sz w:val="24"/>
          <w:szCs w:val="24"/>
        </w:rPr>
        <w:t xml:space="preserve"> </w:t>
      </w:r>
      <w:r w:rsidR="008E5696" w:rsidRPr="00AD37B7">
        <w:rPr>
          <w:rFonts w:ascii="Times New Roman" w:hAnsi="Times New Roman"/>
          <w:sz w:val="24"/>
          <w:szCs w:val="24"/>
        </w:rPr>
        <w:t>инфраструктуры,</w:t>
      </w:r>
      <w:r w:rsidR="008E5696">
        <w:rPr>
          <w:rFonts w:ascii="Times New Roman" w:hAnsi="Times New Roman"/>
          <w:sz w:val="24"/>
          <w:szCs w:val="24"/>
        </w:rPr>
        <w:t xml:space="preserve"> </w:t>
      </w:r>
      <w:r w:rsidR="008E5696" w:rsidRPr="00AD37B7">
        <w:rPr>
          <w:rFonts w:ascii="Times New Roman" w:hAnsi="Times New Roman"/>
          <w:sz w:val="24"/>
          <w:szCs w:val="24"/>
        </w:rPr>
        <w:t>расположенные</w:t>
      </w:r>
      <w:r w:rsidR="008E5696">
        <w:rPr>
          <w:rFonts w:ascii="Times New Roman" w:hAnsi="Times New Roman"/>
          <w:sz w:val="24"/>
          <w:szCs w:val="24"/>
        </w:rPr>
        <w:t xml:space="preserve"> </w:t>
      </w:r>
      <w:r w:rsidR="008E5696" w:rsidRPr="00AD37B7">
        <w:rPr>
          <w:rFonts w:ascii="Times New Roman" w:hAnsi="Times New Roman"/>
          <w:sz w:val="24"/>
          <w:szCs w:val="24"/>
        </w:rPr>
        <w:t>в</w:t>
      </w:r>
      <w:r w:rsidR="008E5696">
        <w:rPr>
          <w:rFonts w:ascii="Times New Roman" w:hAnsi="Times New Roman"/>
          <w:sz w:val="24"/>
          <w:szCs w:val="24"/>
        </w:rPr>
        <w:t xml:space="preserve"> </w:t>
      </w:r>
      <w:r w:rsidR="008E5696" w:rsidRPr="00AD37B7">
        <w:rPr>
          <w:rFonts w:ascii="Times New Roman" w:hAnsi="Times New Roman"/>
          <w:sz w:val="24"/>
          <w:szCs w:val="24"/>
        </w:rPr>
        <w:t>границах</w:t>
      </w:r>
      <w:r w:rsidR="008E5696">
        <w:rPr>
          <w:rFonts w:ascii="Times New Roman" w:hAnsi="Times New Roman"/>
          <w:sz w:val="24"/>
          <w:szCs w:val="24"/>
        </w:rPr>
        <w:t xml:space="preserve"> муниципального образования</w:t>
      </w:r>
      <w:r w:rsidR="008E5696" w:rsidRPr="00AD37B7">
        <w:rPr>
          <w:rFonts w:ascii="Times New Roman" w:hAnsi="Times New Roman"/>
          <w:sz w:val="24"/>
          <w:szCs w:val="24"/>
        </w:rPr>
        <w:t>,</w:t>
      </w:r>
      <w:r w:rsidR="008E5696">
        <w:rPr>
          <w:rFonts w:ascii="Times New Roman" w:hAnsi="Times New Roman"/>
          <w:sz w:val="24"/>
          <w:szCs w:val="24"/>
        </w:rPr>
        <w:t xml:space="preserve"> </w:t>
      </w:r>
      <w:r w:rsidR="008E5696" w:rsidRPr="00AD37B7">
        <w:rPr>
          <w:rFonts w:ascii="Times New Roman" w:hAnsi="Times New Roman"/>
          <w:sz w:val="24"/>
          <w:szCs w:val="24"/>
        </w:rPr>
        <w:t>находящиеся</w:t>
      </w:r>
      <w:r w:rsidR="008E5696">
        <w:rPr>
          <w:rFonts w:ascii="Times New Roman" w:hAnsi="Times New Roman"/>
          <w:sz w:val="24"/>
          <w:szCs w:val="24"/>
        </w:rPr>
        <w:t xml:space="preserve"> </w:t>
      </w:r>
      <w:r w:rsidR="008E5696" w:rsidRPr="00AD37B7">
        <w:rPr>
          <w:rFonts w:ascii="Times New Roman" w:hAnsi="Times New Roman"/>
          <w:sz w:val="24"/>
          <w:szCs w:val="24"/>
        </w:rPr>
        <w:t>в</w:t>
      </w:r>
      <w:r w:rsidR="008E5696">
        <w:rPr>
          <w:rFonts w:ascii="Times New Roman" w:hAnsi="Times New Roman"/>
          <w:sz w:val="24"/>
          <w:szCs w:val="24"/>
        </w:rPr>
        <w:t xml:space="preserve"> </w:t>
      </w:r>
      <w:r w:rsidR="008E5696" w:rsidRPr="00AD37B7">
        <w:rPr>
          <w:rFonts w:ascii="Times New Roman" w:hAnsi="Times New Roman"/>
          <w:sz w:val="24"/>
          <w:szCs w:val="24"/>
        </w:rPr>
        <w:t>муниципальной</w:t>
      </w:r>
      <w:r w:rsidR="008E5696">
        <w:rPr>
          <w:rFonts w:ascii="Times New Roman" w:hAnsi="Times New Roman"/>
          <w:sz w:val="24"/>
          <w:szCs w:val="24"/>
        </w:rPr>
        <w:t xml:space="preserve"> </w:t>
      </w:r>
      <w:r w:rsidR="008E5696" w:rsidRPr="00AD37B7">
        <w:rPr>
          <w:rFonts w:ascii="Times New Roman" w:hAnsi="Times New Roman"/>
          <w:sz w:val="24"/>
          <w:szCs w:val="24"/>
        </w:rPr>
        <w:t>собственности</w:t>
      </w:r>
      <w:r w:rsidR="008E5696">
        <w:rPr>
          <w:rFonts w:ascii="Times New Roman" w:hAnsi="Times New Roman"/>
          <w:sz w:val="24"/>
          <w:szCs w:val="24"/>
        </w:rPr>
        <w:t xml:space="preserve"> </w:t>
      </w:r>
      <w:r w:rsidR="008E5696" w:rsidRPr="00AD37B7">
        <w:rPr>
          <w:rFonts w:ascii="Times New Roman" w:hAnsi="Times New Roman"/>
          <w:sz w:val="24"/>
          <w:szCs w:val="24"/>
        </w:rPr>
        <w:t>сельского</w:t>
      </w:r>
      <w:r w:rsidR="008E5696">
        <w:rPr>
          <w:rFonts w:ascii="Times New Roman" w:hAnsi="Times New Roman"/>
          <w:sz w:val="24"/>
          <w:szCs w:val="24"/>
        </w:rPr>
        <w:t xml:space="preserve"> </w:t>
      </w:r>
      <w:r w:rsidR="008E5696" w:rsidRPr="00AD37B7">
        <w:rPr>
          <w:rFonts w:ascii="Times New Roman" w:hAnsi="Times New Roman"/>
          <w:sz w:val="24"/>
          <w:szCs w:val="24"/>
        </w:rPr>
        <w:t>поселения.</w:t>
      </w:r>
    </w:p>
    <w:p w:rsidR="00F835AD" w:rsidRPr="00AD37B7" w:rsidRDefault="00F835AD" w:rsidP="00F835AD">
      <w:pPr>
        <w:spacing w:after="0" w:line="360" w:lineRule="auto"/>
        <w:ind w:right="-31" w:firstLine="851"/>
        <w:contextualSpacing/>
        <w:jc w:val="both"/>
        <w:rPr>
          <w:rFonts w:ascii="Times New Roman" w:hAnsi="Times New Roman"/>
          <w:sz w:val="24"/>
          <w:szCs w:val="24"/>
        </w:rPr>
      </w:pPr>
      <w:r w:rsidRPr="00AD37B7">
        <w:rPr>
          <w:rFonts w:ascii="Times New Roman" w:hAnsi="Times New Roman"/>
          <w:sz w:val="24"/>
          <w:szCs w:val="24"/>
        </w:rPr>
        <w:t>Основные</w:t>
      </w:r>
      <w:r>
        <w:rPr>
          <w:rFonts w:ascii="Times New Roman" w:hAnsi="Times New Roman"/>
          <w:sz w:val="24"/>
          <w:szCs w:val="24"/>
        </w:rPr>
        <w:t xml:space="preserve"> </w:t>
      </w:r>
      <w:r w:rsidRPr="00AD37B7">
        <w:rPr>
          <w:rFonts w:ascii="Times New Roman" w:hAnsi="Times New Roman"/>
          <w:sz w:val="24"/>
          <w:szCs w:val="24"/>
        </w:rPr>
        <w:t>местные</w:t>
      </w:r>
      <w:r>
        <w:rPr>
          <w:rFonts w:ascii="Times New Roman" w:hAnsi="Times New Roman"/>
          <w:sz w:val="24"/>
          <w:szCs w:val="24"/>
        </w:rPr>
        <w:t xml:space="preserve"> </w:t>
      </w:r>
      <w:r w:rsidRPr="00AD37B7">
        <w:rPr>
          <w:rFonts w:ascii="Times New Roman" w:hAnsi="Times New Roman"/>
          <w:sz w:val="24"/>
          <w:szCs w:val="24"/>
        </w:rPr>
        <w:t>автомобильные</w:t>
      </w:r>
      <w:r>
        <w:rPr>
          <w:rFonts w:ascii="Times New Roman" w:hAnsi="Times New Roman"/>
          <w:sz w:val="24"/>
          <w:szCs w:val="24"/>
        </w:rPr>
        <w:t xml:space="preserve"> </w:t>
      </w:r>
      <w:r w:rsidRPr="00AD37B7">
        <w:rPr>
          <w:rFonts w:ascii="Times New Roman" w:hAnsi="Times New Roman"/>
          <w:sz w:val="24"/>
          <w:szCs w:val="24"/>
        </w:rPr>
        <w:t>дороги</w:t>
      </w:r>
      <w:r>
        <w:rPr>
          <w:rFonts w:ascii="Times New Roman" w:hAnsi="Times New Roman"/>
          <w:sz w:val="24"/>
          <w:szCs w:val="24"/>
        </w:rPr>
        <w:t xml:space="preserve"> </w:t>
      </w:r>
      <w:r w:rsidRPr="00AD37B7">
        <w:rPr>
          <w:rFonts w:ascii="Times New Roman" w:hAnsi="Times New Roman"/>
          <w:sz w:val="24"/>
          <w:szCs w:val="24"/>
        </w:rPr>
        <w:t>выполняют</w:t>
      </w:r>
      <w:r>
        <w:rPr>
          <w:rFonts w:ascii="Times New Roman" w:hAnsi="Times New Roman"/>
          <w:sz w:val="24"/>
          <w:szCs w:val="24"/>
        </w:rPr>
        <w:t xml:space="preserve"> </w:t>
      </w:r>
      <w:r w:rsidRPr="00AD37B7">
        <w:rPr>
          <w:rFonts w:ascii="Times New Roman" w:hAnsi="Times New Roman"/>
          <w:sz w:val="24"/>
          <w:szCs w:val="24"/>
        </w:rPr>
        <w:t>связующие</w:t>
      </w:r>
      <w:r>
        <w:rPr>
          <w:rFonts w:ascii="Times New Roman" w:hAnsi="Times New Roman"/>
          <w:sz w:val="24"/>
          <w:szCs w:val="24"/>
        </w:rPr>
        <w:t xml:space="preserve"> </w:t>
      </w:r>
      <w:r w:rsidRPr="00AD37B7">
        <w:rPr>
          <w:rFonts w:ascii="Times New Roman" w:hAnsi="Times New Roman"/>
          <w:sz w:val="24"/>
          <w:szCs w:val="24"/>
        </w:rPr>
        <w:t>функции</w:t>
      </w:r>
      <w:r>
        <w:rPr>
          <w:rFonts w:ascii="Times New Roman" w:hAnsi="Times New Roman"/>
          <w:sz w:val="24"/>
          <w:szCs w:val="24"/>
        </w:rPr>
        <w:t xml:space="preserve"> </w:t>
      </w:r>
      <w:r w:rsidRPr="00AD37B7">
        <w:rPr>
          <w:rFonts w:ascii="Times New Roman" w:hAnsi="Times New Roman"/>
          <w:sz w:val="24"/>
          <w:szCs w:val="24"/>
        </w:rPr>
        <w:t>между</w:t>
      </w:r>
      <w:r>
        <w:rPr>
          <w:rFonts w:ascii="Times New Roman" w:hAnsi="Times New Roman"/>
          <w:sz w:val="24"/>
          <w:szCs w:val="24"/>
        </w:rPr>
        <w:t xml:space="preserve"> </w:t>
      </w:r>
      <w:r w:rsidRPr="00AD37B7">
        <w:rPr>
          <w:rFonts w:ascii="Times New Roman" w:hAnsi="Times New Roman"/>
          <w:sz w:val="24"/>
          <w:szCs w:val="24"/>
        </w:rPr>
        <w:t>улицами</w:t>
      </w:r>
      <w:r>
        <w:rPr>
          <w:rFonts w:ascii="Times New Roman" w:hAnsi="Times New Roman"/>
          <w:sz w:val="24"/>
          <w:szCs w:val="24"/>
        </w:rPr>
        <w:t xml:space="preserve"> </w:t>
      </w:r>
      <w:r w:rsidRPr="00AD37B7">
        <w:rPr>
          <w:rFonts w:ascii="Times New Roman" w:hAnsi="Times New Roman"/>
          <w:sz w:val="24"/>
          <w:szCs w:val="24"/>
        </w:rPr>
        <w:t>и</w:t>
      </w:r>
      <w:r>
        <w:rPr>
          <w:rFonts w:ascii="Times New Roman" w:hAnsi="Times New Roman"/>
          <w:sz w:val="24"/>
          <w:szCs w:val="24"/>
        </w:rPr>
        <w:t xml:space="preserve"> </w:t>
      </w:r>
      <w:r w:rsidRPr="00AD37B7">
        <w:rPr>
          <w:rFonts w:ascii="Times New Roman" w:hAnsi="Times New Roman"/>
          <w:sz w:val="24"/>
          <w:szCs w:val="24"/>
        </w:rPr>
        <w:t>отдельными</w:t>
      </w:r>
      <w:r>
        <w:rPr>
          <w:rFonts w:ascii="Times New Roman" w:hAnsi="Times New Roman"/>
          <w:sz w:val="24"/>
          <w:szCs w:val="24"/>
        </w:rPr>
        <w:t xml:space="preserve"> </w:t>
      </w:r>
      <w:r w:rsidRPr="00AD37B7">
        <w:rPr>
          <w:rFonts w:ascii="Times New Roman" w:hAnsi="Times New Roman"/>
          <w:sz w:val="24"/>
          <w:szCs w:val="24"/>
        </w:rPr>
        <w:t>объектами</w:t>
      </w:r>
      <w:r>
        <w:rPr>
          <w:rFonts w:ascii="Times New Roman" w:hAnsi="Times New Roman"/>
          <w:sz w:val="24"/>
          <w:szCs w:val="24"/>
        </w:rPr>
        <w:t xml:space="preserve"> </w:t>
      </w:r>
      <w:r w:rsidRPr="00AD37B7">
        <w:rPr>
          <w:rFonts w:ascii="Times New Roman" w:hAnsi="Times New Roman"/>
          <w:sz w:val="24"/>
          <w:szCs w:val="24"/>
        </w:rPr>
        <w:t>поселения.</w:t>
      </w:r>
      <w:r>
        <w:rPr>
          <w:rFonts w:ascii="Times New Roman" w:hAnsi="Times New Roman"/>
          <w:sz w:val="24"/>
          <w:szCs w:val="24"/>
        </w:rPr>
        <w:t xml:space="preserve"> </w:t>
      </w:r>
      <w:r w:rsidRPr="00AD37B7">
        <w:rPr>
          <w:rFonts w:ascii="Times New Roman" w:hAnsi="Times New Roman"/>
          <w:sz w:val="24"/>
          <w:szCs w:val="24"/>
        </w:rPr>
        <w:t>В</w:t>
      </w:r>
      <w:r>
        <w:rPr>
          <w:rFonts w:ascii="Times New Roman" w:hAnsi="Times New Roman"/>
          <w:sz w:val="24"/>
          <w:szCs w:val="24"/>
        </w:rPr>
        <w:t xml:space="preserve"> </w:t>
      </w:r>
      <w:r w:rsidRPr="00AD37B7">
        <w:rPr>
          <w:rFonts w:ascii="Times New Roman" w:hAnsi="Times New Roman"/>
          <w:sz w:val="24"/>
          <w:szCs w:val="24"/>
        </w:rPr>
        <w:t>соответствии</w:t>
      </w:r>
      <w:r>
        <w:rPr>
          <w:rFonts w:ascii="Times New Roman" w:hAnsi="Times New Roman"/>
          <w:sz w:val="24"/>
          <w:szCs w:val="24"/>
        </w:rPr>
        <w:t xml:space="preserve"> </w:t>
      </w:r>
      <w:r w:rsidRPr="00AD37B7">
        <w:rPr>
          <w:rFonts w:ascii="Times New Roman" w:hAnsi="Times New Roman"/>
          <w:sz w:val="24"/>
          <w:szCs w:val="24"/>
        </w:rPr>
        <w:t>с</w:t>
      </w:r>
      <w:r>
        <w:rPr>
          <w:rFonts w:ascii="Times New Roman" w:hAnsi="Times New Roman"/>
          <w:sz w:val="24"/>
          <w:szCs w:val="24"/>
        </w:rPr>
        <w:t xml:space="preserve"> </w:t>
      </w:r>
      <w:r w:rsidRPr="00AD37B7">
        <w:rPr>
          <w:rFonts w:ascii="Times New Roman" w:hAnsi="Times New Roman"/>
          <w:sz w:val="24"/>
          <w:szCs w:val="24"/>
        </w:rPr>
        <w:t>ГОСТ</w:t>
      </w:r>
      <w:r>
        <w:rPr>
          <w:rFonts w:ascii="Times New Roman" w:hAnsi="Times New Roman"/>
          <w:sz w:val="24"/>
          <w:szCs w:val="24"/>
        </w:rPr>
        <w:t xml:space="preserve"> </w:t>
      </w:r>
      <w:r w:rsidRPr="00AD37B7">
        <w:rPr>
          <w:rFonts w:ascii="Times New Roman" w:hAnsi="Times New Roman"/>
          <w:sz w:val="24"/>
          <w:szCs w:val="24"/>
        </w:rPr>
        <w:t>Р</w:t>
      </w:r>
      <w:r>
        <w:rPr>
          <w:rFonts w:ascii="Times New Roman" w:hAnsi="Times New Roman"/>
          <w:sz w:val="24"/>
          <w:szCs w:val="24"/>
        </w:rPr>
        <w:t xml:space="preserve"> </w:t>
      </w:r>
      <w:r w:rsidRPr="00AD37B7">
        <w:rPr>
          <w:rFonts w:ascii="Times New Roman" w:hAnsi="Times New Roman"/>
          <w:sz w:val="24"/>
          <w:szCs w:val="24"/>
        </w:rPr>
        <w:t>52398</w:t>
      </w:r>
      <w:r>
        <w:rPr>
          <w:rFonts w:ascii="Times New Roman" w:hAnsi="Times New Roman"/>
          <w:sz w:val="24"/>
          <w:szCs w:val="24"/>
        </w:rPr>
        <w:t xml:space="preserve"> </w:t>
      </w:r>
      <w:r w:rsidRPr="00AD37B7">
        <w:rPr>
          <w:rFonts w:ascii="Times New Roman" w:hAnsi="Times New Roman"/>
          <w:sz w:val="24"/>
          <w:szCs w:val="24"/>
        </w:rPr>
        <w:t>«Классификация</w:t>
      </w:r>
      <w:r>
        <w:rPr>
          <w:rFonts w:ascii="Times New Roman" w:hAnsi="Times New Roman"/>
          <w:sz w:val="24"/>
          <w:szCs w:val="24"/>
        </w:rPr>
        <w:t xml:space="preserve"> </w:t>
      </w:r>
      <w:r w:rsidRPr="00AD37B7">
        <w:rPr>
          <w:rFonts w:ascii="Times New Roman" w:hAnsi="Times New Roman"/>
          <w:sz w:val="24"/>
          <w:szCs w:val="24"/>
        </w:rPr>
        <w:t>автомобильных</w:t>
      </w:r>
      <w:r>
        <w:rPr>
          <w:rFonts w:ascii="Times New Roman" w:hAnsi="Times New Roman"/>
          <w:sz w:val="24"/>
          <w:szCs w:val="24"/>
        </w:rPr>
        <w:t xml:space="preserve"> </w:t>
      </w:r>
      <w:r w:rsidRPr="00AD37B7">
        <w:rPr>
          <w:rFonts w:ascii="Times New Roman" w:hAnsi="Times New Roman"/>
          <w:sz w:val="24"/>
          <w:szCs w:val="24"/>
        </w:rPr>
        <w:t>дорог.</w:t>
      </w:r>
      <w:r>
        <w:rPr>
          <w:rFonts w:ascii="Times New Roman" w:hAnsi="Times New Roman"/>
          <w:sz w:val="24"/>
          <w:szCs w:val="24"/>
        </w:rPr>
        <w:t xml:space="preserve"> </w:t>
      </w:r>
      <w:r w:rsidRPr="00AD37B7">
        <w:rPr>
          <w:rFonts w:ascii="Times New Roman" w:hAnsi="Times New Roman"/>
          <w:sz w:val="24"/>
          <w:szCs w:val="24"/>
        </w:rPr>
        <w:t>Основные</w:t>
      </w:r>
      <w:r>
        <w:rPr>
          <w:rFonts w:ascii="Times New Roman" w:hAnsi="Times New Roman"/>
          <w:sz w:val="24"/>
          <w:szCs w:val="24"/>
        </w:rPr>
        <w:t xml:space="preserve"> </w:t>
      </w:r>
      <w:r w:rsidRPr="00AD37B7">
        <w:rPr>
          <w:rFonts w:ascii="Times New Roman" w:hAnsi="Times New Roman"/>
          <w:sz w:val="24"/>
          <w:szCs w:val="24"/>
        </w:rPr>
        <w:t>параметры</w:t>
      </w:r>
      <w:r>
        <w:rPr>
          <w:rFonts w:ascii="Times New Roman" w:hAnsi="Times New Roman"/>
          <w:sz w:val="24"/>
          <w:szCs w:val="24"/>
        </w:rPr>
        <w:t xml:space="preserve"> </w:t>
      </w:r>
      <w:r w:rsidRPr="00AD37B7">
        <w:rPr>
          <w:rFonts w:ascii="Times New Roman" w:hAnsi="Times New Roman"/>
          <w:sz w:val="24"/>
          <w:szCs w:val="24"/>
        </w:rPr>
        <w:t>и</w:t>
      </w:r>
      <w:r>
        <w:rPr>
          <w:rFonts w:ascii="Times New Roman" w:hAnsi="Times New Roman"/>
          <w:sz w:val="24"/>
          <w:szCs w:val="24"/>
        </w:rPr>
        <w:t xml:space="preserve"> </w:t>
      </w:r>
      <w:r w:rsidRPr="00AD37B7">
        <w:rPr>
          <w:rFonts w:ascii="Times New Roman" w:hAnsi="Times New Roman"/>
          <w:sz w:val="24"/>
          <w:szCs w:val="24"/>
        </w:rPr>
        <w:t>требования»</w:t>
      </w:r>
      <w:r>
        <w:rPr>
          <w:rFonts w:ascii="Times New Roman" w:hAnsi="Times New Roman"/>
          <w:sz w:val="24"/>
          <w:szCs w:val="24"/>
        </w:rPr>
        <w:t xml:space="preserve"> </w:t>
      </w:r>
      <w:r w:rsidRPr="00AD37B7">
        <w:rPr>
          <w:rFonts w:ascii="Times New Roman" w:hAnsi="Times New Roman"/>
          <w:sz w:val="24"/>
          <w:szCs w:val="24"/>
        </w:rPr>
        <w:t>дороги</w:t>
      </w:r>
      <w:r>
        <w:rPr>
          <w:rFonts w:ascii="Times New Roman" w:hAnsi="Times New Roman"/>
          <w:sz w:val="24"/>
          <w:szCs w:val="24"/>
        </w:rPr>
        <w:t xml:space="preserve"> </w:t>
      </w:r>
      <w:r w:rsidRPr="00AD37B7">
        <w:rPr>
          <w:rFonts w:ascii="Times New Roman" w:hAnsi="Times New Roman"/>
          <w:sz w:val="24"/>
          <w:szCs w:val="24"/>
        </w:rPr>
        <w:t>общего</w:t>
      </w:r>
      <w:r>
        <w:rPr>
          <w:rFonts w:ascii="Times New Roman" w:hAnsi="Times New Roman"/>
          <w:sz w:val="24"/>
          <w:szCs w:val="24"/>
        </w:rPr>
        <w:t xml:space="preserve"> </w:t>
      </w:r>
      <w:r w:rsidRPr="00AD37B7">
        <w:rPr>
          <w:rFonts w:ascii="Times New Roman" w:hAnsi="Times New Roman"/>
          <w:sz w:val="24"/>
          <w:szCs w:val="24"/>
        </w:rPr>
        <w:t>пользования</w:t>
      </w:r>
      <w:r>
        <w:rPr>
          <w:rFonts w:ascii="Times New Roman" w:hAnsi="Times New Roman"/>
          <w:sz w:val="24"/>
          <w:szCs w:val="24"/>
        </w:rPr>
        <w:t xml:space="preserve"> </w:t>
      </w:r>
      <w:r w:rsidRPr="00AD37B7">
        <w:rPr>
          <w:rFonts w:ascii="Times New Roman" w:hAnsi="Times New Roman"/>
          <w:sz w:val="24"/>
          <w:szCs w:val="24"/>
        </w:rPr>
        <w:t>поселения</w:t>
      </w:r>
      <w:r>
        <w:rPr>
          <w:rFonts w:ascii="Times New Roman" w:hAnsi="Times New Roman"/>
          <w:sz w:val="24"/>
          <w:szCs w:val="24"/>
        </w:rPr>
        <w:t xml:space="preserve"> </w:t>
      </w:r>
      <w:r w:rsidRPr="00AD37B7">
        <w:rPr>
          <w:rFonts w:ascii="Times New Roman" w:hAnsi="Times New Roman"/>
          <w:sz w:val="24"/>
          <w:szCs w:val="24"/>
        </w:rPr>
        <w:t>относятся</w:t>
      </w:r>
      <w:r>
        <w:rPr>
          <w:rFonts w:ascii="Times New Roman" w:hAnsi="Times New Roman"/>
          <w:sz w:val="24"/>
          <w:szCs w:val="24"/>
        </w:rPr>
        <w:t xml:space="preserve"> </w:t>
      </w:r>
      <w:r w:rsidRPr="00AD37B7">
        <w:rPr>
          <w:rFonts w:ascii="Times New Roman" w:hAnsi="Times New Roman"/>
          <w:sz w:val="24"/>
          <w:szCs w:val="24"/>
        </w:rPr>
        <w:t>к</w:t>
      </w:r>
      <w:r>
        <w:rPr>
          <w:rFonts w:ascii="Times New Roman" w:hAnsi="Times New Roman"/>
          <w:sz w:val="24"/>
          <w:szCs w:val="24"/>
        </w:rPr>
        <w:t xml:space="preserve"> </w:t>
      </w:r>
      <w:r w:rsidRPr="00AD37B7">
        <w:rPr>
          <w:rFonts w:ascii="Times New Roman" w:hAnsi="Times New Roman"/>
          <w:sz w:val="24"/>
          <w:szCs w:val="24"/>
        </w:rPr>
        <w:t>классу</w:t>
      </w:r>
      <w:r>
        <w:rPr>
          <w:rFonts w:ascii="Times New Roman" w:hAnsi="Times New Roman"/>
          <w:sz w:val="24"/>
          <w:szCs w:val="24"/>
        </w:rPr>
        <w:t xml:space="preserve"> </w:t>
      </w:r>
      <w:r w:rsidRPr="00AD37B7">
        <w:rPr>
          <w:rFonts w:ascii="Times New Roman" w:hAnsi="Times New Roman"/>
          <w:sz w:val="24"/>
          <w:szCs w:val="24"/>
        </w:rPr>
        <w:t>автомобильных</w:t>
      </w:r>
      <w:r>
        <w:rPr>
          <w:rFonts w:ascii="Times New Roman" w:hAnsi="Times New Roman"/>
          <w:sz w:val="24"/>
          <w:szCs w:val="24"/>
        </w:rPr>
        <w:t xml:space="preserve"> </w:t>
      </w:r>
      <w:r w:rsidRPr="00AD37B7">
        <w:rPr>
          <w:rFonts w:ascii="Times New Roman" w:hAnsi="Times New Roman"/>
          <w:sz w:val="24"/>
          <w:szCs w:val="24"/>
        </w:rPr>
        <w:t>дорог</w:t>
      </w:r>
      <w:r>
        <w:rPr>
          <w:rFonts w:ascii="Times New Roman" w:hAnsi="Times New Roman"/>
          <w:sz w:val="24"/>
          <w:szCs w:val="24"/>
        </w:rPr>
        <w:t xml:space="preserve"> </w:t>
      </w:r>
      <w:r w:rsidRPr="00AD37B7">
        <w:rPr>
          <w:rFonts w:ascii="Times New Roman" w:hAnsi="Times New Roman"/>
          <w:sz w:val="24"/>
          <w:szCs w:val="24"/>
        </w:rPr>
        <w:t>«Дорога</w:t>
      </w:r>
      <w:r>
        <w:rPr>
          <w:rFonts w:ascii="Times New Roman" w:hAnsi="Times New Roman"/>
          <w:sz w:val="24"/>
          <w:szCs w:val="24"/>
        </w:rPr>
        <w:t xml:space="preserve"> </w:t>
      </w:r>
      <w:r w:rsidRPr="00AD37B7">
        <w:rPr>
          <w:rFonts w:ascii="Times New Roman" w:hAnsi="Times New Roman"/>
          <w:sz w:val="24"/>
          <w:szCs w:val="24"/>
        </w:rPr>
        <w:t>обычного</w:t>
      </w:r>
      <w:r>
        <w:rPr>
          <w:rFonts w:ascii="Times New Roman" w:hAnsi="Times New Roman"/>
          <w:sz w:val="24"/>
          <w:szCs w:val="24"/>
        </w:rPr>
        <w:t xml:space="preserve"> </w:t>
      </w:r>
      <w:r w:rsidRPr="00AD37B7">
        <w:rPr>
          <w:rFonts w:ascii="Times New Roman" w:hAnsi="Times New Roman"/>
          <w:sz w:val="24"/>
          <w:szCs w:val="24"/>
        </w:rPr>
        <w:t>типа</w:t>
      </w:r>
      <w:r>
        <w:rPr>
          <w:rFonts w:ascii="Times New Roman" w:hAnsi="Times New Roman"/>
          <w:sz w:val="24"/>
          <w:szCs w:val="24"/>
        </w:rPr>
        <w:t xml:space="preserve"> </w:t>
      </w:r>
      <w:r w:rsidRPr="00AD37B7">
        <w:rPr>
          <w:rFonts w:ascii="Times New Roman" w:hAnsi="Times New Roman"/>
          <w:sz w:val="24"/>
          <w:szCs w:val="24"/>
        </w:rPr>
        <w:t>(не</w:t>
      </w:r>
      <w:r>
        <w:rPr>
          <w:rFonts w:ascii="Times New Roman" w:hAnsi="Times New Roman"/>
          <w:sz w:val="24"/>
          <w:szCs w:val="24"/>
        </w:rPr>
        <w:t xml:space="preserve"> </w:t>
      </w:r>
      <w:r w:rsidRPr="00AD37B7">
        <w:rPr>
          <w:rFonts w:ascii="Times New Roman" w:hAnsi="Times New Roman"/>
          <w:sz w:val="24"/>
          <w:szCs w:val="24"/>
        </w:rPr>
        <w:t>скоростная</w:t>
      </w:r>
      <w:r>
        <w:rPr>
          <w:rFonts w:ascii="Times New Roman" w:hAnsi="Times New Roman"/>
          <w:sz w:val="24"/>
          <w:szCs w:val="24"/>
        </w:rPr>
        <w:t xml:space="preserve"> </w:t>
      </w:r>
      <w:r w:rsidRPr="00AD37B7">
        <w:rPr>
          <w:rFonts w:ascii="Times New Roman" w:hAnsi="Times New Roman"/>
          <w:sz w:val="24"/>
          <w:szCs w:val="24"/>
        </w:rPr>
        <w:t>дорога)»</w:t>
      </w:r>
      <w:r>
        <w:rPr>
          <w:rFonts w:ascii="Times New Roman" w:hAnsi="Times New Roman"/>
          <w:sz w:val="24"/>
          <w:szCs w:val="24"/>
        </w:rPr>
        <w:t xml:space="preserve"> </w:t>
      </w:r>
      <w:r w:rsidRPr="00AD37B7">
        <w:rPr>
          <w:rFonts w:ascii="Times New Roman" w:hAnsi="Times New Roman"/>
          <w:sz w:val="24"/>
          <w:szCs w:val="24"/>
        </w:rPr>
        <w:t>с</w:t>
      </w:r>
      <w:r>
        <w:rPr>
          <w:rFonts w:ascii="Times New Roman" w:hAnsi="Times New Roman"/>
          <w:sz w:val="24"/>
          <w:szCs w:val="24"/>
        </w:rPr>
        <w:t xml:space="preserve"> </w:t>
      </w:r>
      <w:r w:rsidRPr="00AD37B7">
        <w:rPr>
          <w:rFonts w:ascii="Times New Roman" w:hAnsi="Times New Roman"/>
          <w:sz w:val="24"/>
          <w:szCs w:val="24"/>
        </w:rPr>
        <w:t>категорией</w:t>
      </w:r>
      <w:r>
        <w:rPr>
          <w:rFonts w:ascii="Times New Roman" w:hAnsi="Times New Roman"/>
          <w:sz w:val="24"/>
          <w:szCs w:val="24"/>
        </w:rPr>
        <w:t xml:space="preserve"> </w:t>
      </w:r>
      <w:r w:rsidRPr="00AD37B7">
        <w:rPr>
          <w:rFonts w:ascii="Times New Roman" w:hAnsi="Times New Roman"/>
          <w:sz w:val="24"/>
          <w:szCs w:val="24"/>
          <w:lang w:val="en-US"/>
        </w:rPr>
        <w:t>I</w:t>
      </w:r>
      <w:r w:rsidRPr="00AD37B7">
        <w:rPr>
          <w:rFonts w:ascii="Times New Roman" w:hAnsi="Times New Roman"/>
          <w:sz w:val="24"/>
          <w:szCs w:val="24"/>
        </w:rPr>
        <w:t>V.</w:t>
      </w:r>
    </w:p>
    <w:p w:rsidR="009A62B7" w:rsidRDefault="00F835AD" w:rsidP="008A530A">
      <w:pPr>
        <w:tabs>
          <w:tab w:val="left" w:pos="709"/>
        </w:tabs>
        <w:spacing w:after="0" w:line="360" w:lineRule="auto"/>
        <w:ind w:right="-31" w:firstLine="851"/>
        <w:contextualSpacing/>
        <w:jc w:val="both"/>
        <w:rPr>
          <w:rFonts w:ascii="Times New Roman" w:hAnsi="Times New Roman"/>
          <w:sz w:val="24"/>
          <w:szCs w:val="24"/>
          <w:shd w:val="clear" w:color="auto" w:fill="FFFFFF"/>
        </w:rPr>
      </w:pPr>
      <w:r w:rsidRPr="00AD37B7">
        <w:rPr>
          <w:rFonts w:ascii="Times New Roman" w:hAnsi="Times New Roman"/>
          <w:sz w:val="24"/>
          <w:szCs w:val="24"/>
        </w:rPr>
        <w:t>Описание</w:t>
      </w:r>
      <w:r>
        <w:rPr>
          <w:rFonts w:ascii="Times New Roman" w:hAnsi="Times New Roman"/>
          <w:sz w:val="24"/>
          <w:szCs w:val="24"/>
        </w:rPr>
        <w:t xml:space="preserve"> </w:t>
      </w:r>
      <w:r w:rsidRPr="00AD37B7">
        <w:rPr>
          <w:rFonts w:ascii="Times New Roman" w:hAnsi="Times New Roman"/>
          <w:sz w:val="24"/>
          <w:szCs w:val="24"/>
        </w:rPr>
        <w:t>параметров</w:t>
      </w:r>
      <w:r>
        <w:rPr>
          <w:rFonts w:ascii="Times New Roman" w:hAnsi="Times New Roman"/>
          <w:sz w:val="24"/>
          <w:szCs w:val="24"/>
        </w:rPr>
        <w:t xml:space="preserve"> </w:t>
      </w:r>
      <w:r w:rsidRPr="00AD37B7">
        <w:rPr>
          <w:rFonts w:ascii="Times New Roman" w:hAnsi="Times New Roman"/>
          <w:sz w:val="24"/>
          <w:szCs w:val="24"/>
        </w:rPr>
        <w:t>элементов</w:t>
      </w:r>
      <w:r>
        <w:rPr>
          <w:rFonts w:ascii="Times New Roman" w:hAnsi="Times New Roman"/>
          <w:sz w:val="24"/>
          <w:szCs w:val="24"/>
        </w:rPr>
        <w:t xml:space="preserve"> </w:t>
      </w:r>
      <w:r w:rsidRPr="00AD37B7">
        <w:rPr>
          <w:rFonts w:ascii="Times New Roman" w:hAnsi="Times New Roman"/>
          <w:sz w:val="24"/>
          <w:szCs w:val="24"/>
        </w:rPr>
        <w:t>автомобильной</w:t>
      </w:r>
      <w:r>
        <w:rPr>
          <w:rFonts w:ascii="Times New Roman" w:hAnsi="Times New Roman"/>
          <w:sz w:val="24"/>
          <w:szCs w:val="24"/>
        </w:rPr>
        <w:t xml:space="preserve"> </w:t>
      </w:r>
      <w:r w:rsidRPr="00AD37B7">
        <w:rPr>
          <w:rFonts w:ascii="Times New Roman" w:hAnsi="Times New Roman"/>
          <w:sz w:val="24"/>
          <w:szCs w:val="24"/>
        </w:rPr>
        <w:t>дороги</w:t>
      </w:r>
      <w:r>
        <w:rPr>
          <w:rFonts w:ascii="Times New Roman" w:hAnsi="Times New Roman"/>
          <w:sz w:val="24"/>
          <w:szCs w:val="24"/>
        </w:rPr>
        <w:t xml:space="preserve"> </w:t>
      </w:r>
      <w:r w:rsidRPr="00AD37B7">
        <w:rPr>
          <w:rFonts w:ascii="Times New Roman" w:hAnsi="Times New Roman"/>
          <w:sz w:val="24"/>
          <w:szCs w:val="24"/>
        </w:rPr>
        <w:t>местного</w:t>
      </w:r>
      <w:r>
        <w:rPr>
          <w:rFonts w:ascii="Times New Roman" w:hAnsi="Times New Roman"/>
          <w:sz w:val="24"/>
          <w:szCs w:val="24"/>
        </w:rPr>
        <w:t xml:space="preserve"> </w:t>
      </w:r>
      <w:r w:rsidRPr="00AD37B7">
        <w:rPr>
          <w:rFonts w:ascii="Times New Roman" w:hAnsi="Times New Roman"/>
          <w:sz w:val="24"/>
          <w:szCs w:val="24"/>
        </w:rPr>
        <w:t>значения</w:t>
      </w:r>
      <w:r>
        <w:rPr>
          <w:rFonts w:ascii="Times New Roman" w:hAnsi="Times New Roman"/>
          <w:sz w:val="24"/>
          <w:szCs w:val="24"/>
        </w:rPr>
        <w:t xml:space="preserve"> </w:t>
      </w:r>
      <w:r w:rsidRPr="00AD37B7">
        <w:rPr>
          <w:rFonts w:ascii="Times New Roman" w:hAnsi="Times New Roman"/>
          <w:sz w:val="24"/>
          <w:szCs w:val="24"/>
        </w:rPr>
        <w:t>с</w:t>
      </w:r>
      <w:r>
        <w:rPr>
          <w:rFonts w:ascii="Times New Roman" w:hAnsi="Times New Roman"/>
          <w:sz w:val="24"/>
          <w:szCs w:val="24"/>
        </w:rPr>
        <w:t xml:space="preserve"> </w:t>
      </w:r>
      <w:r w:rsidRPr="00AD37B7">
        <w:rPr>
          <w:rFonts w:ascii="Times New Roman" w:hAnsi="Times New Roman"/>
          <w:sz w:val="24"/>
          <w:szCs w:val="24"/>
        </w:rPr>
        <w:t>категорией</w:t>
      </w:r>
      <w:r>
        <w:rPr>
          <w:rFonts w:ascii="Times New Roman" w:hAnsi="Times New Roman"/>
          <w:sz w:val="24"/>
          <w:szCs w:val="24"/>
        </w:rPr>
        <w:t xml:space="preserve"> </w:t>
      </w:r>
      <w:r w:rsidRPr="00AD37B7">
        <w:rPr>
          <w:rFonts w:ascii="Times New Roman" w:hAnsi="Times New Roman"/>
          <w:sz w:val="24"/>
          <w:szCs w:val="24"/>
          <w:lang w:val="en-US"/>
        </w:rPr>
        <w:t>I</w:t>
      </w:r>
      <w:r w:rsidRPr="00AD37B7">
        <w:rPr>
          <w:rFonts w:ascii="Times New Roman" w:hAnsi="Times New Roman"/>
          <w:sz w:val="24"/>
          <w:szCs w:val="24"/>
        </w:rPr>
        <w:t>V</w:t>
      </w:r>
      <w:r>
        <w:rPr>
          <w:rFonts w:ascii="Times New Roman" w:hAnsi="Times New Roman"/>
          <w:sz w:val="24"/>
          <w:szCs w:val="24"/>
        </w:rPr>
        <w:t xml:space="preserve"> </w:t>
      </w:r>
      <w:r w:rsidRPr="00AD37B7">
        <w:rPr>
          <w:rFonts w:ascii="Times New Roman" w:hAnsi="Times New Roman"/>
          <w:sz w:val="24"/>
          <w:szCs w:val="24"/>
        </w:rPr>
        <w:t>класса</w:t>
      </w:r>
      <w:r>
        <w:rPr>
          <w:rFonts w:ascii="Times New Roman" w:hAnsi="Times New Roman"/>
          <w:sz w:val="24"/>
          <w:szCs w:val="24"/>
        </w:rPr>
        <w:t xml:space="preserve"> </w:t>
      </w:r>
      <w:r w:rsidRPr="00AD37B7">
        <w:rPr>
          <w:rFonts w:ascii="Times New Roman" w:hAnsi="Times New Roman"/>
          <w:sz w:val="24"/>
          <w:szCs w:val="24"/>
        </w:rPr>
        <w:t>представлено</w:t>
      </w:r>
      <w:r>
        <w:rPr>
          <w:rFonts w:ascii="Times New Roman" w:hAnsi="Times New Roman"/>
          <w:sz w:val="24"/>
          <w:szCs w:val="24"/>
        </w:rPr>
        <w:t xml:space="preserve"> </w:t>
      </w:r>
      <w:r w:rsidRPr="00AD37B7">
        <w:rPr>
          <w:rFonts w:ascii="Times New Roman" w:hAnsi="Times New Roman"/>
          <w:sz w:val="24"/>
          <w:szCs w:val="24"/>
        </w:rPr>
        <w:t>в</w:t>
      </w:r>
      <w:r>
        <w:rPr>
          <w:rFonts w:ascii="Times New Roman" w:hAnsi="Times New Roman"/>
          <w:sz w:val="24"/>
          <w:szCs w:val="24"/>
        </w:rPr>
        <w:t xml:space="preserve"> </w:t>
      </w:r>
      <w:r w:rsidRPr="00AD37B7">
        <w:rPr>
          <w:rFonts w:ascii="Times New Roman" w:hAnsi="Times New Roman"/>
          <w:sz w:val="24"/>
          <w:szCs w:val="24"/>
        </w:rPr>
        <w:t>таблице</w:t>
      </w:r>
      <w:r>
        <w:rPr>
          <w:rFonts w:ascii="Times New Roman" w:hAnsi="Times New Roman"/>
          <w:sz w:val="24"/>
          <w:szCs w:val="24"/>
        </w:rPr>
        <w:t xml:space="preserve"> </w:t>
      </w:r>
      <w:r w:rsidRPr="00AD37B7">
        <w:rPr>
          <w:rFonts w:ascii="Times New Roman" w:hAnsi="Times New Roman"/>
          <w:sz w:val="24"/>
          <w:szCs w:val="24"/>
        </w:rPr>
        <w:t>№</w:t>
      </w:r>
      <w:r w:rsidRPr="00AD37B7">
        <w:rPr>
          <w:rFonts w:ascii="Times New Roman" w:hAnsi="Times New Roman"/>
          <w:sz w:val="24"/>
          <w:szCs w:val="24"/>
          <w:shd w:val="clear" w:color="auto" w:fill="FFFFFF"/>
        </w:rPr>
        <w:t>2.</w:t>
      </w:r>
      <w:r w:rsidR="00C60370">
        <w:rPr>
          <w:rFonts w:ascii="Times New Roman" w:hAnsi="Times New Roman"/>
          <w:sz w:val="24"/>
          <w:szCs w:val="24"/>
          <w:shd w:val="clear" w:color="auto" w:fill="FFFFFF"/>
        </w:rPr>
        <w:t>6</w:t>
      </w:r>
      <w:r w:rsidR="000A7E3E">
        <w:rPr>
          <w:rFonts w:ascii="Times New Roman" w:hAnsi="Times New Roman"/>
          <w:sz w:val="24"/>
          <w:szCs w:val="24"/>
          <w:shd w:val="clear" w:color="auto" w:fill="FFFFFF"/>
        </w:rPr>
        <w:t>.</w:t>
      </w:r>
      <w:r w:rsidR="008A530A">
        <w:rPr>
          <w:rFonts w:ascii="Times New Roman" w:hAnsi="Times New Roman"/>
          <w:sz w:val="24"/>
          <w:szCs w:val="24"/>
          <w:shd w:val="clear" w:color="auto" w:fill="FFFFFF"/>
        </w:rPr>
        <w:t>2</w:t>
      </w:r>
      <w:r>
        <w:rPr>
          <w:rFonts w:ascii="Times New Roman" w:hAnsi="Times New Roman"/>
          <w:sz w:val="24"/>
          <w:szCs w:val="24"/>
          <w:shd w:val="clear" w:color="auto" w:fill="FFFFFF"/>
        </w:rPr>
        <w:t>.</w:t>
      </w:r>
    </w:p>
    <w:p w:rsidR="00F835AD" w:rsidRDefault="00F835AD" w:rsidP="008A530A">
      <w:pPr>
        <w:pStyle w:val="affffa"/>
      </w:pPr>
      <w:r w:rsidRPr="001E6D12">
        <w:t>Таблица</w:t>
      </w:r>
      <w:r>
        <w:t xml:space="preserve"> </w:t>
      </w:r>
      <w:r w:rsidRPr="001E6D12">
        <w:t>№</w:t>
      </w:r>
      <w:r w:rsidR="00C60370">
        <w:rPr>
          <w:shd w:val="clear" w:color="auto" w:fill="FFFFFF"/>
        </w:rPr>
        <w:t>2.6</w:t>
      </w:r>
      <w:r w:rsidRPr="001E6D12">
        <w:rPr>
          <w:shd w:val="clear" w:color="auto" w:fill="FFFFFF"/>
        </w:rPr>
        <w:t>.</w:t>
      </w:r>
      <w:r w:rsidR="008A530A">
        <w:rPr>
          <w:shd w:val="clear" w:color="auto" w:fill="FFFFFF"/>
        </w:rPr>
        <w:t>2</w:t>
      </w:r>
      <w:r>
        <w:rPr>
          <w:shd w:val="clear" w:color="auto" w:fill="FFFFFF"/>
        </w:rPr>
        <w:t xml:space="preserve">. </w:t>
      </w:r>
      <w:r w:rsidRPr="001E6D12">
        <w:t>Описание</w:t>
      </w:r>
      <w:r>
        <w:t xml:space="preserve"> </w:t>
      </w:r>
      <w:r w:rsidRPr="001E6D12">
        <w:t>параметров</w:t>
      </w:r>
      <w:r>
        <w:t xml:space="preserve"> </w:t>
      </w:r>
      <w:r w:rsidRPr="001E6D12">
        <w:t>элементов</w:t>
      </w:r>
      <w:r>
        <w:t xml:space="preserve"> </w:t>
      </w:r>
      <w:r w:rsidRPr="001E6D12">
        <w:t>автомобильной</w:t>
      </w:r>
      <w:r>
        <w:t xml:space="preserve"> </w:t>
      </w:r>
      <w:r w:rsidRPr="001E6D12">
        <w:t>дороги</w:t>
      </w:r>
      <w:r>
        <w:t xml:space="preserve"> </w:t>
      </w:r>
      <w:r w:rsidRPr="001E6D12">
        <w:t>местного</w:t>
      </w:r>
      <w:r>
        <w:t xml:space="preserve"> </w:t>
      </w:r>
      <w:r w:rsidRPr="001E6D12">
        <w:t>значения</w:t>
      </w:r>
      <w:r>
        <w:t xml:space="preserve"> </w:t>
      </w:r>
      <w:r w:rsidRPr="001E6D12">
        <w:t>с</w:t>
      </w:r>
      <w:r>
        <w:t xml:space="preserve"> </w:t>
      </w:r>
      <w:r w:rsidRPr="001E6D12">
        <w:t>категорией</w:t>
      </w:r>
      <w:r>
        <w:t xml:space="preserve"> </w:t>
      </w:r>
      <w:r w:rsidRPr="001E6D12">
        <w:rPr>
          <w:lang w:val="en-US"/>
        </w:rPr>
        <w:t>I</w:t>
      </w:r>
      <w:r w:rsidRPr="001E6D12">
        <w:t>V</w:t>
      </w:r>
      <w:r>
        <w:t xml:space="preserve"> </w:t>
      </w:r>
      <w:r w:rsidRPr="001E6D12">
        <w:t>класса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969"/>
        <w:gridCol w:w="1104"/>
        <w:gridCol w:w="1134"/>
        <w:gridCol w:w="709"/>
        <w:gridCol w:w="1134"/>
        <w:gridCol w:w="1275"/>
        <w:gridCol w:w="1418"/>
        <w:gridCol w:w="850"/>
      </w:tblGrid>
      <w:tr w:rsidR="00F835AD" w:rsidRPr="00542CA9" w:rsidTr="0064429F">
        <w:trPr>
          <w:trHeight w:val="289"/>
        </w:trPr>
        <w:tc>
          <w:tcPr>
            <w:tcW w:w="9747" w:type="dxa"/>
            <w:gridSpan w:val="9"/>
          </w:tcPr>
          <w:p w:rsidR="00F835AD" w:rsidRPr="00E44C14" w:rsidRDefault="00F835AD" w:rsidP="00746647">
            <w:pPr>
              <w:pStyle w:val="affff8"/>
              <w:rPr>
                <w:shd w:val="clear" w:color="auto" w:fill="FFFFFF"/>
              </w:rPr>
            </w:pPr>
            <w:r w:rsidRPr="00E44C14">
              <w:rPr>
                <w:shd w:val="clear" w:color="auto" w:fill="FFFFFF"/>
              </w:rPr>
              <w:t>Параметры</w:t>
            </w:r>
            <w:r>
              <w:rPr>
                <w:shd w:val="clear" w:color="auto" w:fill="FFFFFF"/>
              </w:rPr>
              <w:t xml:space="preserve"> </w:t>
            </w:r>
            <w:r w:rsidRPr="00E44C14">
              <w:rPr>
                <w:shd w:val="clear" w:color="auto" w:fill="FFFFFF"/>
              </w:rPr>
              <w:t>элементов</w:t>
            </w:r>
            <w:r>
              <w:rPr>
                <w:shd w:val="clear" w:color="auto" w:fill="FFFFFF"/>
              </w:rPr>
              <w:t xml:space="preserve"> </w:t>
            </w:r>
            <w:r w:rsidRPr="00E44C14">
              <w:rPr>
                <w:shd w:val="clear" w:color="auto" w:fill="FFFFFF"/>
              </w:rPr>
              <w:t>автодороги</w:t>
            </w:r>
          </w:p>
        </w:tc>
      </w:tr>
      <w:tr w:rsidR="00F835AD" w:rsidRPr="00542CA9" w:rsidTr="0064429F">
        <w:trPr>
          <w:cantSplit/>
          <w:trHeight w:val="3608"/>
        </w:trPr>
        <w:tc>
          <w:tcPr>
            <w:tcW w:w="1154" w:type="dxa"/>
            <w:textDirection w:val="btLr"/>
            <w:vAlign w:val="center"/>
          </w:tcPr>
          <w:p w:rsidR="00F835AD" w:rsidRPr="00E44C14" w:rsidRDefault="00F835AD" w:rsidP="00746647">
            <w:pPr>
              <w:pStyle w:val="affff8"/>
              <w:rPr>
                <w:shd w:val="clear" w:color="auto" w:fill="FFFFFF"/>
              </w:rPr>
            </w:pPr>
            <w:r w:rsidRPr="00E44C14">
              <w:rPr>
                <w:shd w:val="clear" w:color="auto" w:fill="FFFFFF"/>
              </w:rPr>
              <w:t>Категория</w:t>
            </w:r>
            <w:r>
              <w:rPr>
                <w:shd w:val="clear" w:color="auto" w:fill="FFFFFF"/>
              </w:rPr>
              <w:t xml:space="preserve"> </w:t>
            </w:r>
            <w:r w:rsidRPr="00E44C14">
              <w:rPr>
                <w:shd w:val="clear" w:color="auto" w:fill="FFFFFF"/>
              </w:rPr>
              <w:t>класса</w:t>
            </w:r>
            <w:r>
              <w:rPr>
                <w:shd w:val="clear" w:color="auto" w:fill="FFFFFF"/>
              </w:rPr>
              <w:t xml:space="preserve"> </w:t>
            </w:r>
            <w:r w:rsidRPr="00E44C14">
              <w:rPr>
                <w:shd w:val="clear" w:color="auto" w:fill="FFFFFF"/>
              </w:rPr>
              <w:t>автомобильной</w:t>
            </w:r>
            <w:r>
              <w:rPr>
                <w:shd w:val="clear" w:color="auto" w:fill="FFFFFF"/>
              </w:rPr>
              <w:t xml:space="preserve"> </w:t>
            </w:r>
            <w:r w:rsidRPr="00E44C14">
              <w:rPr>
                <w:shd w:val="clear" w:color="auto" w:fill="FFFFFF"/>
              </w:rPr>
              <w:t>дороги</w:t>
            </w:r>
            <w:r>
              <w:rPr>
                <w:shd w:val="clear" w:color="auto" w:fill="FFFFFF"/>
              </w:rPr>
              <w:t xml:space="preserve"> </w:t>
            </w:r>
            <w:r w:rsidRPr="00E44C14">
              <w:rPr>
                <w:shd w:val="clear" w:color="auto" w:fill="FFFFFF"/>
              </w:rPr>
              <w:t>–</w:t>
            </w:r>
            <w:r>
              <w:rPr>
                <w:shd w:val="clear" w:color="auto" w:fill="FFFFFF"/>
              </w:rPr>
              <w:t xml:space="preserve"> </w:t>
            </w:r>
            <w:r w:rsidRPr="00E44C14">
              <w:rPr>
                <w:shd w:val="clear" w:color="auto" w:fill="FFFFFF"/>
              </w:rPr>
              <w:t>не</w:t>
            </w:r>
            <w:r>
              <w:rPr>
                <w:shd w:val="clear" w:color="auto" w:fill="FFFFFF"/>
              </w:rPr>
              <w:t xml:space="preserve"> </w:t>
            </w:r>
            <w:r w:rsidRPr="00E44C14">
              <w:rPr>
                <w:shd w:val="clear" w:color="auto" w:fill="FFFFFF"/>
              </w:rPr>
              <w:t>скоростная</w:t>
            </w:r>
            <w:r>
              <w:rPr>
                <w:shd w:val="clear" w:color="auto" w:fill="FFFFFF"/>
              </w:rPr>
              <w:t xml:space="preserve"> </w:t>
            </w:r>
            <w:r w:rsidRPr="00E44C14">
              <w:rPr>
                <w:shd w:val="clear" w:color="auto" w:fill="FFFFFF"/>
              </w:rPr>
              <w:t>автодорога</w:t>
            </w:r>
          </w:p>
        </w:tc>
        <w:tc>
          <w:tcPr>
            <w:tcW w:w="969" w:type="dxa"/>
            <w:textDirection w:val="btLr"/>
            <w:vAlign w:val="center"/>
          </w:tcPr>
          <w:p w:rsidR="00F835AD" w:rsidRDefault="00F835AD" w:rsidP="00746647">
            <w:pPr>
              <w:pStyle w:val="affff8"/>
              <w:rPr>
                <w:shd w:val="clear" w:color="auto" w:fill="FFFFFF"/>
              </w:rPr>
            </w:pPr>
            <w:r w:rsidRPr="00E44C14">
              <w:rPr>
                <w:shd w:val="clear" w:color="auto" w:fill="FFFFFF"/>
              </w:rPr>
              <w:t>Общее</w:t>
            </w:r>
            <w:r>
              <w:rPr>
                <w:shd w:val="clear" w:color="auto" w:fill="FFFFFF"/>
              </w:rPr>
              <w:t xml:space="preserve"> </w:t>
            </w:r>
            <w:r w:rsidRPr="00E44C14">
              <w:rPr>
                <w:shd w:val="clear" w:color="auto" w:fill="FFFFFF"/>
              </w:rPr>
              <w:t>число</w:t>
            </w:r>
            <w:r>
              <w:rPr>
                <w:shd w:val="clear" w:color="auto" w:fill="FFFFFF"/>
              </w:rPr>
              <w:t xml:space="preserve"> </w:t>
            </w:r>
            <w:r w:rsidRPr="00E44C14">
              <w:rPr>
                <w:shd w:val="clear" w:color="auto" w:fill="FFFFFF"/>
              </w:rPr>
              <w:t>полос</w:t>
            </w:r>
            <w:r>
              <w:rPr>
                <w:shd w:val="clear" w:color="auto" w:fill="FFFFFF"/>
              </w:rPr>
              <w:t xml:space="preserve"> </w:t>
            </w:r>
            <w:r w:rsidRPr="00E44C14">
              <w:rPr>
                <w:shd w:val="clear" w:color="auto" w:fill="FFFFFF"/>
              </w:rPr>
              <w:t>движения,</w:t>
            </w:r>
          </w:p>
          <w:p w:rsidR="00F835AD" w:rsidRPr="00E44C14" w:rsidRDefault="00F835AD" w:rsidP="00746647">
            <w:pPr>
              <w:pStyle w:val="affff8"/>
              <w:rPr>
                <w:shd w:val="clear" w:color="auto" w:fill="FFFFFF"/>
              </w:rPr>
            </w:pPr>
            <w:r w:rsidRPr="00E44C14">
              <w:rPr>
                <w:shd w:val="clear" w:color="auto" w:fill="FFFFFF"/>
              </w:rPr>
              <w:t>штук</w:t>
            </w:r>
          </w:p>
        </w:tc>
        <w:tc>
          <w:tcPr>
            <w:tcW w:w="1104" w:type="dxa"/>
            <w:textDirection w:val="btLr"/>
            <w:vAlign w:val="center"/>
          </w:tcPr>
          <w:p w:rsidR="00F835AD" w:rsidRPr="00E44C14" w:rsidRDefault="00F835AD" w:rsidP="00746647">
            <w:pPr>
              <w:pStyle w:val="affff8"/>
              <w:rPr>
                <w:shd w:val="clear" w:color="auto" w:fill="FFFFFF"/>
              </w:rPr>
            </w:pPr>
            <w:r w:rsidRPr="00E44C14">
              <w:rPr>
                <w:shd w:val="clear" w:color="auto" w:fill="FFFFFF"/>
              </w:rPr>
              <w:t>Ширина</w:t>
            </w:r>
            <w:r>
              <w:rPr>
                <w:shd w:val="clear" w:color="auto" w:fill="FFFFFF"/>
              </w:rPr>
              <w:t xml:space="preserve"> </w:t>
            </w:r>
            <w:r w:rsidRPr="00E44C14">
              <w:rPr>
                <w:shd w:val="clear" w:color="auto" w:fill="FFFFFF"/>
              </w:rPr>
              <w:t>полосы</w:t>
            </w:r>
            <w:r>
              <w:rPr>
                <w:shd w:val="clear" w:color="auto" w:fill="FFFFFF"/>
              </w:rPr>
              <w:t xml:space="preserve"> </w:t>
            </w:r>
            <w:r w:rsidRPr="00E44C14">
              <w:rPr>
                <w:shd w:val="clear" w:color="auto" w:fill="FFFFFF"/>
              </w:rPr>
              <w:t>движения,</w:t>
            </w:r>
            <w:r>
              <w:rPr>
                <w:shd w:val="clear" w:color="auto" w:fill="FFFFFF"/>
              </w:rPr>
              <w:t xml:space="preserve"> </w:t>
            </w:r>
            <w:r w:rsidRPr="00E44C14">
              <w:rPr>
                <w:shd w:val="clear" w:color="auto" w:fill="FFFFFF"/>
              </w:rPr>
              <w:t>м</w:t>
            </w:r>
          </w:p>
        </w:tc>
        <w:tc>
          <w:tcPr>
            <w:tcW w:w="1134" w:type="dxa"/>
            <w:textDirection w:val="btLr"/>
            <w:vAlign w:val="center"/>
          </w:tcPr>
          <w:p w:rsidR="00F835AD" w:rsidRPr="00E44C14" w:rsidRDefault="00F835AD" w:rsidP="00746647">
            <w:pPr>
              <w:pStyle w:val="affff8"/>
              <w:rPr>
                <w:shd w:val="clear" w:color="auto" w:fill="FFFFFF"/>
              </w:rPr>
            </w:pPr>
            <w:r w:rsidRPr="00E44C14">
              <w:rPr>
                <w:shd w:val="clear" w:color="auto" w:fill="FFFFFF"/>
              </w:rPr>
              <w:t>Ширина</w:t>
            </w:r>
            <w:r>
              <w:rPr>
                <w:shd w:val="clear" w:color="auto" w:fill="FFFFFF"/>
              </w:rPr>
              <w:t xml:space="preserve"> </w:t>
            </w:r>
            <w:r w:rsidRPr="00E44C14">
              <w:rPr>
                <w:shd w:val="clear" w:color="auto" w:fill="FFFFFF"/>
              </w:rPr>
              <w:t>обочины,</w:t>
            </w:r>
            <w:r>
              <w:rPr>
                <w:shd w:val="clear" w:color="auto" w:fill="FFFFFF"/>
              </w:rPr>
              <w:t xml:space="preserve"> </w:t>
            </w:r>
            <w:r w:rsidRPr="00E44C14">
              <w:rPr>
                <w:shd w:val="clear" w:color="auto" w:fill="FFFFFF"/>
              </w:rPr>
              <w:t>м</w:t>
            </w:r>
          </w:p>
        </w:tc>
        <w:tc>
          <w:tcPr>
            <w:tcW w:w="709" w:type="dxa"/>
            <w:textDirection w:val="btLr"/>
            <w:vAlign w:val="center"/>
          </w:tcPr>
          <w:p w:rsidR="00F835AD" w:rsidRDefault="00F835AD" w:rsidP="00746647">
            <w:pPr>
              <w:pStyle w:val="affff8"/>
              <w:rPr>
                <w:shd w:val="clear" w:color="auto" w:fill="FFFFFF"/>
              </w:rPr>
            </w:pPr>
            <w:r w:rsidRPr="00E44C14">
              <w:rPr>
                <w:shd w:val="clear" w:color="auto" w:fill="FFFFFF"/>
              </w:rPr>
              <w:t>Ширина</w:t>
            </w:r>
            <w:r>
              <w:rPr>
                <w:shd w:val="clear" w:color="auto" w:fill="FFFFFF"/>
              </w:rPr>
              <w:t xml:space="preserve"> </w:t>
            </w:r>
            <w:r w:rsidRPr="00E44C14">
              <w:rPr>
                <w:shd w:val="clear" w:color="auto" w:fill="FFFFFF"/>
              </w:rPr>
              <w:t>разделительной</w:t>
            </w:r>
            <w:r>
              <w:rPr>
                <w:shd w:val="clear" w:color="auto" w:fill="FFFFFF"/>
              </w:rPr>
              <w:t xml:space="preserve"> </w:t>
            </w:r>
            <w:r w:rsidRPr="00E44C14">
              <w:rPr>
                <w:shd w:val="clear" w:color="auto" w:fill="FFFFFF"/>
              </w:rPr>
              <w:t>полосы,</w:t>
            </w:r>
          </w:p>
          <w:p w:rsidR="00F835AD" w:rsidRPr="00E44C14" w:rsidRDefault="00F835AD" w:rsidP="00746647">
            <w:pPr>
              <w:pStyle w:val="affff8"/>
              <w:rPr>
                <w:shd w:val="clear" w:color="auto" w:fill="FFFFFF"/>
              </w:rPr>
            </w:pPr>
            <w:r w:rsidRPr="00E44C14">
              <w:rPr>
                <w:shd w:val="clear" w:color="auto" w:fill="FFFFFF"/>
              </w:rPr>
              <w:t>м</w:t>
            </w:r>
          </w:p>
        </w:tc>
        <w:tc>
          <w:tcPr>
            <w:tcW w:w="1134" w:type="dxa"/>
            <w:textDirection w:val="btLr"/>
            <w:vAlign w:val="center"/>
          </w:tcPr>
          <w:p w:rsidR="00F835AD" w:rsidRPr="00E44C14" w:rsidRDefault="00F835AD" w:rsidP="00746647">
            <w:pPr>
              <w:pStyle w:val="affff8"/>
              <w:rPr>
                <w:shd w:val="clear" w:color="auto" w:fill="FFFFFF"/>
              </w:rPr>
            </w:pPr>
            <w:r w:rsidRPr="00E44C14">
              <w:rPr>
                <w:shd w:val="clear" w:color="auto" w:fill="FFFFFF"/>
              </w:rPr>
              <w:t>Пересечение</w:t>
            </w:r>
            <w:r>
              <w:rPr>
                <w:shd w:val="clear" w:color="auto" w:fill="FFFFFF"/>
              </w:rPr>
              <w:t xml:space="preserve"> </w:t>
            </w:r>
            <w:r w:rsidRPr="00E44C14">
              <w:rPr>
                <w:shd w:val="clear" w:color="auto" w:fill="FFFFFF"/>
              </w:rPr>
              <w:t>с</w:t>
            </w:r>
            <w:r>
              <w:rPr>
                <w:shd w:val="clear" w:color="auto" w:fill="FFFFFF"/>
              </w:rPr>
              <w:t xml:space="preserve"> </w:t>
            </w:r>
            <w:r w:rsidRPr="00E44C14">
              <w:rPr>
                <w:shd w:val="clear" w:color="auto" w:fill="FFFFFF"/>
              </w:rPr>
              <w:t>автодорогами</w:t>
            </w:r>
          </w:p>
        </w:tc>
        <w:tc>
          <w:tcPr>
            <w:tcW w:w="1275" w:type="dxa"/>
            <w:textDirection w:val="btLr"/>
            <w:vAlign w:val="center"/>
          </w:tcPr>
          <w:p w:rsidR="00F835AD" w:rsidRPr="00E44C14" w:rsidRDefault="00F835AD" w:rsidP="00746647">
            <w:pPr>
              <w:pStyle w:val="affff8"/>
              <w:rPr>
                <w:shd w:val="clear" w:color="auto" w:fill="FFFFFF"/>
              </w:rPr>
            </w:pPr>
            <w:r w:rsidRPr="00E44C14">
              <w:rPr>
                <w:shd w:val="clear" w:color="auto" w:fill="FFFFFF"/>
              </w:rPr>
              <w:t>Пересечение</w:t>
            </w:r>
            <w:r>
              <w:rPr>
                <w:shd w:val="clear" w:color="auto" w:fill="FFFFFF"/>
              </w:rPr>
              <w:t xml:space="preserve"> </w:t>
            </w:r>
            <w:r w:rsidRPr="00E44C14">
              <w:rPr>
                <w:shd w:val="clear" w:color="auto" w:fill="FFFFFF"/>
              </w:rPr>
              <w:t>с</w:t>
            </w:r>
            <w:r>
              <w:rPr>
                <w:shd w:val="clear" w:color="auto" w:fill="FFFFFF"/>
              </w:rPr>
              <w:t xml:space="preserve"> </w:t>
            </w:r>
            <w:r w:rsidRPr="00E44C14">
              <w:rPr>
                <w:shd w:val="clear" w:color="auto" w:fill="FFFFFF"/>
              </w:rPr>
              <w:t>железными</w:t>
            </w:r>
            <w:r>
              <w:rPr>
                <w:shd w:val="clear" w:color="auto" w:fill="FFFFFF"/>
              </w:rPr>
              <w:t xml:space="preserve"> </w:t>
            </w:r>
            <w:r w:rsidRPr="00E44C14">
              <w:rPr>
                <w:shd w:val="clear" w:color="auto" w:fill="FFFFFF"/>
              </w:rPr>
              <w:t>дорогами</w:t>
            </w:r>
          </w:p>
        </w:tc>
        <w:tc>
          <w:tcPr>
            <w:tcW w:w="1418" w:type="dxa"/>
            <w:textDirection w:val="btLr"/>
            <w:vAlign w:val="center"/>
          </w:tcPr>
          <w:p w:rsidR="00F835AD" w:rsidRPr="00E44C14" w:rsidRDefault="00F835AD" w:rsidP="00746647">
            <w:pPr>
              <w:pStyle w:val="affff8"/>
              <w:rPr>
                <w:shd w:val="clear" w:color="auto" w:fill="FFFFFF"/>
              </w:rPr>
            </w:pPr>
            <w:r w:rsidRPr="00E44C14">
              <w:rPr>
                <w:shd w:val="clear" w:color="auto" w:fill="FFFFFF"/>
              </w:rPr>
              <w:t>Доступ</w:t>
            </w:r>
            <w:r>
              <w:rPr>
                <w:shd w:val="clear" w:color="auto" w:fill="FFFFFF"/>
              </w:rPr>
              <w:t xml:space="preserve"> </w:t>
            </w:r>
            <w:r w:rsidRPr="00E44C14">
              <w:rPr>
                <w:shd w:val="clear" w:color="auto" w:fill="FFFFFF"/>
              </w:rPr>
              <w:t>к</w:t>
            </w:r>
            <w:r>
              <w:rPr>
                <w:shd w:val="clear" w:color="auto" w:fill="FFFFFF"/>
              </w:rPr>
              <w:t xml:space="preserve"> </w:t>
            </w:r>
            <w:r w:rsidRPr="00E44C14">
              <w:rPr>
                <w:shd w:val="clear" w:color="auto" w:fill="FFFFFF"/>
              </w:rPr>
              <w:t>дороге</w:t>
            </w:r>
            <w:r>
              <w:rPr>
                <w:shd w:val="clear" w:color="auto" w:fill="FFFFFF"/>
              </w:rPr>
              <w:t xml:space="preserve"> </w:t>
            </w:r>
            <w:r w:rsidRPr="00E44C14">
              <w:rPr>
                <w:shd w:val="clear" w:color="auto" w:fill="FFFFFF"/>
              </w:rPr>
              <w:t>примыкающей</w:t>
            </w:r>
            <w:r>
              <w:rPr>
                <w:shd w:val="clear" w:color="auto" w:fill="FFFFFF"/>
              </w:rPr>
              <w:t xml:space="preserve"> </w:t>
            </w:r>
            <w:r w:rsidRPr="00E44C14">
              <w:rPr>
                <w:shd w:val="clear" w:color="auto" w:fill="FFFFFF"/>
              </w:rPr>
              <w:t>дорогив</w:t>
            </w:r>
            <w:r>
              <w:rPr>
                <w:shd w:val="clear" w:color="auto" w:fill="FFFFFF"/>
              </w:rPr>
              <w:t xml:space="preserve"> </w:t>
            </w:r>
            <w:r w:rsidRPr="00E44C14">
              <w:rPr>
                <w:shd w:val="clear" w:color="auto" w:fill="FFFFFF"/>
              </w:rPr>
              <w:t>одном</w:t>
            </w:r>
            <w:r>
              <w:rPr>
                <w:shd w:val="clear" w:color="auto" w:fill="FFFFFF"/>
              </w:rPr>
              <w:t xml:space="preserve"> </w:t>
            </w:r>
            <w:r w:rsidRPr="00E44C14">
              <w:rPr>
                <w:shd w:val="clear" w:color="auto" w:fill="FFFFFF"/>
              </w:rPr>
              <w:t>уровне</w:t>
            </w:r>
          </w:p>
        </w:tc>
        <w:tc>
          <w:tcPr>
            <w:tcW w:w="850" w:type="dxa"/>
            <w:textDirection w:val="btLr"/>
            <w:vAlign w:val="center"/>
          </w:tcPr>
          <w:p w:rsidR="00F835AD" w:rsidRPr="00E44C14" w:rsidRDefault="00F835AD" w:rsidP="00746647">
            <w:pPr>
              <w:pStyle w:val="affff8"/>
              <w:rPr>
                <w:shd w:val="clear" w:color="auto" w:fill="FFFFFF"/>
              </w:rPr>
            </w:pPr>
            <w:r w:rsidRPr="00E44C14">
              <w:rPr>
                <w:shd w:val="clear" w:color="auto" w:fill="FFFFFF"/>
              </w:rPr>
              <w:t>Максимальный</w:t>
            </w:r>
            <w:r>
              <w:rPr>
                <w:shd w:val="clear" w:color="auto" w:fill="FFFFFF"/>
              </w:rPr>
              <w:t xml:space="preserve"> </w:t>
            </w:r>
            <w:r w:rsidRPr="00E44C14">
              <w:rPr>
                <w:shd w:val="clear" w:color="auto" w:fill="FFFFFF"/>
              </w:rPr>
              <w:t>уровень</w:t>
            </w:r>
            <w:r>
              <w:rPr>
                <w:shd w:val="clear" w:color="auto" w:fill="FFFFFF"/>
              </w:rPr>
              <w:t xml:space="preserve"> </w:t>
            </w:r>
            <w:r w:rsidRPr="00E44C14">
              <w:rPr>
                <w:shd w:val="clear" w:color="auto" w:fill="FFFFFF"/>
              </w:rPr>
              <w:t>загрузки</w:t>
            </w:r>
            <w:r>
              <w:rPr>
                <w:shd w:val="clear" w:color="auto" w:fill="FFFFFF"/>
              </w:rPr>
              <w:t xml:space="preserve">  </w:t>
            </w:r>
            <w:r w:rsidRPr="00E44C14">
              <w:rPr>
                <w:shd w:val="clear" w:color="auto" w:fill="FFFFFF"/>
              </w:rPr>
              <w:t>дороги</w:t>
            </w:r>
            <w:r>
              <w:rPr>
                <w:shd w:val="clear" w:color="auto" w:fill="FFFFFF"/>
              </w:rPr>
              <w:t xml:space="preserve"> </w:t>
            </w:r>
            <w:r w:rsidRPr="00E44C14">
              <w:rPr>
                <w:shd w:val="clear" w:color="auto" w:fill="FFFFFF"/>
              </w:rPr>
              <w:t>движением</w:t>
            </w:r>
          </w:p>
        </w:tc>
      </w:tr>
      <w:tr w:rsidR="00F835AD" w:rsidRPr="00542CA9" w:rsidTr="0064429F">
        <w:trPr>
          <w:trHeight w:val="698"/>
        </w:trPr>
        <w:tc>
          <w:tcPr>
            <w:tcW w:w="1154" w:type="dxa"/>
            <w:vAlign w:val="center"/>
          </w:tcPr>
          <w:p w:rsidR="00F835AD" w:rsidRPr="00E44C14" w:rsidRDefault="00F835AD" w:rsidP="00746647">
            <w:pPr>
              <w:pStyle w:val="affff8"/>
              <w:rPr>
                <w:shd w:val="clear" w:color="auto" w:fill="FFFFFF"/>
                <w:lang w:val="en-US"/>
              </w:rPr>
            </w:pPr>
            <w:r w:rsidRPr="002057BE">
              <w:rPr>
                <w:shd w:val="clear" w:color="auto" w:fill="FFFFFF"/>
                <w:lang w:val="en-US"/>
              </w:rPr>
              <w:t>IV</w:t>
            </w:r>
          </w:p>
        </w:tc>
        <w:tc>
          <w:tcPr>
            <w:tcW w:w="969" w:type="dxa"/>
            <w:vAlign w:val="center"/>
          </w:tcPr>
          <w:p w:rsidR="00F835AD" w:rsidRPr="002057BE" w:rsidRDefault="00F835AD" w:rsidP="00746647">
            <w:pPr>
              <w:pStyle w:val="affff8"/>
              <w:rPr>
                <w:shd w:val="clear" w:color="auto" w:fill="FFFFFF"/>
              </w:rPr>
            </w:pPr>
            <w:r w:rsidRPr="002057BE">
              <w:rPr>
                <w:shd w:val="clear" w:color="auto" w:fill="FFFFFF"/>
              </w:rPr>
              <w:t>2</w:t>
            </w:r>
          </w:p>
        </w:tc>
        <w:tc>
          <w:tcPr>
            <w:tcW w:w="1104" w:type="dxa"/>
            <w:vAlign w:val="center"/>
          </w:tcPr>
          <w:p w:rsidR="00F835AD" w:rsidRPr="002057BE" w:rsidRDefault="00F835AD" w:rsidP="00746647">
            <w:pPr>
              <w:pStyle w:val="affff8"/>
              <w:rPr>
                <w:shd w:val="clear" w:color="auto" w:fill="FFFFFF"/>
              </w:rPr>
            </w:pPr>
            <w:r w:rsidRPr="002057BE">
              <w:rPr>
                <w:shd w:val="clear" w:color="auto" w:fill="FFFFFF"/>
              </w:rPr>
              <w:t>3,0</w:t>
            </w:r>
            <w:r w:rsidRPr="00AD37B7">
              <w:rPr>
                <w:color w:val="000000" w:themeColor="text1"/>
                <w:sz w:val="24"/>
                <w:szCs w:val="24"/>
              </w:rPr>
              <w:t>–</w:t>
            </w:r>
            <w:r w:rsidRPr="002057BE">
              <w:rPr>
                <w:shd w:val="clear" w:color="auto" w:fill="FFFFFF"/>
              </w:rPr>
              <w:t>3,25</w:t>
            </w:r>
          </w:p>
        </w:tc>
        <w:tc>
          <w:tcPr>
            <w:tcW w:w="1134" w:type="dxa"/>
            <w:vAlign w:val="center"/>
          </w:tcPr>
          <w:p w:rsidR="00F835AD" w:rsidRPr="002057BE" w:rsidRDefault="00F835AD" w:rsidP="00746647">
            <w:pPr>
              <w:pStyle w:val="affff8"/>
              <w:rPr>
                <w:shd w:val="clear" w:color="auto" w:fill="FFFFFF"/>
              </w:rPr>
            </w:pPr>
            <w:r w:rsidRPr="002057BE">
              <w:rPr>
                <w:shd w:val="clear" w:color="auto" w:fill="FFFFFF"/>
                <w:lang w:val="en-US"/>
              </w:rPr>
              <w:t>1</w:t>
            </w:r>
            <w:r w:rsidRPr="002057BE">
              <w:rPr>
                <w:shd w:val="clear" w:color="auto" w:fill="FFFFFF"/>
              </w:rPr>
              <w:t>,5</w:t>
            </w:r>
            <w:r w:rsidRPr="00AD37B7">
              <w:rPr>
                <w:color w:val="000000" w:themeColor="text1"/>
                <w:sz w:val="24"/>
                <w:szCs w:val="24"/>
              </w:rPr>
              <w:t>–</w:t>
            </w:r>
            <w:r w:rsidRPr="002057BE">
              <w:rPr>
                <w:shd w:val="clear" w:color="auto" w:fill="FFFFFF"/>
                <w:lang w:val="en-US"/>
              </w:rPr>
              <w:t>2</w:t>
            </w:r>
            <w:r w:rsidRPr="002057BE">
              <w:rPr>
                <w:shd w:val="clear" w:color="auto" w:fill="FFFFFF"/>
              </w:rPr>
              <w:t>,0</w:t>
            </w:r>
          </w:p>
        </w:tc>
        <w:tc>
          <w:tcPr>
            <w:tcW w:w="709" w:type="dxa"/>
            <w:vAlign w:val="center"/>
          </w:tcPr>
          <w:p w:rsidR="00F835AD" w:rsidRPr="00E44C14" w:rsidRDefault="00F835AD" w:rsidP="00746647">
            <w:pPr>
              <w:pStyle w:val="affff8"/>
              <w:rPr>
                <w:shd w:val="clear" w:color="auto" w:fill="FFFFFF"/>
              </w:rPr>
            </w:pPr>
            <w:r w:rsidRPr="00AD37B7">
              <w:rPr>
                <w:sz w:val="24"/>
                <w:szCs w:val="24"/>
              </w:rPr>
              <w:t>–</w:t>
            </w:r>
          </w:p>
        </w:tc>
        <w:tc>
          <w:tcPr>
            <w:tcW w:w="1134" w:type="dxa"/>
            <w:vAlign w:val="center"/>
          </w:tcPr>
          <w:p w:rsidR="00F835AD" w:rsidRPr="00E44C14" w:rsidRDefault="00F835AD" w:rsidP="00746647">
            <w:pPr>
              <w:pStyle w:val="affff8"/>
              <w:rPr>
                <w:shd w:val="clear" w:color="auto" w:fill="FFFFFF"/>
              </w:rPr>
            </w:pPr>
            <w:r w:rsidRPr="00E44C14">
              <w:rPr>
                <w:shd w:val="clear" w:color="auto" w:fill="FFFFFF"/>
              </w:rPr>
              <w:t>в</w:t>
            </w:r>
            <w:r>
              <w:rPr>
                <w:shd w:val="clear" w:color="auto" w:fill="FFFFFF"/>
              </w:rPr>
              <w:t xml:space="preserve"> </w:t>
            </w:r>
            <w:r w:rsidRPr="00E44C14">
              <w:rPr>
                <w:shd w:val="clear" w:color="auto" w:fill="FFFFFF"/>
              </w:rPr>
              <w:t>одном</w:t>
            </w:r>
            <w:r>
              <w:rPr>
                <w:shd w:val="clear" w:color="auto" w:fill="FFFFFF"/>
              </w:rPr>
              <w:t xml:space="preserve"> </w:t>
            </w:r>
            <w:r w:rsidRPr="00E44C14">
              <w:rPr>
                <w:shd w:val="clear" w:color="auto" w:fill="FFFFFF"/>
              </w:rPr>
              <w:t>уровне</w:t>
            </w:r>
          </w:p>
        </w:tc>
        <w:tc>
          <w:tcPr>
            <w:tcW w:w="1275" w:type="dxa"/>
            <w:vAlign w:val="center"/>
          </w:tcPr>
          <w:p w:rsidR="00F835AD" w:rsidRPr="00E44C14" w:rsidRDefault="00F835AD" w:rsidP="00746647">
            <w:pPr>
              <w:pStyle w:val="affff8"/>
              <w:rPr>
                <w:shd w:val="clear" w:color="auto" w:fill="FFFFFF"/>
              </w:rPr>
            </w:pPr>
            <w:r w:rsidRPr="00E44C14">
              <w:rPr>
                <w:shd w:val="clear" w:color="auto" w:fill="FFFFFF"/>
              </w:rPr>
              <w:t>в</w:t>
            </w:r>
            <w:r>
              <w:rPr>
                <w:shd w:val="clear" w:color="auto" w:fill="FFFFFF"/>
              </w:rPr>
              <w:t xml:space="preserve"> </w:t>
            </w:r>
            <w:r w:rsidRPr="00E44C14">
              <w:rPr>
                <w:shd w:val="clear" w:color="auto" w:fill="FFFFFF"/>
              </w:rPr>
              <w:t>разных</w:t>
            </w:r>
            <w:r>
              <w:rPr>
                <w:shd w:val="clear" w:color="auto" w:fill="FFFFFF"/>
              </w:rPr>
              <w:t xml:space="preserve"> </w:t>
            </w:r>
            <w:r w:rsidRPr="00E44C14">
              <w:rPr>
                <w:shd w:val="clear" w:color="auto" w:fill="FFFFFF"/>
              </w:rPr>
              <w:t>уровнях</w:t>
            </w:r>
          </w:p>
        </w:tc>
        <w:tc>
          <w:tcPr>
            <w:tcW w:w="1418" w:type="dxa"/>
            <w:vAlign w:val="center"/>
          </w:tcPr>
          <w:p w:rsidR="00F835AD" w:rsidRPr="00E44C14" w:rsidRDefault="00F835AD" w:rsidP="00746647">
            <w:pPr>
              <w:pStyle w:val="affff8"/>
              <w:rPr>
                <w:shd w:val="clear" w:color="auto" w:fill="FFFFFF"/>
              </w:rPr>
            </w:pPr>
            <w:r w:rsidRPr="00E44C14">
              <w:rPr>
                <w:shd w:val="clear" w:color="auto" w:fill="FFFFFF"/>
              </w:rPr>
              <w:t>допускается</w:t>
            </w:r>
          </w:p>
        </w:tc>
        <w:tc>
          <w:tcPr>
            <w:tcW w:w="850" w:type="dxa"/>
            <w:vAlign w:val="center"/>
          </w:tcPr>
          <w:p w:rsidR="00F835AD" w:rsidRPr="00E44C14" w:rsidRDefault="00F835AD" w:rsidP="00746647">
            <w:pPr>
              <w:pStyle w:val="affff8"/>
              <w:rPr>
                <w:shd w:val="clear" w:color="auto" w:fill="FFFFFF"/>
              </w:rPr>
            </w:pPr>
            <w:r w:rsidRPr="00E44C14">
              <w:rPr>
                <w:shd w:val="clear" w:color="auto" w:fill="FFFFFF"/>
              </w:rPr>
              <w:t>0,7</w:t>
            </w:r>
          </w:p>
        </w:tc>
      </w:tr>
    </w:tbl>
    <w:p w:rsidR="00F835AD" w:rsidRPr="001E6D12" w:rsidRDefault="00F835AD" w:rsidP="00F835AD">
      <w:pPr>
        <w:tabs>
          <w:tab w:val="left" w:pos="709"/>
        </w:tabs>
        <w:spacing w:after="0" w:line="360" w:lineRule="auto"/>
        <w:ind w:right="-31" w:firstLine="851"/>
        <w:contextualSpacing/>
        <w:jc w:val="both"/>
        <w:rPr>
          <w:rFonts w:ascii="Times New Roman" w:hAnsi="Times New Roman"/>
          <w:sz w:val="24"/>
          <w:szCs w:val="24"/>
        </w:rPr>
      </w:pPr>
    </w:p>
    <w:p w:rsidR="00F835AD" w:rsidRPr="00AD37B7" w:rsidRDefault="00F835AD" w:rsidP="00F835AD">
      <w:pPr>
        <w:spacing w:after="0" w:line="360" w:lineRule="auto"/>
        <w:ind w:right="-31" w:firstLine="851"/>
        <w:jc w:val="both"/>
        <w:rPr>
          <w:rFonts w:ascii="Times New Roman" w:hAnsi="Times New Roman"/>
          <w:sz w:val="24"/>
          <w:szCs w:val="24"/>
        </w:rPr>
      </w:pPr>
      <w:r w:rsidRPr="00AD37B7">
        <w:rPr>
          <w:rFonts w:ascii="Times New Roman" w:hAnsi="Times New Roman"/>
          <w:sz w:val="24"/>
          <w:szCs w:val="24"/>
        </w:rPr>
        <w:t>Перечень</w:t>
      </w:r>
      <w:r>
        <w:rPr>
          <w:rFonts w:ascii="Times New Roman" w:hAnsi="Times New Roman"/>
          <w:sz w:val="24"/>
          <w:szCs w:val="24"/>
        </w:rPr>
        <w:t xml:space="preserve"> </w:t>
      </w:r>
      <w:r w:rsidRPr="00AD37B7">
        <w:rPr>
          <w:rFonts w:ascii="Times New Roman" w:hAnsi="Times New Roman"/>
          <w:sz w:val="24"/>
          <w:szCs w:val="24"/>
        </w:rPr>
        <w:t>дорог</w:t>
      </w:r>
      <w:r>
        <w:rPr>
          <w:rFonts w:ascii="Times New Roman" w:hAnsi="Times New Roman"/>
          <w:sz w:val="24"/>
          <w:szCs w:val="24"/>
        </w:rPr>
        <w:t xml:space="preserve"> </w:t>
      </w:r>
      <w:r w:rsidRPr="00AD37B7">
        <w:rPr>
          <w:rFonts w:ascii="Times New Roman" w:hAnsi="Times New Roman"/>
          <w:sz w:val="24"/>
          <w:szCs w:val="24"/>
        </w:rPr>
        <w:t>местного</w:t>
      </w:r>
      <w:r>
        <w:rPr>
          <w:rFonts w:ascii="Times New Roman" w:hAnsi="Times New Roman"/>
          <w:sz w:val="24"/>
          <w:szCs w:val="24"/>
        </w:rPr>
        <w:t xml:space="preserve"> </w:t>
      </w:r>
      <w:r w:rsidRPr="00AD37B7">
        <w:rPr>
          <w:rFonts w:ascii="Times New Roman" w:hAnsi="Times New Roman"/>
          <w:sz w:val="24"/>
          <w:szCs w:val="24"/>
        </w:rPr>
        <w:t>значения</w:t>
      </w:r>
      <w:r>
        <w:rPr>
          <w:rFonts w:ascii="Times New Roman" w:hAnsi="Times New Roman"/>
          <w:sz w:val="24"/>
          <w:szCs w:val="24"/>
        </w:rPr>
        <w:t xml:space="preserve"> </w:t>
      </w:r>
      <w:r w:rsidRPr="00AD37B7">
        <w:rPr>
          <w:rFonts w:ascii="Times New Roman" w:hAnsi="Times New Roman"/>
          <w:sz w:val="24"/>
          <w:szCs w:val="24"/>
        </w:rPr>
        <w:t>муниципального</w:t>
      </w:r>
      <w:r>
        <w:rPr>
          <w:rFonts w:ascii="Times New Roman" w:hAnsi="Times New Roman"/>
          <w:sz w:val="24"/>
          <w:szCs w:val="24"/>
        </w:rPr>
        <w:t xml:space="preserve"> </w:t>
      </w:r>
      <w:r w:rsidRPr="00AD37B7">
        <w:rPr>
          <w:rFonts w:ascii="Times New Roman" w:hAnsi="Times New Roman"/>
          <w:sz w:val="24"/>
          <w:szCs w:val="24"/>
        </w:rPr>
        <w:t>образования</w:t>
      </w:r>
      <w:r>
        <w:rPr>
          <w:rFonts w:ascii="Times New Roman" w:hAnsi="Times New Roman"/>
          <w:sz w:val="24"/>
          <w:szCs w:val="24"/>
        </w:rPr>
        <w:t xml:space="preserve"> </w:t>
      </w:r>
      <w:r w:rsidR="005F389A">
        <w:rPr>
          <w:rFonts w:ascii="Times New Roman" w:hAnsi="Times New Roman"/>
          <w:sz w:val="24"/>
          <w:szCs w:val="24"/>
        </w:rPr>
        <w:t>Лопухинское</w:t>
      </w:r>
      <w:r>
        <w:rPr>
          <w:rFonts w:ascii="Times New Roman" w:hAnsi="Times New Roman"/>
          <w:sz w:val="24"/>
          <w:szCs w:val="24"/>
        </w:rPr>
        <w:t xml:space="preserve"> сельское поселение представлен в таблице </w:t>
      </w:r>
      <w:r w:rsidRPr="00AD37B7">
        <w:rPr>
          <w:rFonts w:ascii="Times New Roman" w:hAnsi="Times New Roman"/>
          <w:sz w:val="24"/>
          <w:szCs w:val="24"/>
        </w:rPr>
        <w:t>№</w:t>
      </w:r>
      <w:r>
        <w:rPr>
          <w:rFonts w:ascii="Times New Roman" w:hAnsi="Times New Roman"/>
          <w:sz w:val="24"/>
          <w:szCs w:val="24"/>
        </w:rPr>
        <w:t xml:space="preserve"> </w:t>
      </w:r>
      <w:r w:rsidRPr="00AD37B7">
        <w:rPr>
          <w:rFonts w:ascii="Times New Roman" w:hAnsi="Times New Roman"/>
          <w:sz w:val="24"/>
          <w:szCs w:val="24"/>
        </w:rPr>
        <w:t>2.</w:t>
      </w:r>
      <w:r w:rsidR="00C60370">
        <w:rPr>
          <w:rFonts w:ascii="Times New Roman" w:hAnsi="Times New Roman"/>
          <w:sz w:val="24"/>
          <w:szCs w:val="24"/>
        </w:rPr>
        <w:t>6</w:t>
      </w:r>
      <w:r w:rsidRPr="00AD37B7">
        <w:rPr>
          <w:rFonts w:ascii="Times New Roman" w:hAnsi="Times New Roman"/>
          <w:sz w:val="24"/>
          <w:szCs w:val="24"/>
        </w:rPr>
        <w:t>.</w:t>
      </w:r>
      <w:r w:rsidR="008A530A">
        <w:rPr>
          <w:rFonts w:ascii="Times New Roman" w:hAnsi="Times New Roman"/>
          <w:sz w:val="24"/>
          <w:szCs w:val="24"/>
        </w:rPr>
        <w:t>3</w:t>
      </w:r>
      <w:r w:rsidRPr="00AD37B7">
        <w:rPr>
          <w:rFonts w:ascii="Times New Roman" w:hAnsi="Times New Roman"/>
          <w:sz w:val="24"/>
          <w:szCs w:val="24"/>
        </w:rPr>
        <w:t>.</w:t>
      </w:r>
    </w:p>
    <w:p w:rsidR="00F835AD" w:rsidRDefault="00F835AD" w:rsidP="008A530A">
      <w:pPr>
        <w:pStyle w:val="affffa"/>
      </w:pPr>
      <w:r w:rsidRPr="00FA7D36">
        <w:t>Таблица</w:t>
      </w:r>
      <w:r>
        <w:t xml:space="preserve"> </w:t>
      </w:r>
      <w:r w:rsidRPr="00FA7D36">
        <w:t>№</w:t>
      </w:r>
      <w:r>
        <w:t xml:space="preserve"> </w:t>
      </w:r>
      <w:r w:rsidRPr="00FA7D36">
        <w:t>2.</w:t>
      </w:r>
      <w:r w:rsidR="00C60370">
        <w:t>6</w:t>
      </w:r>
      <w:r w:rsidRPr="00FA7D36">
        <w:t>.</w:t>
      </w:r>
      <w:r w:rsidR="008A530A">
        <w:t>3</w:t>
      </w:r>
      <w:r>
        <w:t xml:space="preserve">. </w:t>
      </w:r>
      <w:r w:rsidRPr="001E6D12">
        <w:t>Перечень</w:t>
      </w:r>
      <w:r>
        <w:t xml:space="preserve"> </w:t>
      </w:r>
      <w:r w:rsidRPr="001E6D12">
        <w:t>дорог</w:t>
      </w:r>
      <w:r>
        <w:t xml:space="preserve"> </w:t>
      </w:r>
      <w:r w:rsidRPr="001E6D12">
        <w:t>местного</w:t>
      </w:r>
      <w:r>
        <w:t xml:space="preserve"> </w:t>
      </w:r>
      <w:r w:rsidRPr="001E6D12">
        <w:t>значения</w:t>
      </w:r>
      <w:r>
        <w:t xml:space="preserve"> </w:t>
      </w:r>
      <w:r w:rsidRPr="001E6D12">
        <w:t>муниципального</w:t>
      </w:r>
      <w:r>
        <w:t xml:space="preserve"> </w:t>
      </w:r>
      <w:r w:rsidRPr="001E6D12">
        <w:t>образования</w:t>
      </w:r>
      <w:r>
        <w:t xml:space="preserve"> «</w:t>
      </w:r>
      <w:r w:rsidR="005F389A">
        <w:t>Лопухинское</w:t>
      </w:r>
      <w:r>
        <w:t xml:space="preserve"> </w:t>
      </w:r>
      <w:r w:rsidRPr="001E6D12">
        <w:t>сельское</w:t>
      </w:r>
      <w:r>
        <w:t xml:space="preserve"> </w:t>
      </w:r>
      <w:r w:rsidRPr="001E6D12">
        <w:t>поселение</w:t>
      </w:r>
      <w:r>
        <w:t>»</w:t>
      </w:r>
    </w:p>
    <w:tbl>
      <w:tblPr>
        <w:tblStyle w:val="affff"/>
        <w:tblW w:w="0" w:type="auto"/>
        <w:tblLook w:val="04A0" w:firstRow="1" w:lastRow="0" w:firstColumn="1" w:lastColumn="0" w:noHBand="0" w:noVBand="1"/>
      </w:tblPr>
      <w:tblGrid>
        <w:gridCol w:w="540"/>
        <w:gridCol w:w="2936"/>
        <w:gridCol w:w="1802"/>
        <w:gridCol w:w="2243"/>
        <w:gridCol w:w="2050"/>
      </w:tblGrid>
      <w:tr w:rsidR="00857002" w:rsidRPr="0060399F" w:rsidTr="008A530A">
        <w:trPr>
          <w:tblHeader/>
        </w:trPr>
        <w:tc>
          <w:tcPr>
            <w:tcW w:w="540"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 п/п</w:t>
            </w:r>
          </w:p>
        </w:tc>
        <w:tc>
          <w:tcPr>
            <w:tcW w:w="2936"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Населенный пункт, наименование улицы</w:t>
            </w:r>
          </w:p>
        </w:tc>
        <w:tc>
          <w:tcPr>
            <w:tcW w:w="1802"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Тип покрытия</w:t>
            </w:r>
          </w:p>
        </w:tc>
        <w:tc>
          <w:tcPr>
            <w:tcW w:w="2243"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Протяженность, км.</w:t>
            </w:r>
          </w:p>
        </w:tc>
        <w:tc>
          <w:tcPr>
            <w:tcW w:w="2050"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Наличие паспорта</w:t>
            </w:r>
          </w:p>
        </w:tc>
      </w:tr>
      <w:tr w:rsidR="00857002" w:rsidRPr="0060399F" w:rsidTr="00A4444E">
        <w:tc>
          <w:tcPr>
            <w:tcW w:w="540"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1</w:t>
            </w:r>
          </w:p>
        </w:tc>
        <w:tc>
          <w:tcPr>
            <w:tcW w:w="2936"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2</w:t>
            </w:r>
          </w:p>
        </w:tc>
        <w:tc>
          <w:tcPr>
            <w:tcW w:w="1802"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3</w:t>
            </w:r>
          </w:p>
        </w:tc>
        <w:tc>
          <w:tcPr>
            <w:tcW w:w="2243"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4</w:t>
            </w:r>
          </w:p>
        </w:tc>
        <w:tc>
          <w:tcPr>
            <w:tcW w:w="2050"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5</w:t>
            </w:r>
          </w:p>
        </w:tc>
      </w:tr>
      <w:tr w:rsidR="00857002" w:rsidRPr="0060399F" w:rsidTr="00A4444E">
        <w:trPr>
          <w:trHeight w:val="477"/>
        </w:trPr>
        <w:tc>
          <w:tcPr>
            <w:tcW w:w="540" w:type="dxa"/>
            <w:vMerge w:val="restart"/>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1.</w:t>
            </w:r>
          </w:p>
        </w:tc>
        <w:tc>
          <w:tcPr>
            <w:tcW w:w="2936"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rPr>
                <w:b/>
              </w:rPr>
            </w:pPr>
            <w:r w:rsidRPr="0060399F">
              <w:rPr>
                <w:b/>
              </w:rPr>
              <w:t>д. В. Рудицы:</w:t>
            </w:r>
            <w:r>
              <w:rPr>
                <w:b/>
              </w:rPr>
              <w:t xml:space="preserve"> </w:t>
            </w:r>
          </w:p>
        </w:tc>
        <w:tc>
          <w:tcPr>
            <w:tcW w:w="1802" w:type="dxa"/>
            <w:tcBorders>
              <w:top w:val="single" w:sz="4" w:space="0" w:color="auto"/>
              <w:left w:val="single" w:sz="4" w:space="0" w:color="auto"/>
              <w:bottom w:val="single" w:sz="4" w:space="0" w:color="auto"/>
              <w:right w:val="single" w:sz="4" w:space="0" w:color="auto"/>
            </w:tcBorders>
          </w:tcPr>
          <w:p w:rsidR="00857002" w:rsidRPr="0060399F" w:rsidRDefault="00857002" w:rsidP="00746647">
            <w:pPr>
              <w:pStyle w:val="affff8"/>
              <w:rPr>
                <w:b/>
              </w:rPr>
            </w:pPr>
          </w:p>
        </w:tc>
        <w:tc>
          <w:tcPr>
            <w:tcW w:w="2243" w:type="dxa"/>
            <w:vMerge w:val="restart"/>
            <w:tcBorders>
              <w:top w:val="single" w:sz="4" w:space="0" w:color="auto"/>
              <w:left w:val="single" w:sz="4" w:space="0" w:color="auto"/>
              <w:bottom w:val="single" w:sz="4" w:space="0" w:color="auto"/>
              <w:right w:val="single" w:sz="4" w:space="0" w:color="auto"/>
            </w:tcBorders>
          </w:tcPr>
          <w:p w:rsidR="00857002" w:rsidRPr="0060399F" w:rsidRDefault="00857002" w:rsidP="00746647">
            <w:pPr>
              <w:pStyle w:val="affff8"/>
              <w:rPr>
                <w:b/>
              </w:rPr>
            </w:pPr>
          </w:p>
          <w:p w:rsidR="00857002" w:rsidRPr="0060399F" w:rsidRDefault="00857002" w:rsidP="00746647">
            <w:pPr>
              <w:pStyle w:val="affff8"/>
              <w:rPr>
                <w:b/>
              </w:rPr>
            </w:pPr>
          </w:p>
          <w:p w:rsidR="00857002" w:rsidRPr="0060399F" w:rsidRDefault="00857002" w:rsidP="00746647">
            <w:pPr>
              <w:pStyle w:val="affff8"/>
              <w:rPr>
                <w:b/>
              </w:rPr>
            </w:pPr>
          </w:p>
          <w:p w:rsidR="00857002" w:rsidRPr="0060399F" w:rsidRDefault="00857002" w:rsidP="00746647">
            <w:pPr>
              <w:pStyle w:val="affff8"/>
              <w:rPr>
                <w:b/>
              </w:rPr>
            </w:pPr>
            <w:r w:rsidRPr="0060399F">
              <w:rPr>
                <w:b/>
              </w:rPr>
              <w:t>3,174</w:t>
            </w:r>
          </w:p>
        </w:tc>
        <w:tc>
          <w:tcPr>
            <w:tcW w:w="2050" w:type="dxa"/>
            <w:vMerge w:val="restart"/>
            <w:tcBorders>
              <w:top w:val="single" w:sz="4" w:space="0" w:color="auto"/>
              <w:left w:val="single" w:sz="4" w:space="0" w:color="auto"/>
              <w:bottom w:val="single" w:sz="4" w:space="0" w:color="auto"/>
              <w:right w:val="single" w:sz="4" w:space="0" w:color="auto"/>
            </w:tcBorders>
          </w:tcPr>
          <w:p w:rsidR="00857002" w:rsidRPr="0060399F" w:rsidRDefault="00857002" w:rsidP="00746647">
            <w:pPr>
              <w:pStyle w:val="affff8"/>
            </w:pPr>
          </w:p>
          <w:p w:rsidR="00857002" w:rsidRPr="0060399F" w:rsidRDefault="00857002" w:rsidP="00746647">
            <w:pPr>
              <w:pStyle w:val="affff8"/>
            </w:pPr>
          </w:p>
          <w:p w:rsidR="00857002" w:rsidRPr="0060399F" w:rsidRDefault="00857002" w:rsidP="00746647">
            <w:pPr>
              <w:pStyle w:val="affff8"/>
            </w:pPr>
            <w:r w:rsidRPr="0060399F">
              <w:t>присутствует</w:t>
            </w:r>
          </w:p>
        </w:tc>
      </w:tr>
      <w:tr w:rsidR="00857002" w:rsidRPr="0060399F" w:rsidTr="00A4444E">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pPr>
          </w:p>
        </w:tc>
        <w:tc>
          <w:tcPr>
            <w:tcW w:w="2936"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 от центр. дороги ул. Полевая</w:t>
            </w:r>
          </w:p>
        </w:tc>
        <w:tc>
          <w:tcPr>
            <w:tcW w:w="1802"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щебень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pPr>
          </w:p>
        </w:tc>
      </w:tr>
      <w:tr w:rsidR="00857002" w:rsidRPr="0060399F" w:rsidTr="00A4444E">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pPr>
          </w:p>
        </w:tc>
        <w:tc>
          <w:tcPr>
            <w:tcW w:w="2936"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 ул. Центральная</w:t>
            </w:r>
          </w:p>
        </w:tc>
        <w:tc>
          <w:tcPr>
            <w:tcW w:w="1802"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асфальт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pPr>
          </w:p>
        </w:tc>
      </w:tr>
      <w:tr w:rsidR="00857002" w:rsidRPr="0060399F" w:rsidTr="00A4444E">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pPr>
          </w:p>
        </w:tc>
        <w:tc>
          <w:tcPr>
            <w:tcW w:w="2936"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 ул. Лесная</w:t>
            </w:r>
          </w:p>
        </w:tc>
        <w:tc>
          <w:tcPr>
            <w:tcW w:w="1802"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rPr>
                <w:b/>
              </w:rPr>
            </w:pPr>
            <w:r w:rsidRPr="0060399F">
              <w:t>щебень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pPr>
          </w:p>
        </w:tc>
      </w:tr>
      <w:tr w:rsidR="00857002" w:rsidRPr="0060399F" w:rsidTr="00A4444E">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pPr>
          </w:p>
        </w:tc>
        <w:tc>
          <w:tcPr>
            <w:tcW w:w="2936"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rPr>
                <w:b/>
              </w:rPr>
              <w:t>-</w:t>
            </w:r>
            <w:r w:rsidRPr="0060399F">
              <w:t xml:space="preserve"> ул. Рабочая</w:t>
            </w:r>
          </w:p>
        </w:tc>
        <w:tc>
          <w:tcPr>
            <w:tcW w:w="1802"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rPr>
                <w:b/>
              </w:rPr>
            </w:pPr>
            <w:r w:rsidRPr="0060399F">
              <w:t>асфальт, щебень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pPr>
          </w:p>
        </w:tc>
      </w:tr>
      <w:tr w:rsidR="00857002" w:rsidRPr="0060399F" w:rsidTr="00A4444E">
        <w:trPr>
          <w:trHeight w:val="529"/>
        </w:trPr>
        <w:tc>
          <w:tcPr>
            <w:tcW w:w="540"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2.</w:t>
            </w:r>
          </w:p>
        </w:tc>
        <w:tc>
          <w:tcPr>
            <w:tcW w:w="2936"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rPr>
                <w:b/>
              </w:rPr>
            </w:pPr>
            <w:r w:rsidRPr="0060399F">
              <w:rPr>
                <w:b/>
              </w:rPr>
              <w:t>д. Воронино:</w:t>
            </w:r>
          </w:p>
        </w:tc>
        <w:tc>
          <w:tcPr>
            <w:tcW w:w="1802" w:type="dxa"/>
            <w:vMerge w:val="restart"/>
            <w:tcBorders>
              <w:top w:val="single" w:sz="4" w:space="0" w:color="auto"/>
              <w:left w:val="single" w:sz="4" w:space="0" w:color="auto"/>
              <w:bottom w:val="single" w:sz="4" w:space="0" w:color="auto"/>
              <w:right w:val="single" w:sz="4" w:space="0" w:color="auto"/>
            </w:tcBorders>
          </w:tcPr>
          <w:p w:rsidR="00857002" w:rsidRPr="0060399F" w:rsidRDefault="00857002" w:rsidP="00746647">
            <w:pPr>
              <w:pStyle w:val="affff8"/>
            </w:pPr>
          </w:p>
          <w:p w:rsidR="00857002" w:rsidRPr="0060399F" w:rsidRDefault="00857002" w:rsidP="00746647">
            <w:pPr>
              <w:pStyle w:val="affff8"/>
            </w:pPr>
          </w:p>
          <w:p w:rsidR="00857002" w:rsidRPr="0060399F" w:rsidRDefault="00857002" w:rsidP="00746647">
            <w:pPr>
              <w:pStyle w:val="affff8"/>
            </w:pPr>
          </w:p>
          <w:p w:rsidR="00857002" w:rsidRPr="0060399F" w:rsidRDefault="00857002" w:rsidP="00746647">
            <w:pPr>
              <w:pStyle w:val="affff8"/>
            </w:pPr>
          </w:p>
          <w:p w:rsidR="00857002" w:rsidRPr="0060399F" w:rsidRDefault="00857002" w:rsidP="00746647">
            <w:pPr>
              <w:pStyle w:val="affff8"/>
              <w:rPr>
                <w:b/>
              </w:rPr>
            </w:pPr>
            <w:r w:rsidRPr="0060399F">
              <w:t>щебень</w:t>
            </w:r>
          </w:p>
        </w:tc>
        <w:tc>
          <w:tcPr>
            <w:tcW w:w="2243" w:type="dxa"/>
            <w:tcBorders>
              <w:top w:val="single" w:sz="4" w:space="0" w:color="auto"/>
              <w:left w:val="single" w:sz="4" w:space="0" w:color="auto"/>
              <w:bottom w:val="single" w:sz="4" w:space="0" w:color="auto"/>
              <w:right w:val="single" w:sz="4" w:space="0" w:color="auto"/>
            </w:tcBorders>
          </w:tcPr>
          <w:p w:rsidR="00857002" w:rsidRPr="0060399F" w:rsidRDefault="00857002" w:rsidP="00746647">
            <w:pPr>
              <w:pStyle w:val="affff8"/>
              <w:rPr>
                <w:b/>
              </w:rPr>
            </w:pPr>
          </w:p>
        </w:tc>
        <w:tc>
          <w:tcPr>
            <w:tcW w:w="2050" w:type="dxa"/>
            <w:vMerge w:val="restart"/>
            <w:tcBorders>
              <w:top w:val="single" w:sz="4" w:space="0" w:color="auto"/>
              <w:left w:val="single" w:sz="4" w:space="0" w:color="auto"/>
              <w:bottom w:val="single" w:sz="4" w:space="0" w:color="auto"/>
              <w:right w:val="single" w:sz="4" w:space="0" w:color="auto"/>
            </w:tcBorders>
          </w:tcPr>
          <w:p w:rsidR="00857002" w:rsidRPr="0060399F" w:rsidRDefault="00857002" w:rsidP="00746647">
            <w:pPr>
              <w:pStyle w:val="affff8"/>
            </w:pPr>
          </w:p>
          <w:p w:rsidR="00857002" w:rsidRPr="0060399F" w:rsidRDefault="00857002" w:rsidP="00746647">
            <w:pPr>
              <w:pStyle w:val="affff8"/>
            </w:pPr>
          </w:p>
          <w:p w:rsidR="00857002" w:rsidRPr="0060399F" w:rsidRDefault="00857002" w:rsidP="00746647">
            <w:pPr>
              <w:pStyle w:val="affff8"/>
            </w:pPr>
          </w:p>
          <w:p w:rsidR="00857002" w:rsidRPr="0060399F" w:rsidRDefault="00857002" w:rsidP="00746647">
            <w:pPr>
              <w:pStyle w:val="affff8"/>
            </w:pPr>
            <w:r w:rsidRPr="0060399F">
              <w:t>отсутствует</w:t>
            </w:r>
          </w:p>
        </w:tc>
      </w:tr>
      <w:tr w:rsidR="00857002" w:rsidRPr="0060399F" w:rsidTr="00A4444E">
        <w:tc>
          <w:tcPr>
            <w:tcW w:w="540" w:type="dxa"/>
            <w:vMerge w:val="restart"/>
            <w:tcBorders>
              <w:top w:val="single" w:sz="4" w:space="0" w:color="auto"/>
              <w:left w:val="single" w:sz="4" w:space="0" w:color="auto"/>
              <w:bottom w:val="single" w:sz="4" w:space="0" w:color="auto"/>
              <w:right w:val="single" w:sz="4" w:space="0" w:color="auto"/>
            </w:tcBorders>
          </w:tcPr>
          <w:p w:rsidR="00857002" w:rsidRPr="0060399F" w:rsidRDefault="00857002" w:rsidP="00746647">
            <w:pPr>
              <w:pStyle w:val="affff8"/>
              <w:rPr>
                <w:b/>
              </w:rPr>
            </w:pPr>
          </w:p>
        </w:tc>
        <w:tc>
          <w:tcPr>
            <w:tcW w:w="2936"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 ул. Парковая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rPr>
                <w:b/>
              </w:rPr>
            </w:pPr>
          </w:p>
        </w:tc>
        <w:tc>
          <w:tcPr>
            <w:tcW w:w="2243"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pPr>
          </w:p>
        </w:tc>
      </w:tr>
      <w:tr w:rsidR="00857002" w:rsidRPr="0060399F" w:rsidTr="00A4444E">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rPr>
                <w:b/>
              </w:rPr>
            </w:pPr>
          </w:p>
        </w:tc>
        <w:tc>
          <w:tcPr>
            <w:tcW w:w="2936"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 ул. Луговая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rPr>
                <w:b/>
              </w:rPr>
            </w:pPr>
          </w:p>
        </w:tc>
        <w:tc>
          <w:tcPr>
            <w:tcW w:w="2243"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pPr>
          </w:p>
        </w:tc>
      </w:tr>
      <w:tr w:rsidR="00857002" w:rsidRPr="0060399F" w:rsidTr="00A4444E">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rPr>
                <w:b/>
              </w:rPr>
            </w:pPr>
          </w:p>
        </w:tc>
        <w:tc>
          <w:tcPr>
            <w:tcW w:w="2936"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rPr>
                <w:b/>
              </w:rPr>
            </w:pPr>
            <w:r w:rsidRPr="0060399F">
              <w:rPr>
                <w:b/>
              </w:rPr>
              <w:t xml:space="preserve">- </w:t>
            </w:r>
            <w:r w:rsidRPr="0060399F">
              <w:t>ул. Липовая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rPr>
                <w:b/>
              </w:rPr>
            </w:pPr>
          </w:p>
        </w:tc>
        <w:tc>
          <w:tcPr>
            <w:tcW w:w="2243"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pPr>
          </w:p>
        </w:tc>
      </w:tr>
      <w:tr w:rsidR="00857002" w:rsidRPr="0060399F" w:rsidTr="00A4444E">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rPr>
                <w:b/>
              </w:rPr>
            </w:pPr>
          </w:p>
        </w:tc>
        <w:tc>
          <w:tcPr>
            <w:tcW w:w="2936"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rPr>
                <w:b/>
              </w:rPr>
              <w:t>-</w:t>
            </w:r>
            <w:r w:rsidRPr="0060399F">
              <w:t>ул. Ореховая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rPr>
                <w:b/>
              </w:rPr>
            </w:pPr>
          </w:p>
        </w:tc>
        <w:tc>
          <w:tcPr>
            <w:tcW w:w="2243"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pPr>
          </w:p>
        </w:tc>
      </w:tr>
      <w:tr w:rsidR="00857002" w:rsidRPr="0060399F" w:rsidTr="00A4444E">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rPr>
                <w:b/>
              </w:rPr>
            </w:pPr>
          </w:p>
        </w:tc>
        <w:tc>
          <w:tcPr>
            <w:tcW w:w="2936"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 ул. Заовражная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rPr>
                <w:b/>
              </w:rPr>
            </w:pPr>
          </w:p>
        </w:tc>
        <w:tc>
          <w:tcPr>
            <w:tcW w:w="2243"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pPr>
          </w:p>
        </w:tc>
      </w:tr>
      <w:tr w:rsidR="00857002" w:rsidRPr="0060399F" w:rsidTr="00A4444E">
        <w:tc>
          <w:tcPr>
            <w:tcW w:w="540" w:type="dxa"/>
            <w:tcBorders>
              <w:top w:val="single" w:sz="4" w:space="0" w:color="auto"/>
              <w:left w:val="single" w:sz="4" w:space="0" w:color="auto"/>
              <w:bottom w:val="single" w:sz="4" w:space="0" w:color="auto"/>
              <w:right w:val="single" w:sz="4" w:space="0" w:color="auto"/>
            </w:tcBorders>
          </w:tcPr>
          <w:p w:rsidR="00857002" w:rsidRPr="0060399F" w:rsidRDefault="00857002" w:rsidP="00746647">
            <w:pPr>
              <w:pStyle w:val="affff8"/>
              <w:rPr>
                <w:b/>
              </w:rPr>
            </w:pPr>
          </w:p>
        </w:tc>
        <w:tc>
          <w:tcPr>
            <w:tcW w:w="2936"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 пер. Заовражный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rPr>
                <w:b/>
              </w:rPr>
            </w:pPr>
          </w:p>
        </w:tc>
        <w:tc>
          <w:tcPr>
            <w:tcW w:w="2243"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pPr>
          </w:p>
        </w:tc>
      </w:tr>
      <w:tr w:rsidR="00857002" w:rsidRPr="0060399F" w:rsidTr="00A4444E">
        <w:trPr>
          <w:trHeight w:val="547"/>
        </w:trPr>
        <w:tc>
          <w:tcPr>
            <w:tcW w:w="540"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3.</w:t>
            </w:r>
          </w:p>
        </w:tc>
        <w:tc>
          <w:tcPr>
            <w:tcW w:w="2936"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rPr>
                <w:b/>
              </w:rPr>
            </w:pPr>
            <w:r w:rsidRPr="0060399F">
              <w:rPr>
                <w:b/>
              </w:rPr>
              <w:t>д. Глобицы</w:t>
            </w:r>
            <w:r>
              <w:rPr>
                <w:b/>
              </w:rPr>
              <w:t xml:space="preserve"> </w:t>
            </w:r>
          </w:p>
        </w:tc>
        <w:tc>
          <w:tcPr>
            <w:tcW w:w="1802" w:type="dxa"/>
            <w:tcBorders>
              <w:top w:val="single" w:sz="4" w:space="0" w:color="auto"/>
              <w:left w:val="single" w:sz="4" w:space="0" w:color="auto"/>
              <w:bottom w:val="single" w:sz="4" w:space="0" w:color="auto"/>
              <w:right w:val="single" w:sz="4" w:space="0" w:color="auto"/>
            </w:tcBorders>
          </w:tcPr>
          <w:p w:rsidR="00857002" w:rsidRPr="0060399F" w:rsidRDefault="00857002" w:rsidP="00746647">
            <w:pPr>
              <w:pStyle w:val="affff8"/>
              <w:rPr>
                <w:b/>
              </w:rPr>
            </w:pPr>
          </w:p>
        </w:tc>
        <w:tc>
          <w:tcPr>
            <w:tcW w:w="2243" w:type="dxa"/>
            <w:tcBorders>
              <w:top w:val="single" w:sz="4" w:space="0" w:color="auto"/>
              <w:left w:val="single" w:sz="4" w:space="0" w:color="auto"/>
              <w:bottom w:val="single" w:sz="4" w:space="0" w:color="auto"/>
              <w:right w:val="single" w:sz="4" w:space="0" w:color="auto"/>
            </w:tcBorders>
          </w:tcPr>
          <w:p w:rsidR="00857002" w:rsidRPr="0060399F" w:rsidRDefault="00857002" w:rsidP="00746647">
            <w:pPr>
              <w:pStyle w:val="affff8"/>
              <w:rPr>
                <w:b/>
              </w:rPr>
            </w:pPr>
          </w:p>
        </w:tc>
        <w:tc>
          <w:tcPr>
            <w:tcW w:w="2050" w:type="dxa"/>
            <w:tcBorders>
              <w:top w:val="single" w:sz="4" w:space="0" w:color="auto"/>
              <w:left w:val="single" w:sz="4" w:space="0" w:color="auto"/>
              <w:bottom w:val="single" w:sz="4" w:space="0" w:color="auto"/>
              <w:right w:val="single" w:sz="4" w:space="0" w:color="auto"/>
            </w:tcBorders>
          </w:tcPr>
          <w:p w:rsidR="00857002" w:rsidRPr="0060399F" w:rsidRDefault="00857002" w:rsidP="00746647">
            <w:pPr>
              <w:pStyle w:val="affff8"/>
            </w:pPr>
          </w:p>
          <w:p w:rsidR="00857002" w:rsidRPr="0060399F" w:rsidRDefault="00857002" w:rsidP="00746647">
            <w:pPr>
              <w:pStyle w:val="affff8"/>
            </w:pPr>
          </w:p>
        </w:tc>
      </w:tr>
      <w:tr w:rsidR="00857002" w:rsidRPr="0060399F" w:rsidTr="00A4444E">
        <w:tc>
          <w:tcPr>
            <w:tcW w:w="540" w:type="dxa"/>
            <w:tcBorders>
              <w:top w:val="single" w:sz="4" w:space="0" w:color="auto"/>
              <w:left w:val="single" w:sz="4" w:space="0" w:color="auto"/>
              <w:bottom w:val="single" w:sz="4" w:space="0" w:color="auto"/>
              <w:right w:val="single" w:sz="4" w:space="0" w:color="auto"/>
            </w:tcBorders>
          </w:tcPr>
          <w:p w:rsidR="00857002" w:rsidRPr="0060399F" w:rsidRDefault="00857002" w:rsidP="00746647">
            <w:pPr>
              <w:pStyle w:val="affff8"/>
              <w:rPr>
                <w:b/>
              </w:rPr>
            </w:pPr>
          </w:p>
        </w:tc>
        <w:tc>
          <w:tcPr>
            <w:tcW w:w="2936"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 ул. Копорская</w:t>
            </w:r>
          </w:p>
        </w:tc>
        <w:tc>
          <w:tcPr>
            <w:tcW w:w="1802"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rPr>
                <w:b/>
              </w:rPr>
            </w:pPr>
            <w:r w:rsidRPr="0060399F">
              <w:t>щебень</w:t>
            </w:r>
          </w:p>
        </w:tc>
        <w:tc>
          <w:tcPr>
            <w:tcW w:w="2243"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0,255</w:t>
            </w:r>
          </w:p>
        </w:tc>
        <w:tc>
          <w:tcPr>
            <w:tcW w:w="2050"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присутствует</w:t>
            </w:r>
          </w:p>
        </w:tc>
      </w:tr>
      <w:tr w:rsidR="00857002" w:rsidRPr="0060399F" w:rsidTr="00A4444E">
        <w:tc>
          <w:tcPr>
            <w:tcW w:w="540" w:type="dxa"/>
            <w:tcBorders>
              <w:top w:val="single" w:sz="4" w:space="0" w:color="auto"/>
              <w:left w:val="single" w:sz="4" w:space="0" w:color="auto"/>
              <w:bottom w:val="single" w:sz="4" w:space="0" w:color="auto"/>
              <w:right w:val="single" w:sz="4" w:space="0" w:color="auto"/>
            </w:tcBorders>
          </w:tcPr>
          <w:p w:rsidR="00857002" w:rsidRPr="0060399F" w:rsidRDefault="00857002" w:rsidP="00746647">
            <w:pPr>
              <w:pStyle w:val="affff8"/>
              <w:rPr>
                <w:b/>
              </w:rPr>
            </w:pPr>
          </w:p>
        </w:tc>
        <w:tc>
          <w:tcPr>
            <w:tcW w:w="2936"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 ул. Лесная</w:t>
            </w:r>
          </w:p>
        </w:tc>
        <w:tc>
          <w:tcPr>
            <w:tcW w:w="1802"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щебень</w:t>
            </w:r>
          </w:p>
        </w:tc>
        <w:tc>
          <w:tcPr>
            <w:tcW w:w="2243"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0,112</w:t>
            </w:r>
          </w:p>
        </w:tc>
        <w:tc>
          <w:tcPr>
            <w:tcW w:w="2050"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присутствует</w:t>
            </w:r>
          </w:p>
        </w:tc>
      </w:tr>
      <w:tr w:rsidR="00857002" w:rsidRPr="0060399F" w:rsidTr="00A4444E">
        <w:tc>
          <w:tcPr>
            <w:tcW w:w="540" w:type="dxa"/>
            <w:tcBorders>
              <w:top w:val="single" w:sz="4" w:space="0" w:color="auto"/>
              <w:left w:val="single" w:sz="4" w:space="0" w:color="auto"/>
              <w:bottom w:val="single" w:sz="4" w:space="0" w:color="auto"/>
              <w:right w:val="single" w:sz="4" w:space="0" w:color="auto"/>
            </w:tcBorders>
          </w:tcPr>
          <w:p w:rsidR="00857002" w:rsidRPr="0060399F" w:rsidRDefault="00857002" w:rsidP="00746647">
            <w:pPr>
              <w:pStyle w:val="affff8"/>
              <w:rPr>
                <w:b/>
              </w:rPr>
            </w:pPr>
          </w:p>
        </w:tc>
        <w:tc>
          <w:tcPr>
            <w:tcW w:w="2936"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 ул. Героев</w:t>
            </w:r>
          </w:p>
        </w:tc>
        <w:tc>
          <w:tcPr>
            <w:tcW w:w="1802"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rPr>
                <w:b/>
              </w:rPr>
            </w:pPr>
            <w:r w:rsidRPr="0060399F">
              <w:t>асфальт</w:t>
            </w:r>
          </w:p>
        </w:tc>
        <w:tc>
          <w:tcPr>
            <w:tcW w:w="2243"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1,657</w:t>
            </w:r>
          </w:p>
        </w:tc>
        <w:tc>
          <w:tcPr>
            <w:tcW w:w="2050"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присутствует</w:t>
            </w:r>
          </w:p>
        </w:tc>
      </w:tr>
      <w:tr w:rsidR="00857002" w:rsidRPr="0060399F" w:rsidTr="00A4444E">
        <w:tc>
          <w:tcPr>
            <w:tcW w:w="540" w:type="dxa"/>
            <w:tcBorders>
              <w:top w:val="single" w:sz="4" w:space="0" w:color="auto"/>
              <w:left w:val="single" w:sz="4" w:space="0" w:color="auto"/>
              <w:bottom w:val="single" w:sz="4" w:space="0" w:color="auto"/>
              <w:right w:val="single" w:sz="4" w:space="0" w:color="auto"/>
            </w:tcBorders>
          </w:tcPr>
          <w:p w:rsidR="00857002" w:rsidRPr="0060399F" w:rsidRDefault="00857002" w:rsidP="00746647">
            <w:pPr>
              <w:pStyle w:val="affff8"/>
              <w:rPr>
                <w:b/>
              </w:rPr>
            </w:pPr>
          </w:p>
        </w:tc>
        <w:tc>
          <w:tcPr>
            <w:tcW w:w="2936"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 ул. Школьная</w:t>
            </w:r>
          </w:p>
        </w:tc>
        <w:tc>
          <w:tcPr>
            <w:tcW w:w="1802"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щебень</w:t>
            </w:r>
          </w:p>
        </w:tc>
        <w:tc>
          <w:tcPr>
            <w:tcW w:w="2243"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0,850</w:t>
            </w:r>
          </w:p>
        </w:tc>
        <w:tc>
          <w:tcPr>
            <w:tcW w:w="2050"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присутствует</w:t>
            </w:r>
          </w:p>
        </w:tc>
      </w:tr>
      <w:tr w:rsidR="00857002" w:rsidRPr="0060399F" w:rsidTr="00A4444E">
        <w:tc>
          <w:tcPr>
            <w:tcW w:w="540" w:type="dxa"/>
            <w:tcBorders>
              <w:top w:val="single" w:sz="4" w:space="0" w:color="auto"/>
              <w:left w:val="single" w:sz="4" w:space="0" w:color="auto"/>
              <w:bottom w:val="single" w:sz="4" w:space="0" w:color="auto"/>
              <w:right w:val="single" w:sz="4" w:space="0" w:color="auto"/>
            </w:tcBorders>
          </w:tcPr>
          <w:p w:rsidR="00857002" w:rsidRPr="0060399F" w:rsidRDefault="00857002" w:rsidP="00746647">
            <w:pPr>
              <w:pStyle w:val="affff8"/>
              <w:rPr>
                <w:b/>
              </w:rPr>
            </w:pPr>
          </w:p>
        </w:tc>
        <w:tc>
          <w:tcPr>
            <w:tcW w:w="2936"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 ул. Октябрьская</w:t>
            </w:r>
          </w:p>
        </w:tc>
        <w:tc>
          <w:tcPr>
            <w:tcW w:w="1802"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асфальт, щебень</w:t>
            </w:r>
          </w:p>
        </w:tc>
        <w:tc>
          <w:tcPr>
            <w:tcW w:w="2243"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0,953</w:t>
            </w:r>
          </w:p>
        </w:tc>
        <w:tc>
          <w:tcPr>
            <w:tcW w:w="2050"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присутствует</w:t>
            </w:r>
          </w:p>
        </w:tc>
      </w:tr>
      <w:tr w:rsidR="00857002" w:rsidRPr="0060399F" w:rsidTr="00A4444E">
        <w:tc>
          <w:tcPr>
            <w:tcW w:w="540" w:type="dxa"/>
            <w:tcBorders>
              <w:top w:val="single" w:sz="4" w:space="0" w:color="auto"/>
              <w:left w:val="single" w:sz="4" w:space="0" w:color="auto"/>
              <w:bottom w:val="single" w:sz="4" w:space="0" w:color="auto"/>
              <w:right w:val="single" w:sz="4" w:space="0" w:color="auto"/>
            </w:tcBorders>
          </w:tcPr>
          <w:p w:rsidR="00857002" w:rsidRPr="0060399F" w:rsidRDefault="00857002" w:rsidP="00746647">
            <w:pPr>
              <w:pStyle w:val="affff8"/>
              <w:rPr>
                <w:b/>
              </w:rPr>
            </w:pPr>
          </w:p>
        </w:tc>
        <w:tc>
          <w:tcPr>
            <w:tcW w:w="2936"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 ул. Мирная</w:t>
            </w:r>
          </w:p>
        </w:tc>
        <w:tc>
          <w:tcPr>
            <w:tcW w:w="1802"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асфальт</w:t>
            </w:r>
          </w:p>
        </w:tc>
        <w:tc>
          <w:tcPr>
            <w:tcW w:w="2243"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0,760</w:t>
            </w:r>
          </w:p>
        </w:tc>
        <w:tc>
          <w:tcPr>
            <w:tcW w:w="2050"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присутствует</w:t>
            </w:r>
          </w:p>
        </w:tc>
      </w:tr>
      <w:tr w:rsidR="00857002" w:rsidRPr="0060399F" w:rsidTr="00A4444E">
        <w:trPr>
          <w:trHeight w:val="549"/>
        </w:trPr>
        <w:tc>
          <w:tcPr>
            <w:tcW w:w="540"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4.</w:t>
            </w:r>
          </w:p>
        </w:tc>
        <w:tc>
          <w:tcPr>
            <w:tcW w:w="2936" w:type="dxa"/>
            <w:tcBorders>
              <w:top w:val="single" w:sz="4" w:space="0" w:color="auto"/>
              <w:left w:val="single" w:sz="4" w:space="0" w:color="auto"/>
              <w:bottom w:val="single" w:sz="4" w:space="0" w:color="auto"/>
              <w:right w:val="single" w:sz="4" w:space="0" w:color="auto"/>
            </w:tcBorders>
            <w:hideMark/>
          </w:tcPr>
          <w:p w:rsidR="00857002" w:rsidRPr="00DE1490" w:rsidRDefault="00857002" w:rsidP="00746647">
            <w:pPr>
              <w:pStyle w:val="affff8"/>
              <w:rPr>
                <w:b/>
              </w:rPr>
            </w:pPr>
            <w:r w:rsidRPr="00DE1490">
              <w:rPr>
                <w:b/>
              </w:rPr>
              <w:t>д. Лопухинка</w:t>
            </w:r>
          </w:p>
        </w:tc>
        <w:tc>
          <w:tcPr>
            <w:tcW w:w="1802" w:type="dxa"/>
            <w:tcBorders>
              <w:top w:val="single" w:sz="4" w:space="0" w:color="auto"/>
              <w:left w:val="single" w:sz="4" w:space="0" w:color="auto"/>
              <w:bottom w:val="single" w:sz="4" w:space="0" w:color="auto"/>
              <w:right w:val="single" w:sz="4" w:space="0" w:color="auto"/>
            </w:tcBorders>
          </w:tcPr>
          <w:p w:rsidR="00857002" w:rsidRPr="0060399F" w:rsidRDefault="00857002" w:rsidP="00746647">
            <w:pPr>
              <w:pStyle w:val="affff8"/>
              <w:rPr>
                <w:b/>
              </w:rPr>
            </w:pPr>
          </w:p>
        </w:tc>
        <w:tc>
          <w:tcPr>
            <w:tcW w:w="2243" w:type="dxa"/>
            <w:tcBorders>
              <w:top w:val="single" w:sz="4" w:space="0" w:color="auto"/>
              <w:left w:val="single" w:sz="4" w:space="0" w:color="auto"/>
              <w:bottom w:val="single" w:sz="4" w:space="0" w:color="auto"/>
              <w:right w:val="single" w:sz="4" w:space="0" w:color="auto"/>
            </w:tcBorders>
          </w:tcPr>
          <w:p w:rsidR="00857002" w:rsidRPr="0060399F" w:rsidRDefault="00857002" w:rsidP="00746647">
            <w:pPr>
              <w:pStyle w:val="affff8"/>
              <w:rPr>
                <w:b/>
              </w:rPr>
            </w:pPr>
          </w:p>
        </w:tc>
        <w:tc>
          <w:tcPr>
            <w:tcW w:w="2050" w:type="dxa"/>
            <w:vMerge w:val="restart"/>
            <w:tcBorders>
              <w:top w:val="single" w:sz="4" w:space="0" w:color="auto"/>
              <w:left w:val="single" w:sz="4" w:space="0" w:color="auto"/>
              <w:bottom w:val="single" w:sz="4" w:space="0" w:color="auto"/>
              <w:right w:val="single" w:sz="4" w:space="0" w:color="auto"/>
            </w:tcBorders>
          </w:tcPr>
          <w:p w:rsidR="00857002" w:rsidRPr="0060399F" w:rsidRDefault="00857002" w:rsidP="00746647">
            <w:pPr>
              <w:pStyle w:val="affff8"/>
            </w:pPr>
          </w:p>
          <w:p w:rsidR="00857002" w:rsidRPr="0060399F" w:rsidRDefault="00857002" w:rsidP="00746647">
            <w:pPr>
              <w:pStyle w:val="affff8"/>
            </w:pPr>
          </w:p>
          <w:p w:rsidR="00857002" w:rsidRPr="0060399F" w:rsidRDefault="00857002" w:rsidP="00746647">
            <w:pPr>
              <w:pStyle w:val="affff8"/>
            </w:pPr>
          </w:p>
          <w:p w:rsidR="00857002" w:rsidRPr="0060399F" w:rsidRDefault="00857002" w:rsidP="00746647">
            <w:pPr>
              <w:pStyle w:val="affff8"/>
            </w:pPr>
          </w:p>
          <w:p w:rsidR="00857002" w:rsidRPr="0060399F" w:rsidRDefault="00857002" w:rsidP="00746647">
            <w:pPr>
              <w:pStyle w:val="affff8"/>
            </w:pPr>
            <w:r w:rsidRPr="0060399F">
              <w:t xml:space="preserve">               отсутствует</w:t>
            </w:r>
          </w:p>
        </w:tc>
      </w:tr>
      <w:tr w:rsidR="00857002" w:rsidRPr="0060399F" w:rsidTr="00A4444E">
        <w:tc>
          <w:tcPr>
            <w:tcW w:w="540" w:type="dxa"/>
            <w:tcBorders>
              <w:top w:val="single" w:sz="4" w:space="0" w:color="auto"/>
              <w:left w:val="single" w:sz="4" w:space="0" w:color="auto"/>
              <w:bottom w:val="single" w:sz="4" w:space="0" w:color="auto"/>
              <w:right w:val="single" w:sz="4" w:space="0" w:color="auto"/>
            </w:tcBorders>
          </w:tcPr>
          <w:p w:rsidR="00857002" w:rsidRPr="0060399F" w:rsidRDefault="00857002" w:rsidP="00746647">
            <w:pPr>
              <w:pStyle w:val="affff8"/>
              <w:rPr>
                <w:b/>
              </w:rPr>
            </w:pPr>
          </w:p>
        </w:tc>
        <w:tc>
          <w:tcPr>
            <w:tcW w:w="2936"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 ул. Хвойная</w:t>
            </w:r>
          </w:p>
        </w:tc>
        <w:tc>
          <w:tcPr>
            <w:tcW w:w="1802"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rPr>
                <w:b/>
              </w:rPr>
            </w:pPr>
            <w:r w:rsidRPr="0060399F">
              <w:t>асфальт</w:t>
            </w:r>
          </w:p>
        </w:tc>
        <w:tc>
          <w:tcPr>
            <w:tcW w:w="2243"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pPr>
          </w:p>
        </w:tc>
      </w:tr>
      <w:tr w:rsidR="00857002" w:rsidRPr="0060399F" w:rsidTr="00A4444E">
        <w:tc>
          <w:tcPr>
            <w:tcW w:w="540" w:type="dxa"/>
            <w:tcBorders>
              <w:top w:val="single" w:sz="4" w:space="0" w:color="auto"/>
              <w:left w:val="single" w:sz="4" w:space="0" w:color="auto"/>
              <w:bottom w:val="single" w:sz="4" w:space="0" w:color="auto"/>
              <w:right w:val="single" w:sz="4" w:space="0" w:color="auto"/>
            </w:tcBorders>
          </w:tcPr>
          <w:p w:rsidR="00857002" w:rsidRPr="0060399F" w:rsidRDefault="00857002" w:rsidP="00746647">
            <w:pPr>
              <w:pStyle w:val="affff8"/>
              <w:rPr>
                <w:b/>
              </w:rPr>
            </w:pPr>
          </w:p>
        </w:tc>
        <w:tc>
          <w:tcPr>
            <w:tcW w:w="2936"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 ул. Мира</w:t>
            </w:r>
          </w:p>
        </w:tc>
        <w:tc>
          <w:tcPr>
            <w:tcW w:w="1802"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rPr>
                <w:b/>
              </w:rPr>
            </w:pPr>
            <w:r w:rsidRPr="0060399F">
              <w:t>асфальт</w:t>
            </w:r>
          </w:p>
        </w:tc>
        <w:tc>
          <w:tcPr>
            <w:tcW w:w="2243"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pPr>
          </w:p>
        </w:tc>
      </w:tr>
      <w:tr w:rsidR="00857002" w:rsidRPr="0060399F" w:rsidTr="00A4444E">
        <w:tc>
          <w:tcPr>
            <w:tcW w:w="540" w:type="dxa"/>
            <w:tcBorders>
              <w:top w:val="single" w:sz="4" w:space="0" w:color="auto"/>
              <w:left w:val="single" w:sz="4" w:space="0" w:color="auto"/>
              <w:bottom w:val="single" w:sz="4" w:space="0" w:color="auto"/>
              <w:right w:val="single" w:sz="4" w:space="0" w:color="auto"/>
            </w:tcBorders>
          </w:tcPr>
          <w:p w:rsidR="00857002" w:rsidRPr="0060399F" w:rsidRDefault="00857002" w:rsidP="00746647">
            <w:pPr>
              <w:pStyle w:val="affff8"/>
              <w:rPr>
                <w:b/>
              </w:rPr>
            </w:pPr>
          </w:p>
        </w:tc>
        <w:tc>
          <w:tcPr>
            <w:tcW w:w="2936"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 ул. Советская</w:t>
            </w:r>
          </w:p>
        </w:tc>
        <w:tc>
          <w:tcPr>
            <w:tcW w:w="1802"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rPr>
                <w:b/>
              </w:rPr>
            </w:pPr>
            <w:r w:rsidRPr="0060399F">
              <w:t>асфальт</w:t>
            </w:r>
          </w:p>
        </w:tc>
        <w:tc>
          <w:tcPr>
            <w:tcW w:w="2243"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pPr>
          </w:p>
        </w:tc>
      </w:tr>
      <w:tr w:rsidR="00857002" w:rsidRPr="0060399F" w:rsidTr="00A4444E">
        <w:tc>
          <w:tcPr>
            <w:tcW w:w="540" w:type="dxa"/>
            <w:tcBorders>
              <w:top w:val="single" w:sz="4" w:space="0" w:color="auto"/>
              <w:left w:val="single" w:sz="4" w:space="0" w:color="auto"/>
              <w:bottom w:val="single" w:sz="4" w:space="0" w:color="auto"/>
              <w:right w:val="single" w:sz="4" w:space="0" w:color="auto"/>
            </w:tcBorders>
          </w:tcPr>
          <w:p w:rsidR="00857002" w:rsidRPr="0060399F" w:rsidRDefault="00857002" w:rsidP="00746647">
            <w:pPr>
              <w:pStyle w:val="affff8"/>
              <w:rPr>
                <w:b/>
              </w:rPr>
            </w:pPr>
          </w:p>
        </w:tc>
        <w:tc>
          <w:tcPr>
            <w:tcW w:w="2936"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 ул. Первомайская</w:t>
            </w:r>
          </w:p>
        </w:tc>
        <w:tc>
          <w:tcPr>
            <w:tcW w:w="1802"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rPr>
                <w:b/>
              </w:rPr>
            </w:pPr>
            <w:r w:rsidRPr="0060399F">
              <w:t>асфальт, щебень</w:t>
            </w:r>
          </w:p>
        </w:tc>
        <w:tc>
          <w:tcPr>
            <w:tcW w:w="2243"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pPr>
          </w:p>
        </w:tc>
      </w:tr>
      <w:tr w:rsidR="00857002" w:rsidRPr="0060399F" w:rsidTr="00A4444E">
        <w:tc>
          <w:tcPr>
            <w:tcW w:w="540" w:type="dxa"/>
            <w:tcBorders>
              <w:top w:val="single" w:sz="4" w:space="0" w:color="auto"/>
              <w:left w:val="single" w:sz="4" w:space="0" w:color="auto"/>
              <w:bottom w:val="single" w:sz="4" w:space="0" w:color="auto"/>
              <w:right w:val="single" w:sz="4" w:space="0" w:color="auto"/>
            </w:tcBorders>
          </w:tcPr>
          <w:p w:rsidR="00857002" w:rsidRPr="0060399F" w:rsidRDefault="00857002" w:rsidP="00746647">
            <w:pPr>
              <w:pStyle w:val="affff8"/>
              <w:rPr>
                <w:b/>
              </w:rPr>
            </w:pPr>
          </w:p>
        </w:tc>
        <w:tc>
          <w:tcPr>
            <w:tcW w:w="2936"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 ул. Лесная</w:t>
            </w:r>
          </w:p>
        </w:tc>
        <w:tc>
          <w:tcPr>
            <w:tcW w:w="1802"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щебень</w:t>
            </w:r>
          </w:p>
        </w:tc>
        <w:tc>
          <w:tcPr>
            <w:tcW w:w="2243"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pPr>
          </w:p>
        </w:tc>
      </w:tr>
      <w:tr w:rsidR="00857002" w:rsidRPr="0060399F" w:rsidTr="00A4444E">
        <w:tc>
          <w:tcPr>
            <w:tcW w:w="540" w:type="dxa"/>
            <w:tcBorders>
              <w:top w:val="single" w:sz="4" w:space="0" w:color="auto"/>
              <w:left w:val="single" w:sz="4" w:space="0" w:color="auto"/>
              <w:bottom w:val="single" w:sz="4" w:space="0" w:color="auto"/>
              <w:right w:val="single" w:sz="4" w:space="0" w:color="auto"/>
            </w:tcBorders>
          </w:tcPr>
          <w:p w:rsidR="00857002" w:rsidRPr="0060399F" w:rsidRDefault="00857002" w:rsidP="00746647">
            <w:pPr>
              <w:pStyle w:val="affff8"/>
              <w:rPr>
                <w:b/>
              </w:rPr>
            </w:pPr>
          </w:p>
        </w:tc>
        <w:tc>
          <w:tcPr>
            <w:tcW w:w="2936"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 коттеджная застройка</w:t>
            </w:r>
          </w:p>
        </w:tc>
        <w:tc>
          <w:tcPr>
            <w:tcW w:w="1802"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rPr>
                <w:b/>
              </w:rPr>
            </w:pPr>
            <w:r w:rsidRPr="0060399F">
              <w:t>асфальт</w:t>
            </w:r>
          </w:p>
        </w:tc>
        <w:tc>
          <w:tcPr>
            <w:tcW w:w="2243"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pPr>
          </w:p>
        </w:tc>
      </w:tr>
      <w:tr w:rsidR="00857002" w:rsidRPr="0060399F" w:rsidTr="00A4444E">
        <w:tc>
          <w:tcPr>
            <w:tcW w:w="540" w:type="dxa"/>
            <w:tcBorders>
              <w:top w:val="single" w:sz="4" w:space="0" w:color="auto"/>
              <w:left w:val="single" w:sz="4" w:space="0" w:color="auto"/>
              <w:bottom w:val="single" w:sz="4" w:space="0" w:color="auto"/>
              <w:right w:val="single" w:sz="4" w:space="0" w:color="auto"/>
            </w:tcBorders>
          </w:tcPr>
          <w:p w:rsidR="00857002" w:rsidRPr="0060399F" w:rsidRDefault="00857002" w:rsidP="00746647">
            <w:pPr>
              <w:pStyle w:val="affff8"/>
              <w:rPr>
                <w:b/>
              </w:rPr>
            </w:pPr>
          </w:p>
        </w:tc>
        <w:tc>
          <w:tcPr>
            <w:tcW w:w="2936"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 закоттеджная застройка</w:t>
            </w:r>
          </w:p>
        </w:tc>
        <w:tc>
          <w:tcPr>
            <w:tcW w:w="1802"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щебень</w:t>
            </w:r>
          </w:p>
        </w:tc>
        <w:tc>
          <w:tcPr>
            <w:tcW w:w="2243"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12,0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002" w:rsidRPr="0060399F" w:rsidRDefault="00857002" w:rsidP="00746647">
            <w:pPr>
              <w:pStyle w:val="affff8"/>
            </w:pPr>
          </w:p>
        </w:tc>
      </w:tr>
      <w:tr w:rsidR="00857002" w:rsidRPr="0060399F" w:rsidTr="00A4444E">
        <w:trPr>
          <w:trHeight w:val="541"/>
        </w:trPr>
        <w:tc>
          <w:tcPr>
            <w:tcW w:w="540"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5.</w:t>
            </w:r>
          </w:p>
        </w:tc>
        <w:tc>
          <w:tcPr>
            <w:tcW w:w="2936"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DE1490">
              <w:rPr>
                <w:b/>
              </w:rPr>
              <w:t>д. Н. Буря:</w:t>
            </w:r>
            <w:r w:rsidRPr="0060399F">
              <w:t xml:space="preserve"> ул. Полевая до каменной гряды</w:t>
            </w:r>
          </w:p>
        </w:tc>
        <w:tc>
          <w:tcPr>
            <w:tcW w:w="1802"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щебень</w:t>
            </w:r>
          </w:p>
        </w:tc>
        <w:tc>
          <w:tcPr>
            <w:tcW w:w="2243"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2,515</w:t>
            </w:r>
          </w:p>
        </w:tc>
        <w:tc>
          <w:tcPr>
            <w:tcW w:w="2050"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присутствует</w:t>
            </w:r>
          </w:p>
        </w:tc>
      </w:tr>
      <w:tr w:rsidR="00857002" w:rsidRPr="0060399F" w:rsidTr="00A4444E">
        <w:trPr>
          <w:trHeight w:val="563"/>
        </w:trPr>
        <w:tc>
          <w:tcPr>
            <w:tcW w:w="540"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6.</w:t>
            </w:r>
          </w:p>
        </w:tc>
        <w:tc>
          <w:tcPr>
            <w:tcW w:w="2936"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По дер. Флоревицы</w:t>
            </w:r>
          </w:p>
        </w:tc>
        <w:tc>
          <w:tcPr>
            <w:tcW w:w="1802"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щебень</w:t>
            </w:r>
          </w:p>
        </w:tc>
        <w:tc>
          <w:tcPr>
            <w:tcW w:w="2243"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2,66</w:t>
            </w:r>
          </w:p>
        </w:tc>
        <w:tc>
          <w:tcPr>
            <w:tcW w:w="2050"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отсутствует</w:t>
            </w:r>
          </w:p>
        </w:tc>
      </w:tr>
      <w:tr w:rsidR="00857002" w:rsidRPr="0060399F" w:rsidTr="00A4444E">
        <w:tc>
          <w:tcPr>
            <w:tcW w:w="540" w:type="dxa"/>
            <w:tcBorders>
              <w:top w:val="single" w:sz="4" w:space="0" w:color="auto"/>
              <w:left w:val="single" w:sz="4" w:space="0" w:color="auto"/>
              <w:bottom w:val="single" w:sz="4" w:space="0" w:color="auto"/>
              <w:right w:val="single" w:sz="4" w:space="0" w:color="auto"/>
            </w:tcBorders>
          </w:tcPr>
          <w:p w:rsidR="00857002" w:rsidRPr="0060399F" w:rsidRDefault="00857002" w:rsidP="00746647">
            <w:pPr>
              <w:pStyle w:val="affff8"/>
              <w:rPr>
                <w:b/>
              </w:rPr>
            </w:pPr>
          </w:p>
        </w:tc>
        <w:tc>
          <w:tcPr>
            <w:tcW w:w="2936"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pPr>
            <w:r w:rsidRPr="0060399F">
              <w:t>Итого:</w:t>
            </w:r>
          </w:p>
        </w:tc>
        <w:tc>
          <w:tcPr>
            <w:tcW w:w="1802" w:type="dxa"/>
            <w:tcBorders>
              <w:top w:val="single" w:sz="4" w:space="0" w:color="auto"/>
              <w:left w:val="single" w:sz="4" w:space="0" w:color="auto"/>
              <w:bottom w:val="single" w:sz="4" w:space="0" w:color="auto"/>
              <w:right w:val="single" w:sz="4" w:space="0" w:color="auto"/>
            </w:tcBorders>
          </w:tcPr>
          <w:p w:rsidR="00857002" w:rsidRPr="0060399F" w:rsidRDefault="00857002" w:rsidP="00746647">
            <w:pPr>
              <w:pStyle w:val="affff8"/>
            </w:pPr>
          </w:p>
        </w:tc>
        <w:tc>
          <w:tcPr>
            <w:tcW w:w="2243" w:type="dxa"/>
            <w:tcBorders>
              <w:top w:val="single" w:sz="4" w:space="0" w:color="auto"/>
              <w:left w:val="single" w:sz="4" w:space="0" w:color="auto"/>
              <w:bottom w:val="single" w:sz="4" w:space="0" w:color="auto"/>
              <w:right w:val="single" w:sz="4" w:space="0" w:color="auto"/>
            </w:tcBorders>
            <w:hideMark/>
          </w:tcPr>
          <w:p w:rsidR="00857002" w:rsidRPr="0060399F" w:rsidRDefault="00857002" w:rsidP="00746647">
            <w:pPr>
              <w:pStyle w:val="affff8"/>
              <w:rPr>
                <w:b/>
              </w:rPr>
            </w:pPr>
            <w:r w:rsidRPr="0060399F">
              <w:rPr>
                <w:b/>
              </w:rPr>
              <w:t>57,64</w:t>
            </w:r>
          </w:p>
        </w:tc>
        <w:tc>
          <w:tcPr>
            <w:tcW w:w="2050" w:type="dxa"/>
            <w:tcBorders>
              <w:top w:val="single" w:sz="4" w:space="0" w:color="auto"/>
              <w:left w:val="single" w:sz="4" w:space="0" w:color="auto"/>
              <w:bottom w:val="single" w:sz="4" w:space="0" w:color="auto"/>
              <w:right w:val="single" w:sz="4" w:space="0" w:color="auto"/>
            </w:tcBorders>
          </w:tcPr>
          <w:p w:rsidR="00857002" w:rsidRPr="0060399F" w:rsidRDefault="00857002" w:rsidP="00746647">
            <w:pPr>
              <w:pStyle w:val="affff8"/>
              <w:rPr>
                <w:b/>
              </w:rPr>
            </w:pPr>
          </w:p>
        </w:tc>
      </w:tr>
    </w:tbl>
    <w:p w:rsidR="000A7E3E" w:rsidRDefault="000A7E3E" w:rsidP="00F835AD">
      <w:pPr>
        <w:suppressAutoHyphens/>
        <w:spacing w:before="240" w:after="0" w:line="360" w:lineRule="auto"/>
        <w:ind w:right="-31" w:firstLine="851"/>
        <w:contextualSpacing/>
        <w:jc w:val="both"/>
        <w:rPr>
          <w:rFonts w:ascii="Times New Roman" w:hAnsi="Times New Roman"/>
          <w:sz w:val="24"/>
          <w:szCs w:val="24"/>
        </w:rPr>
      </w:pPr>
    </w:p>
    <w:p w:rsidR="005D1BFC" w:rsidRDefault="005D1BFC" w:rsidP="00746647">
      <w:pPr>
        <w:pStyle w:val="affff1"/>
      </w:pPr>
      <w:r w:rsidRPr="0082551F">
        <w:t xml:space="preserve">Таким образом, по территории муниципального образования  </w:t>
      </w:r>
      <w:r w:rsidR="00857002">
        <w:t>Лопухинское</w:t>
      </w:r>
      <w:r w:rsidRPr="0082551F">
        <w:t xml:space="preserve"> сельское поселение проходят дороги местного</w:t>
      </w:r>
      <w:r w:rsidR="00857002">
        <w:t xml:space="preserve"> значения общей протяженностью 57,64</w:t>
      </w:r>
      <w:r w:rsidRPr="0082551F">
        <w:t xml:space="preserve"> км. Из них: </w:t>
      </w:r>
      <w:r w:rsidR="00857002">
        <w:t xml:space="preserve">  с асфальтовым покрытием -  24</w:t>
      </w:r>
      <w:r w:rsidR="00683573" w:rsidRPr="0082551F">
        <w:t xml:space="preserve"> км, с грунтовым покрытием </w:t>
      </w:r>
      <w:r w:rsidR="0082551F" w:rsidRPr="0082551F">
        <w:t>–</w:t>
      </w:r>
      <w:r w:rsidR="00683573" w:rsidRPr="0082551F">
        <w:t xml:space="preserve"> </w:t>
      </w:r>
      <w:r w:rsidR="000843A0">
        <w:t>33</w:t>
      </w:r>
      <w:r w:rsidR="0082551F" w:rsidRPr="0082551F">
        <w:t>,6</w:t>
      </w:r>
      <w:r w:rsidR="000843A0">
        <w:t>4</w:t>
      </w:r>
      <w:r w:rsidR="0082551F" w:rsidRPr="0082551F">
        <w:t xml:space="preserve"> </w:t>
      </w:r>
      <w:r w:rsidRPr="0082551F">
        <w:t>км.</w:t>
      </w:r>
    </w:p>
    <w:p w:rsidR="0082551F" w:rsidRDefault="00857002" w:rsidP="0082551F">
      <w:pPr>
        <w:keepNext/>
        <w:tabs>
          <w:tab w:val="left" w:pos="10065"/>
        </w:tabs>
        <w:suppressAutoHyphens/>
        <w:spacing w:after="0" w:line="360" w:lineRule="auto"/>
        <w:ind w:right="-31" w:firstLine="851"/>
        <w:jc w:val="both"/>
      </w:pPr>
      <w:r w:rsidRPr="00857002">
        <w:rPr>
          <w:noProof/>
          <w:lang w:eastAsia="ru-RU"/>
        </w:rPr>
        <w:drawing>
          <wp:inline distT="0" distB="0" distL="0" distR="0">
            <wp:extent cx="5057775" cy="3305174"/>
            <wp:effectExtent l="19050" t="0" r="9525" b="0"/>
            <wp:docPr id="2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2551F" w:rsidRDefault="0082551F" w:rsidP="00EE3923">
      <w:pPr>
        <w:pStyle w:val="af4"/>
      </w:pPr>
      <w:r>
        <w:t xml:space="preserve">Рисунок </w:t>
      </w:r>
      <w:r w:rsidR="007B27C5">
        <w:fldChar w:fldCharType="begin"/>
      </w:r>
      <w:r w:rsidR="007B27C5">
        <w:instrText xml:space="preserve"> SEQ Рисунок </w:instrText>
      </w:r>
      <w:r w:rsidR="007B27C5">
        <w:instrText xml:space="preserve">\* ARABIC </w:instrText>
      </w:r>
      <w:r w:rsidR="007B27C5">
        <w:fldChar w:fldCharType="separate"/>
      </w:r>
      <w:r w:rsidR="00EE3923">
        <w:rPr>
          <w:noProof/>
        </w:rPr>
        <w:t>4</w:t>
      </w:r>
      <w:r w:rsidR="007B27C5">
        <w:rPr>
          <w:noProof/>
        </w:rPr>
        <w:fldChar w:fldCharType="end"/>
      </w:r>
      <w:r w:rsidR="00936500">
        <w:t xml:space="preserve"> </w:t>
      </w:r>
      <w:r w:rsidR="00EE6E89">
        <w:t xml:space="preserve">Диаграмма соотношения типов покрытия местных дорог в МО </w:t>
      </w:r>
      <w:r w:rsidR="00EE3923">
        <w:t>Лопухинское</w:t>
      </w:r>
      <w:r w:rsidR="00EE6E89" w:rsidRPr="00EE6E89">
        <w:t xml:space="preserve"> сельское поселение</w:t>
      </w:r>
    </w:p>
    <w:p w:rsidR="00EE3923" w:rsidRDefault="00EE3923" w:rsidP="00746647">
      <w:pPr>
        <w:pStyle w:val="affff1"/>
        <w:rPr>
          <w:shd w:val="clear" w:color="auto" w:fill="FFFFFF"/>
        </w:rPr>
      </w:pPr>
    </w:p>
    <w:p w:rsidR="000A7E3E" w:rsidRPr="00ED4A05" w:rsidRDefault="000A7E3E" w:rsidP="00746647">
      <w:pPr>
        <w:pStyle w:val="affff1"/>
        <w:rPr>
          <w:shd w:val="clear" w:color="auto" w:fill="FFFFFF"/>
        </w:rPr>
      </w:pPr>
      <w:r w:rsidRPr="00ED4A05">
        <w:rPr>
          <w:shd w:val="clear" w:color="auto" w:fill="FFFFFF"/>
        </w:rPr>
        <w:t>Согласно Правилам Дорожном движения разрешенная скорость передвижения по местным дорогам  вне населенных пунктов– 90 км/ч, внутри населенных пунктов – 60 км/ч,  на дворовых территориях, то есть непосредственно в жилых зонах – 20 км/ч.</w:t>
      </w:r>
      <w:r w:rsidRPr="00ED4A05">
        <w:rPr>
          <w:b/>
          <w:bCs/>
        </w:rPr>
        <w:t> </w:t>
      </w:r>
    </w:p>
    <w:p w:rsidR="000A7E3E" w:rsidRDefault="000A7E3E" w:rsidP="00746647">
      <w:pPr>
        <w:pStyle w:val="affff1"/>
        <w:rPr>
          <w:color w:val="000000" w:themeColor="text1"/>
        </w:rPr>
      </w:pPr>
      <w:r>
        <w:rPr>
          <w:color w:val="000000" w:themeColor="text1"/>
        </w:rPr>
        <w:t>Плотность дорог местного значения на территории поселения составляет 0,</w:t>
      </w:r>
      <w:r w:rsidR="000843A0">
        <w:rPr>
          <w:color w:val="000000" w:themeColor="text1"/>
        </w:rPr>
        <w:t>21</w:t>
      </w:r>
      <w:r>
        <w:rPr>
          <w:color w:val="000000" w:themeColor="text1"/>
        </w:rPr>
        <w:t xml:space="preserve"> км / км</w:t>
      </w:r>
      <w:r w:rsidRPr="000A7E3E">
        <w:rPr>
          <w:color w:val="000000" w:themeColor="text1"/>
          <w:vertAlign w:val="superscript"/>
        </w:rPr>
        <w:t>2</w:t>
      </w:r>
      <w:r w:rsidRPr="000A7E3E">
        <w:rPr>
          <w:color w:val="000000" w:themeColor="text1"/>
        </w:rPr>
        <w:t>.</w:t>
      </w:r>
    </w:p>
    <w:p w:rsidR="009A62B7" w:rsidRDefault="009A62B7" w:rsidP="009A62B7">
      <w:pPr>
        <w:tabs>
          <w:tab w:val="left" w:pos="10065"/>
        </w:tabs>
        <w:suppressAutoHyphens/>
        <w:spacing w:after="0" w:line="360" w:lineRule="auto"/>
        <w:ind w:right="-31" w:firstLine="851"/>
        <w:jc w:val="both"/>
        <w:rPr>
          <w:rFonts w:ascii="Times New Roman" w:hAnsi="Times New Roman"/>
          <w:sz w:val="24"/>
          <w:szCs w:val="24"/>
        </w:rPr>
      </w:pPr>
      <w:r>
        <w:rPr>
          <w:rFonts w:ascii="Times New Roman" w:hAnsi="Times New Roman"/>
          <w:sz w:val="24"/>
          <w:szCs w:val="24"/>
        </w:rPr>
        <w:t>Согласно СП 34.13330.2012 « Автомобильные дороги» интенсивность движения на дорогах местного значения</w:t>
      </w:r>
      <w:r w:rsidR="00DC3697">
        <w:rPr>
          <w:rFonts w:ascii="Times New Roman" w:hAnsi="Times New Roman"/>
          <w:sz w:val="24"/>
          <w:szCs w:val="24"/>
        </w:rPr>
        <w:t xml:space="preserve"> не превышает</w:t>
      </w:r>
      <w:r>
        <w:rPr>
          <w:rFonts w:ascii="Times New Roman" w:hAnsi="Times New Roman"/>
          <w:sz w:val="24"/>
          <w:szCs w:val="24"/>
        </w:rPr>
        <w:t xml:space="preserve"> от 200 до 2000 ам./сут.</w:t>
      </w:r>
    </w:p>
    <w:p w:rsidR="00F835AD" w:rsidRDefault="00F835AD" w:rsidP="00F835AD">
      <w:pPr>
        <w:tabs>
          <w:tab w:val="left" w:pos="709"/>
        </w:tabs>
        <w:spacing w:after="0" w:line="360" w:lineRule="auto"/>
        <w:ind w:right="-31" w:firstLine="851"/>
        <w:contextualSpacing/>
        <w:jc w:val="both"/>
        <w:rPr>
          <w:rFonts w:ascii="Times New Roman" w:hAnsi="Times New Roman"/>
          <w:sz w:val="24"/>
          <w:szCs w:val="24"/>
        </w:rPr>
      </w:pPr>
      <w:r>
        <w:rPr>
          <w:rFonts w:ascii="Times New Roman" w:hAnsi="Times New Roman"/>
          <w:sz w:val="24"/>
          <w:szCs w:val="24"/>
        </w:rPr>
        <w:t xml:space="preserve">Таким образом, по территории </w:t>
      </w:r>
      <w:r>
        <w:rPr>
          <w:rFonts w:ascii="Times New Roman" w:hAnsi="Times New Roman"/>
          <w:color w:val="000000" w:themeColor="text1"/>
          <w:sz w:val="24"/>
          <w:szCs w:val="24"/>
        </w:rPr>
        <w:t>муниципального образования «</w:t>
      </w:r>
      <w:r w:rsidR="00EE3923">
        <w:rPr>
          <w:rFonts w:ascii="Times New Roman" w:hAnsi="Times New Roman"/>
          <w:color w:val="000000" w:themeColor="text1"/>
          <w:sz w:val="24"/>
          <w:szCs w:val="24"/>
        </w:rPr>
        <w:t>Лопухинское</w:t>
      </w:r>
      <w:r>
        <w:rPr>
          <w:rFonts w:ascii="Times New Roman" w:hAnsi="Times New Roman"/>
          <w:color w:val="000000" w:themeColor="text1"/>
          <w:sz w:val="24"/>
          <w:szCs w:val="24"/>
        </w:rPr>
        <w:t xml:space="preserve"> сельское поселение» проходят</w:t>
      </w:r>
      <w:r>
        <w:rPr>
          <w:rFonts w:ascii="Times New Roman" w:hAnsi="Times New Roman"/>
          <w:sz w:val="24"/>
          <w:szCs w:val="24"/>
        </w:rPr>
        <w:t xml:space="preserve"> дороги местного значения общей протяженностью  </w:t>
      </w:r>
      <w:r w:rsidR="000843A0">
        <w:rPr>
          <w:rFonts w:ascii="Times New Roman" w:hAnsi="Times New Roman"/>
          <w:sz w:val="24"/>
          <w:szCs w:val="24"/>
        </w:rPr>
        <w:t>57,64</w:t>
      </w:r>
      <w:r w:rsidR="00F07A4D" w:rsidRPr="00AB3B43">
        <w:rPr>
          <w:rFonts w:ascii="Times New Roman" w:hAnsi="Times New Roman"/>
          <w:sz w:val="24"/>
          <w:szCs w:val="24"/>
        </w:rPr>
        <w:t xml:space="preserve"> </w:t>
      </w:r>
      <w:r w:rsidR="00FB3681">
        <w:rPr>
          <w:rFonts w:ascii="Times New Roman" w:hAnsi="Times New Roman"/>
          <w:sz w:val="24"/>
          <w:szCs w:val="24"/>
        </w:rPr>
        <w:t>км</w:t>
      </w:r>
      <w:r>
        <w:rPr>
          <w:rFonts w:ascii="Times New Roman" w:hAnsi="Times New Roman"/>
          <w:sz w:val="24"/>
          <w:szCs w:val="24"/>
        </w:rPr>
        <w:t>.</w:t>
      </w:r>
    </w:p>
    <w:p w:rsidR="000A7E3E" w:rsidRDefault="000A7E3E" w:rsidP="00F835AD">
      <w:pPr>
        <w:tabs>
          <w:tab w:val="left" w:pos="709"/>
        </w:tabs>
        <w:spacing w:after="0" w:line="360" w:lineRule="auto"/>
        <w:ind w:right="-31" w:firstLine="851"/>
        <w:contextualSpacing/>
        <w:jc w:val="both"/>
        <w:rPr>
          <w:rFonts w:ascii="Times New Roman" w:hAnsi="Times New Roman"/>
          <w:sz w:val="24"/>
          <w:szCs w:val="24"/>
        </w:rPr>
      </w:pPr>
      <w:r>
        <w:rPr>
          <w:rFonts w:ascii="Times New Roman" w:hAnsi="Times New Roman"/>
          <w:sz w:val="24"/>
          <w:szCs w:val="24"/>
        </w:rPr>
        <w:t xml:space="preserve">Общая протяженность дорог на территории поселения  </w:t>
      </w:r>
      <w:r w:rsidR="00746647">
        <w:rPr>
          <w:rFonts w:ascii="Times New Roman" w:hAnsi="Times New Roman"/>
          <w:sz w:val="24"/>
          <w:szCs w:val="24"/>
        </w:rPr>
        <w:t>101</w:t>
      </w:r>
      <w:r>
        <w:rPr>
          <w:rFonts w:ascii="Times New Roman" w:hAnsi="Times New Roman"/>
          <w:sz w:val="24"/>
          <w:szCs w:val="24"/>
        </w:rPr>
        <w:t>,</w:t>
      </w:r>
      <w:r w:rsidR="00746647">
        <w:rPr>
          <w:rFonts w:ascii="Times New Roman" w:hAnsi="Times New Roman"/>
          <w:sz w:val="24"/>
          <w:szCs w:val="24"/>
        </w:rPr>
        <w:t>6</w:t>
      </w:r>
      <w:r>
        <w:rPr>
          <w:rFonts w:ascii="Times New Roman" w:hAnsi="Times New Roman"/>
          <w:sz w:val="24"/>
          <w:szCs w:val="24"/>
        </w:rPr>
        <w:t>8 к</w:t>
      </w:r>
      <w:r w:rsidR="00746647">
        <w:rPr>
          <w:rFonts w:ascii="Times New Roman" w:hAnsi="Times New Roman"/>
          <w:sz w:val="24"/>
          <w:szCs w:val="24"/>
        </w:rPr>
        <w:t>м , общая плотность дорог – 0,366</w:t>
      </w:r>
      <w:r>
        <w:rPr>
          <w:rFonts w:ascii="Times New Roman" w:hAnsi="Times New Roman"/>
          <w:sz w:val="24"/>
          <w:szCs w:val="24"/>
        </w:rPr>
        <w:t xml:space="preserve"> км/ </w:t>
      </w:r>
      <w:r>
        <w:rPr>
          <w:rFonts w:ascii="Times New Roman" w:hAnsi="Times New Roman"/>
          <w:color w:val="000000" w:themeColor="text1"/>
          <w:sz w:val="24"/>
          <w:szCs w:val="24"/>
        </w:rPr>
        <w:t>км</w:t>
      </w:r>
      <w:r w:rsidRPr="000A7E3E">
        <w:rPr>
          <w:rFonts w:ascii="Times New Roman" w:hAnsi="Times New Roman"/>
          <w:color w:val="000000" w:themeColor="text1"/>
          <w:sz w:val="24"/>
          <w:szCs w:val="24"/>
          <w:vertAlign w:val="superscript"/>
        </w:rPr>
        <w:t>2</w:t>
      </w:r>
      <w:r w:rsidRPr="000A7E3E">
        <w:rPr>
          <w:rFonts w:ascii="Times New Roman" w:hAnsi="Times New Roman"/>
          <w:color w:val="000000" w:themeColor="text1"/>
          <w:sz w:val="24"/>
          <w:szCs w:val="24"/>
        </w:rPr>
        <w:t>.</w:t>
      </w:r>
    </w:p>
    <w:p w:rsidR="00F835AD" w:rsidRDefault="00F835AD" w:rsidP="00F835AD">
      <w:pPr>
        <w:tabs>
          <w:tab w:val="left" w:pos="-142"/>
        </w:tabs>
        <w:spacing w:after="0" w:line="360" w:lineRule="auto"/>
        <w:ind w:right="-142" w:firstLine="851"/>
        <w:contextualSpacing/>
        <w:jc w:val="both"/>
        <w:rPr>
          <w:rFonts w:ascii="Times New Roman" w:hAnsi="Times New Roman"/>
          <w:sz w:val="24"/>
          <w:szCs w:val="24"/>
          <w:shd w:val="clear" w:color="auto" w:fill="FFFFFF"/>
        </w:rPr>
      </w:pPr>
      <w:r w:rsidRPr="00AD37B7">
        <w:rPr>
          <w:rFonts w:ascii="Times New Roman" w:hAnsi="Times New Roman"/>
          <w:sz w:val="24"/>
          <w:szCs w:val="24"/>
          <w:shd w:val="clear" w:color="auto" w:fill="FFFFFF"/>
        </w:rPr>
        <w:t>К</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частным</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автомобильным</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дорогам</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общего</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пользования</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относятся</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автомобильные</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дороги,</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находящиеся</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в</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собственности</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физических</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или</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юридических</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лиц,</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не</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оборудованные</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устройствами,</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ограничивающими</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проезд</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транспортных</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средств</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неограниченного</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круга</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лиц.</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Иные</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частные</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автомобильные</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дороги</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относятся</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к</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частным</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автомобильны</w:t>
      </w:r>
      <w:r>
        <w:rPr>
          <w:rFonts w:ascii="Times New Roman" w:hAnsi="Times New Roman"/>
          <w:sz w:val="24"/>
          <w:szCs w:val="24"/>
          <w:shd w:val="clear" w:color="auto" w:fill="FFFFFF"/>
        </w:rPr>
        <w:t xml:space="preserve">м </w:t>
      </w:r>
      <w:r w:rsidRPr="00AD37B7">
        <w:rPr>
          <w:rFonts w:ascii="Times New Roman" w:hAnsi="Times New Roman"/>
          <w:sz w:val="24"/>
          <w:szCs w:val="24"/>
          <w:shd w:val="clear" w:color="auto" w:fill="FFFFFF"/>
        </w:rPr>
        <w:t>дорогам</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не</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общего</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пользования.</w:t>
      </w:r>
      <w:r>
        <w:rPr>
          <w:rFonts w:ascii="Times New Roman" w:hAnsi="Times New Roman"/>
          <w:sz w:val="24"/>
          <w:szCs w:val="24"/>
          <w:shd w:val="clear" w:color="auto" w:fill="FFFFFF"/>
        </w:rPr>
        <w:t xml:space="preserve"> </w:t>
      </w:r>
    </w:p>
    <w:p w:rsidR="00EE6E89" w:rsidRDefault="00746647" w:rsidP="00F835AD">
      <w:pPr>
        <w:tabs>
          <w:tab w:val="left" w:pos="-142"/>
        </w:tabs>
        <w:spacing w:after="0" w:line="360" w:lineRule="auto"/>
        <w:ind w:right="-142" w:firstLine="851"/>
        <w:contextualSpacing/>
        <w:jc w:val="both"/>
        <w:rPr>
          <w:rFonts w:ascii="Times New Roman" w:hAnsi="Times New Roman"/>
          <w:sz w:val="24"/>
          <w:szCs w:val="24"/>
          <w:shd w:val="clear" w:color="auto" w:fill="FFFFFF"/>
        </w:rPr>
      </w:pPr>
      <w:r w:rsidRPr="00746647">
        <w:rPr>
          <w:rFonts w:ascii="Times New Roman" w:hAnsi="Times New Roman"/>
          <w:noProof/>
          <w:sz w:val="24"/>
          <w:szCs w:val="24"/>
          <w:shd w:val="clear" w:color="auto" w:fill="FFFFFF"/>
          <w:lang w:eastAsia="ru-RU"/>
        </w:rPr>
        <w:drawing>
          <wp:inline distT="0" distB="0" distL="0" distR="0">
            <wp:extent cx="4572000" cy="2743200"/>
            <wp:effectExtent l="19050" t="0" r="19050" b="0"/>
            <wp:docPr id="2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E6E89" w:rsidRPr="00EE3923" w:rsidRDefault="00EE6E89" w:rsidP="00EE3923">
      <w:pPr>
        <w:pStyle w:val="af4"/>
      </w:pPr>
      <w:r w:rsidRPr="00EE3923">
        <w:t xml:space="preserve">Рисунок </w:t>
      </w:r>
      <w:r w:rsidR="007B27C5">
        <w:fldChar w:fldCharType="begin"/>
      </w:r>
      <w:r w:rsidR="007B27C5">
        <w:instrText xml:space="preserve"> SEQ Рисунок \* ARABIC </w:instrText>
      </w:r>
      <w:r w:rsidR="007B27C5">
        <w:fldChar w:fldCharType="separate"/>
      </w:r>
      <w:r w:rsidR="00EE3923" w:rsidRPr="00EE3923">
        <w:t>5</w:t>
      </w:r>
      <w:r w:rsidR="007B27C5">
        <w:fldChar w:fldCharType="end"/>
      </w:r>
      <w:r w:rsidR="00936500" w:rsidRPr="00EE3923">
        <w:t xml:space="preserve"> </w:t>
      </w:r>
      <w:r w:rsidRPr="00EE3923">
        <w:t xml:space="preserve">Диаграмма </w:t>
      </w:r>
      <w:r w:rsidR="008E5696" w:rsidRPr="00EE3923">
        <w:t>о протяженности различных типов дорог</w:t>
      </w:r>
      <w:r w:rsidRPr="00EE3923">
        <w:t xml:space="preserve"> в МО </w:t>
      </w:r>
      <w:r w:rsidR="00EE3923">
        <w:t>Лопухинское</w:t>
      </w:r>
      <w:r w:rsidRPr="00EE3923">
        <w:t xml:space="preserve"> сельское поселение</w:t>
      </w:r>
    </w:p>
    <w:p w:rsidR="00FB3681" w:rsidRPr="00AD37B7" w:rsidRDefault="00FB3681" w:rsidP="00746647">
      <w:pPr>
        <w:pStyle w:val="affff1"/>
        <w:rPr>
          <w:shd w:val="clear" w:color="auto" w:fill="FFFFFF"/>
        </w:rPr>
      </w:pPr>
      <w:r>
        <w:rPr>
          <w:shd w:val="clear" w:color="auto" w:fill="FFFFFF"/>
        </w:rPr>
        <w:t>Дороги переданы в ведение Администрации МО «</w:t>
      </w:r>
      <w:r w:rsidR="000843A0">
        <w:rPr>
          <w:shd w:val="clear" w:color="auto" w:fill="FFFFFF"/>
        </w:rPr>
        <w:t>Лопухинское</w:t>
      </w:r>
      <w:r>
        <w:rPr>
          <w:shd w:val="clear" w:color="auto" w:fill="FFFFFF"/>
        </w:rPr>
        <w:t xml:space="preserve"> </w:t>
      </w:r>
      <w:r w:rsidRPr="00AD37B7">
        <w:rPr>
          <w:shd w:val="clear" w:color="auto" w:fill="FFFFFF"/>
        </w:rPr>
        <w:t>сельское</w:t>
      </w:r>
      <w:r>
        <w:rPr>
          <w:shd w:val="clear" w:color="auto" w:fill="FFFFFF"/>
        </w:rPr>
        <w:t xml:space="preserve"> </w:t>
      </w:r>
      <w:r w:rsidRPr="00AD37B7">
        <w:rPr>
          <w:shd w:val="clear" w:color="auto" w:fill="FFFFFF"/>
        </w:rPr>
        <w:t>поселение</w:t>
      </w:r>
      <w:r>
        <w:rPr>
          <w:shd w:val="clear" w:color="auto" w:fill="FFFFFF"/>
        </w:rPr>
        <w:t xml:space="preserve">», на данный момент имеется </w:t>
      </w:r>
      <w:r w:rsidR="000843A0">
        <w:rPr>
          <w:shd w:val="clear" w:color="auto" w:fill="FFFFFF"/>
        </w:rPr>
        <w:t>12</w:t>
      </w:r>
      <w:r>
        <w:rPr>
          <w:shd w:val="clear" w:color="auto" w:fill="FFFFFF"/>
        </w:rPr>
        <w:t xml:space="preserve"> паспортов. В ПКР ТИ запланирована паспортизация 1</w:t>
      </w:r>
      <w:r w:rsidR="000843A0">
        <w:rPr>
          <w:shd w:val="clear" w:color="auto" w:fill="FFFFFF"/>
        </w:rPr>
        <w:t>4</w:t>
      </w:r>
      <w:r>
        <w:rPr>
          <w:shd w:val="clear" w:color="auto" w:fill="FFFFFF"/>
        </w:rPr>
        <w:t xml:space="preserve"> дорог до 203</w:t>
      </w:r>
      <w:r w:rsidR="000843A0">
        <w:rPr>
          <w:shd w:val="clear" w:color="auto" w:fill="FFFFFF"/>
        </w:rPr>
        <w:t>4</w:t>
      </w:r>
      <w:r>
        <w:rPr>
          <w:shd w:val="clear" w:color="auto" w:fill="FFFFFF"/>
        </w:rPr>
        <w:t xml:space="preserve"> года.</w:t>
      </w:r>
    </w:p>
    <w:p w:rsidR="00F835AD" w:rsidRDefault="00F835AD" w:rsidP="00746647">
      <w:pPr>
        <w:pStyle w:val="affff1"/>
        <w:rPr>
          <w:shd w:val="clear" w:color="auto" w:fill="FFFFFF"/>
        </w:rPr>
      </w:pPr>
      <w:r w:rsidRPr="00AD37B7">
        <w:rPr>
          <w:shd w:val="clear" w:color="auto" w:fill="FFFFFF"/>
        </w:rPr>
        <w:t>На</w:t>
      </w:r>
      <w:r>
        <w:rPr>
          <w:shd w:val="clear" w:color="auto" w:fill="FFFFFF"/>
        </w:rPr>
        <w:t xml:space="preserve"> </w:t>
      </w:r>
      <w:r w:rsidRPr="00AD37B7">
        <w:rPr>
          <w:shd w:val="clear" w:color="auto" w:fill="FFFFFF"/>
        </w:rPr>
        <w:t>территории</w:t>
      </w:r>
      <w:r>
        <w:rPr>
          <w:shd w:val="clear" w:color="auto" w:fill="FFFFFF"/>
        </w:rPr>
        <w:t xml:space="preserve"> </w:t>
      </w:r>
      <w:r w:rsidRPr="00AD37B7">
        <w:rPr>
          <w:shd w:val="clear" w:color="auto" w:fill="FFFFFF"/>
        </w:rPr>
        <w:t>муниципального</w:t>
      </w:r>
      <w:r>
        <w:rPr>
          <w:shd w:val="clear" w:color="auto" w:fill="FFFFFF"/>
        </w:rPr>
        <w:t xml:space="preserve"> </w:t>
      </w:r>
      <w:r w:rsidRPr="00AD37B7">
        <w:rPr>
          <w:shd w:val="clear" w:color="auto" w:fill="FFFFFF"/>
        </w:rPr>
        <w:t>образования</w:t>
      </w:r>
      <w:r>
        <w:rPr>
          <w:shd w:val="clear" w:color="auto" w:fill="FFFFFF"/>
        </w:rPr>
        <w:t xml:space="preserve"> «</w:t>
      </w:r>
      <w:r w:rsidR="000843A0">
        <w:rPr>
          <w:shd w:val="clear" w:color="auto" w:fill="FFFFFF"/>
        </w:rPr>
        <w:t>Лопухинское</w:t>
      </w:r>
      <w:r>
        <w:rPr>
          <w:shd w:val="clear" w:color="auto" w:fill="FFFFFF"/>
        </w:rPr>
        <w:t xml:space="preserve"> </w:t>
      </w:r>
      <w:r w:rsidRPr="00AD37B7">
        <w:rPr>
          <w:shd w:val="clear" w:color="auto" w:fill="FFFFFF"/>
        </w:rPr>
        <w:t>сельское</w:t>
      </w:r>
      <w:r>
        <w:rPr>
          <w:shd w:val="clear" w:color="auto" w:fill="FFFFFF"/>
        </w:rPr>
        <w:t xml:space="preserve"> </w:t>
      </w:r>
      <w:r w:rsidRPr="00AD37B7">
        <w:rPr>
          <w:shd w:val="clear" w:color="auto" w:fill="FFFFFF"/>
        </w:rPr>
        <w:t>поселение</w:t>
      </w:r>
      <w:r>
        <w:rPr>
          <w:shd w:val="clear" w:color="auto" w:fill="FFFFFF"/>
        </w:rPr>
        <w:t xml:space="preserve">» </w:t>
      </w:r>
      <w:r w:rsidRPr="00AD37B7">
        <w:rPr>
          <w:shd w:val="clear" w:color="auto" w:fill="FFFFFF"/>
        </w:rPr>
        <w:t>частные</w:t>
      </w:r>
      <w:r>
        <w:rPr>
          <w:shd w:val="clear" w:color="auto" w:fill="FFFFFF"/>
        </w:rPr>
        <w:t xml:space="preserve"> </w:t>
      </w:r>
      <w:r w:rsidRPr="00AD37B7">
        <w:rPr>
          <w:shd w:val="clear" w:color="auto" w:fill="FFFFFF"/>
        </w:rPr>
        <w:t>автомобильные</w:t>
      </w:r>
      <w:r>
        <w:rPr>
          <w:shd w:val="clear" w:color="auto" w:fill="FFFFFF"/>
        </w:rPr>
        <w:t xml:space="preserve"> </w:t>
      </w:r>
      <w:r w:rsidRPr="00AD37B7">
        <w:rPr>
          <w:shd w:val="clear" w:color="auto" w:fill="FFFFFF"/>
        </w:rPr>
        <w:t>дороги</w:t>
      </w:r>
      <w:r>
        <w:rPr>
          <w:shd w:val="clear" w:color="auto" w:fill="FFFFFF"/>
        </w:rPr>
        <w:t xml:space="preserve"> </w:t>
      </w:r>
      <w:r w:rsidRPr="00AD37B7">
        <w:rPr>
          <w:shd w:val="clear" w:color="auto" w:fill="FFFFFF"/>
        </w:rPr>
        <w:t>общего</w:t>
      </w:r>
      <w:r>
        <w:rPr>
          <w:shd w:val="clear" w:color="auto" w:fill="FFFFFF"/>
        </w:rPr>
        <w:t xml:space="preserve"> </w:t>
      </w:r>
      <w:r w:rsidRPr="00AD37B7">
        <w:rPr>
          <w:shd w:val="clear" w:color="auto" w:fill="FFFFFF"/>
        </w:rPr>
        <w:t>пользования</w:t>
      </w:r>
      <w:r>
        <w:rPr>
          <w:shd w:val="clear" w:color="auto" w:fill="FFFFFF"/>
        </w:rPr>
        <w:t xml:space="preserve"> </w:t>
      </w:r>
      <w:r w:rsidRPr="00AD37B7">
        <w:rPr>
          <w:shd w:val="clear" w:color="auto" w:fill="FFFFFF"/>
        </w:rPr>
        <w:t>и</w:t>
      </w:r>
      <w:r>
        <w:rPr>
          <w:shd w:val="clear" w:color="auto" w:fill="FFFFFF"/>
        </w:rPr>
        <w:t xml:space="preserve"> </w:t>
      </w:r>
      <w:r w:rsidRPr="00AD37B7">
        <w:rPr>
          <w:shd w:val="clear" w:color="auto" w:fill="FFFFFF"/>
        </w:rPr>
        <w:t>не</w:t>
      </w:r>
      <w:r>
        <w:rPr>
          <w:shd w:val="clear" w:color="auto" w:fill="FFFFFF"/>
        </w:rPr>
        <w:t xml:space="preserve"> </w:t>
      </w:r>
      <w:r w:rsidRPr="00AD37B7">
        <w:rPr>
          <w:shd w:val="clear" w:color="auto" w:fill="FFFFFF"/>
        </w:rPr>
        <w:t>общего</w:t>
      </w:r>
      <w:r>
        <w:rPr>
          <w:shd w:val="clear" w:color="auto" w:fill="FFFFFF"/>
        </w:rPr>
        <w:t xml:space="preserve"> </w:t>
      </w:r>
      <w:r w:rsidRPr="00AD37B7">
        <w:rPr>
          <w:shd w:val="clear" w:color="auto" w:fill="FFFFFF"/>
        </w:rPr>
        <w:t>пользования</w:t>
      </w:r>
      <w:r>
        <w:rPr>
          <w:shd w:val="clear" w:color="auto" w:fill="FFFFFF"/>
        </w:rPr>
        <w:t xml:space="preserve"> </w:t>
      </w:r>
      <w:r w:rsidRPr="00AD37B7">
        <w:rPr>
          <w:shd w:val="clear" w:color="auto" w:fill="FFFFFF"/>
        </w:rPr>
        <w:t>не</w:t>
      </w:r>
      <w:r>
        <w:rPr>
          <w:shd w:val="clear" w:color="auto" w:fill="FFFFFF"/>
        </w:rPr>
        <w:t xml:space="preserve"> </w:t>
      </w:r>
      <w:r w:rsidRPr="00AD37B7">
        <w:rPr>
          <w:shd w:val="clear" w:color="auto" w:fill="FFFFFF"/>
        </w:rPr>
        <w:t>проходят.</w:t>
      </w:r>
    </w:p>
    <w:p w:rsidR="00F835AD" w:rsidRDefault="00F835AD" w:rsidP="00746647">
      <w:pPr>
        <w:pStyle w:val="affff1"/>
        <w:rPr>
          <w:shd w:val="clear" w:color="auto" w:fill="FFFFFF"/>
        </w:rPr>
      </w:pPr>
      <w:r>
        <w:rPr>
          <w:shd w:val="clear" w:color="auto" w:fill="FFFFFF"/>
        </w:rPr>
        <w:t xml:space="preserve">Следует отметить, что дорожная сеть </w:t>
      </w:r>
      <w:r w:rsidRPr="00AD37B7">
        <w:rPr>
          <w:shd w:val="clear" w:color="auto" w:fill="FFFFFF"/>
        </w:rPr>
        <w:t>муниципального</w:t>
      </w:r>
      <w:r>
        <w:rPr>
          <w:shd w:val="clear" w:color="auto" w:fill="FFFFFF"/>
        </w:rPr>
        <w:t xml:space="preserve"> </w:t>
      </w:r>
      <w:r w:rsidRPr="00AD37B7">
        <w:rPr>
          <w:shd w:val="clear" w:color="auto" w:fill="FFFFFF"/>
        </w:rPr>
        <w:t>образования</w:t>
      </w:r>
      <w:r>
        <w:rPr>
          <w:shd w:val="clear" w:color="auto" w:fill="FFFFFF"/>
        </w:rPr>
        <w:t xml:space="preserve"> «</w:t>
      </w:r>
      <w:r w:rsidR="000843A0">
        <w:rPr>
          <w:shd w:val="clear" w:color="auto" w:fill="FFFFFF"/>
        </w:rPr>
        <w:t>Лопухинское</w:t>
      </w:r>
      <w:r>
        <w:rPr>
          <w:shd w:val="clear" w:color="auto" w:fill="FFFFFF"/>
        </w:rPr>
        <w:t xml:space="preserve"> сельского поселения» хорошо развита, по территории проходят дороги регионального значения, имеющие асфальтовое покрытие. Это обеспечивает беспрепятственное передвижение населения по территории Ленинградской области. Наличие дорожной сети, включающей дороги </w:t>
      </w:r>
      <w:r w:rsidR="000843A0">
        <w:rPr>
          <w:shd w:val="clear" w:color="auto" w:fill="FFFFFF"/>
        </w:rPr>
        <w:t>регионального</w:t>
      </w:r>
      <w:r>
        <w:rPr>
          <w:shd w:val="clear" w:color="auto" w:fill="FFFFFF"/>
        </w:rPr>
        <w:t xml:space="preserve"> значения, дает возможность увеличению рынка сбыта и экономического развития предприятий </w:t>
      </w:r>
      <w:r w:rsidRPr="00AD37B7">
        <w:rPr>
          <w:shd w:val="clear" w:color="auto" w:fill="FFFFFF"/>
        </w:rPr>
        <w:t>муниципального</w:t>
      </w:r>
      <w:r>
        <w:rPr>
          <w:shd w:val="clear" w:color="auto" w:fill="FFFFFF"/>
        </w:rPr>
        <w:t xml:space="preserve"> </w:t>
      </w:r>
      <w:r w:rsidRPr="00AD37B7">
        <w:rPr>
          <w:shd w:val="clear" w:color="auto" w:fill="FFFFFF"/>
        </w:rPr>
        <w:t>образования</w:t>
      </w:r>
      <w:r>
        <w:rPr>
          <w:shd w:val="clear" w:color="auto" w:fill="FFFFFF"/>
        </w:rPr>
        <w:t xml:space="preserve"> «</w:t>
      </w:r>
      <w:r w:rsidR="000843A0">
        <w:rPr>
          <w:shd w:val="clear" w:color="auto" w:fill="FFFFFF"/>
        </w:rPr>
        <w:t>Лопухинское</w:t>
      </w:r>
      <w:r>
        <w:rPr>
          <w:shd w:val="clear" w:color="auto" w:fill="FFFFFF"/>
        </w:rPr>
        <w:t xml:space="preserve"> сельское поселение». </w:t>
      </w:r>
    </w:p>
    <w:p w:rsidR="00C566C3" w:rsidRDefault="00C566C3" w:rsidP="00746647">
      <w:pPr>
        <w:pStyle w:val="affff1"/>
        <w:rPr>
          <w:shd w:val="clear" w:color="auto" w:fill="FFFFFF"/>
        </w:rPr>
      </w:pPr>
      <w:r>
        <w:rPr>
          <w:shd w:val="clear" w:color="auto" w:fill="FFFFFF"/>
        </w:rPr>
        <w:t xml:space="preserve">Состав автомобильного транспорта на дорогах </w:t>
      </w:r>
      <w:r w:rsidR="000843A0">
        <w:rPr>
          <w:shd w:val="clear" w:color="auto" w:fill="FFFFFF"/>
        </w:rPr>
        <w:t>регионального</w:t>
      </w:r>
      <w:r>
        <w:rPr>
          <w:shd w:val="clear" w:color="auto" w:fill="FFFFFF"/>
        </w:rPr>
        <w:t xml:space="preserve"> значения представлен ;грузовыми, легковым и автобусным транспортом, наибольшую часть составляет легковой автотранспорт.</w:t>
      </w:r>
      <w:r w:rsidRPr="00C566C3">
        <w:rPr>
          <w:shd w:val="clear" w:color="auto" w:fill="FFFFFF"/>
        </w:rPr>
        <w:t xml:space="preserve"> </w:t>
      </w:r>
      <w:r>
        <w:rPr>
          <w:shd w:val="clear" w:color="auto" w:fill="FFFFFF"/>
        </w:rPr>
        <w:t>Состав автомобильного т</w:t>
      </w:r>
      <w:r w:rsidR="000843A0">
        <w:rPr>
          <w:shd w:val="clear" w:color="auto" w:fill="FFFFFF"/>
        </w:rPr>
        <w:t xml:space="preserve">ранспорта на дорогах местного </w:t>
      </w:r>
      <w:r>
        <w:rPr>
          <w:shd w:val="clear" w:color="auto" w:fill="FFFFFF"/>
        </w:rPr>
        <w:t>значения представлен ; легковым и автобусным транспортом, наибольшую часть составляет легковой автотранспорт.</w:t>
      </w:r>
    </w:p>
    <w:p w:rsidR="00607869" w:rsidRDefault="00607869" w:rsidP="00C566C3">
      <w:pPr>
        <w:tabs>
          <w:tab w:val="left" w:pos="10065"/>
        </w:tabs>
        <w:suppressAutoHyphens/>
        <w:spacing w:after="0" w:line="360" w:lineRule="auto"/>
        <w:ind w:right="-31" w:firstLine="851"/>
        <w:jc w:val="both"/>
        <w:rPr>
          <w:rFonts w:ascii="Times New Roman" w:hAnsi="Times New Roman"/>
          <w:sz w:val="24"/>
          <w:szCs w:val="24"/>
          <w:highlight w:val="red"/>
        </w:rPr>
      </w:pPr>
    </w:p>
    <w:p w:rsidR="00C60370" w:rsidRPr="00C60370" w:rsidRDefault="00C60370" w:rsidP="00BA5578">
      <w:pPr>
        <w:pStyle w:val="2f"/>
      </w:pPr>
      <w:bookmarkStart w:id="21" w:name="_Toc494336674"/>
      <w:bookmarkStart w:id="22" w:name="_Toc496820241"/>
      <w:r>
        <w:t xml:space="preserve">2.7. </w:t>
      </w:r>
      <w:r w:rsidRPr="00635AB2">
        <w:t>Анализ состава парка транспортных средств и уровня автомобилизации в муниципальном образовании «</w:t>
      </w:r>
      <w:r w:rsidR="00EE3923">
        <w:t>Лопухинское</w:t>
      </w:r>
      <w:r w:rsidRPr="00635AB2">
        <w:t xml:space="preserve"> сельское поселение», обеспеченность парковками</w:t>
      </w:r>
      <w:bookmarkEnd w:id="21"/>
      <w:bookmarkEnd w:id="22"/>
    </w:p>
    <w:p w:rsidR="002B1352" w:rsidRDefault="002B1352" w:rsidP="00746647">
      <w:pPr>
        <w:pStyle w:val="affff1"/>
        <w:rPr>
          <w:shd w:val="clear" w:color="auto" w:fill="FFFFFF"/>
        </w:rPr>
      </w:pPr>
      <w:r>
        <w:rPr>
          <w:shd w:val="clear" w:color="auto" w:fill="FFFFFF"/>
        </w:rPr>
        <w:t>Состав автомобильного парка состоит представлен: грузовыми, легковым и автобусным транспортом, наибольшую часть составляет легковой автотранспорт автотранспорт.</w:t>
      </w:r>
    </w:p>
    <w:p w:rsidR="0040030F" w:rsidRDefault="000843A0" w:rsidP="00746647">
      <w:pPr>
        <w:pStyle w:val="affff1"/>
      </w:pPr>
      <w:r>
        <w:t>К</w:t>
      </w:r>
      <w:r w:rsidR="00532DC2">
        <w:t xml:space="preserve">оличество автомобилей в поселении </w:t>
      </w:r>
      <w:r>
        <w:t>не было предоставлено.</w:t>
      </w:r>
    </w:p>
    <w:p w:rsidR="00532DC2" w:rsidRDefault="00532DC2" w:rsidP="00746647">
      <w:pPr>
        <w:pStyle w:val="affff1"/>
      </w:pPr>
      <w:r>
        <w:t xml:space="preserve"> </w:t>
      </w:r>
      <w:r w:rsidRPr="000811E7">
        <w:t>Хранение автотранспорта на территории</w:t>
      </w:r>
      <w:r>
        <w:t xml:space="preserve"> </w:t>
      </w:r>
      <w:r>
        <w:rPr>
          <w:color w:val="000000" w:themeColor="text1"/>
        </w:rPr>
        <w:t>муниципального образования «</w:t>
      </w:r>
      <w:r w:rsidR="00746647">
        <w:rPr>
          <w:color w:val="000000" w:themeColor="text1"/>
        </w:rPr>
        <w:t>Лопухинское</w:t>
      </w:r>
      <w:r>
        <w:rPr>
          <w:color w:val="000000" w:themeColor="text1"/>
        </w:rPr>
        <w:t xml:space="preserve"> сельское поселение»</w:t>
      </w:r>
      <w:r w:rsidRPr="000811E7">
        <w:t xml:space="preserve"> осуществляется в пределах отведенных участков предприятий и на придом</w:t>
      </w:r>
      <w:r w:rsidR="00607869">
        <w:t>овых участках жителей поселения</w:t>
      </w:r>
      <w:r>
        <w:t>, а также оборудованных стационарных и коммерческих стоянках.</w:t>
      </w:r>
    </w:p>
    <w:p w:rsidR="002B1352" w:rsidRDefault="00A4444E" w:rsidP="00746647">
      <w:pPr>
        <w:pStyle w:val="affff1"/>
      </w:pPr>
      <w:r>
        <w:t>Предприятия владеющие</w:t>
      </w:r>
      <w:r w:rsidR="002B1352">
        <w:t xml:space="preserve"> грузов</w:t>
      </w:r>
      <w:r>
        <w:t>ым</w:t>
      </w:r>
      <w:r w:rsidR="002B1352">
        <w:t xml:space="preserve"> транспорт</w:t>
      </w:r>
      <w:r>
        <w:t>ом</w:t>
      </w:r>
      <w:r w:rsidR="002B1352">
        <w:t xml:space="preserve"> на территории </w:t>
      </w:r>
      <w:r w:rsidR="002B1352">
        <w:rPr>
          <w:color w:val="000000" w:themeColor="text1"/>
        </w:rPr>
        <w:t>муниципального образования «</w:t>
      </w:r>
      <w:r w:rsidR="000843A0">
        <w:rPr>
          <w:color w:val="000000" w:themeColor="text1"/>
        </w:rPr>
        <w:t>Лопухинское</w:t>
      </w:r>
      <w:r w:rsidR="002B1352">
        <w:rPr>
          <w:color w:val="000000" w:themeColor="text1"/>
        </w:rPr>
        <w:t xml:space="preserve"> сельское поселение» </w:t>
      </w:r>
      <w:r>
        <w:rPr>
          <w:color w:val="000000" w:themeColor="text1"/>
        </w:rPr>
        <w:t>не присутствуют.</w:t>
      </w:r>
    </w:p>
    <w:p w:rsidR="001166DA" w:rsidRDefault="00532DC2" w:rsidP="00746647">
      <w:pPr>
        <w:pStyle w:val="affff1"/>
      </w:pPr>
      <w:r w:rsidRPr="000811E7">
        <w:t>Официальн</w:t>
      </w:r>
      <w:r w:rsidR="00A4444E">
        <w:t>ая</w:t>
      </w:r>
      <w:r w:rsidRPr="000811E7">
        <w:t xml:space="preserve"> бесплатн</w:t>
      </w:r>
      <w:r w:rsidR="00A4444E">
        <w:t xml:space="preserve">ая </w:t>
      </w:r>
      <w:r w:rsidR="00A4444E" w:rsidRPr="000811E7">
        <w:t>парковк</w:t>
      </w:r>
      <w:r w:rsidR="00A4444E">
        <w:t>а</w:t>
      </w:r>
      <w:r w:rsidR="001166DA">
        <w:t>,</w:t>
      </w:r>
      <w:r w:rsidRPr="000811E7">
        <w:t xml:space="preserve"> находящиеся в муниципальной собственности на территории </w:t>
      </w:r>
      <w:r>
        <w:rPr>
          <w:color w:val="000000" w:themeColor="text1"/>
        </w:rPr>
        <w:t>муниципального образования «</w:t>
      </w:r>
      <w:r w:rsidR="00A4444E">
        <w:rPr>
          <w:color w:val="000000" w:themeColor="text1"/>
        </w:rPr>
        <w:t>Лопухинское</w:t>
      </w:r>
      <w:r>
        <w:rPr>
          <w:color w:val="000000" w:themeColor="text1"/>
        </w:rPr>
        <w:t xml:space="preserve"> сельское поселение»</w:t>
      </w:r>
      <w:r w:rsidR="001166DA">
        <w:rPr>
          <w:color w:val="000000" w:themeColor="text1"/>
        </w:rPr>
        <w:t>,</w:t>
      </w:r>
      <w:r w:rsidRPr="000811E7">
        <w:t xml:space="preserve"> </w:t>
      </w:r>
      <w:r>
        <w:t>наличеству</w:t>
      </w:r>
      <w:r w:rsidR="00A4444E">
        <w:t>е</w:t>
      </w:r>
      <w:r>
        <w:t xml:space="preserve">т в </w:t>
      </w:r>
      <w:r w:rsidR="00A4444E">
        <w:t>дер. Лопухинка возле здания администрации, расположенного по адресу дер. Лопухинка, Первомайская улица, д.1</w:t>
      </w:r>
      <w:r>
        <w:t xml:space="preserve">. </w:t>
      </w:r>
    </w:p>
    <w:p w:rsidR="001166DA" w:rsidRDefault="00A4444E" w:rsidP="00746647">
      <w:pPr>
        <w:pStyle w:val="affff1"/>
      </w:pPr>
      <w:r>
        <w:t>Также существует бесплатная парковка на 50 машиномест у магазина «Пятерочка», расположенного по адресу дер. Лопухинка, Первомайская улица, д.1А</w:t>
      </w:r>
    </w:p>
    <w:p w:rsidR="00532DC2" w:rsidRDefault="00A4444E" w:rsidP="00746647">
      <w:pPr>
        <w:pStyle w:val="affff1"/>
      </w:pPr>
      <w:r>
        <w:t xml:space="preserve">Также наличествуют </w:t>
      </w:r>
      <w:r w:rsidR="00532DC2">
        <w:t>стихийны</w:t>
      </w:r>
      <w:r>
        <w:t>е</w:t>
      </w:r>
      <w:r w:rsidR="00532DC2">
        <w:t xml:space="preserve"> стоян</w:t>
      </w:r>
      <w:r>
        <w:t>ки в деревне Лопухинка</w:t>
      </w:r>
      <w:r w:rsidR="00532DC2">
        <w:t>, которые затрудняют движение и выезд из придомовых территорий.</w:t>
      </w:r>
    </w:p>
    <w:p w:rsidR="00532DC2" w:rsidRDefault="00532DC2" w:rsidP="00746647">
      <w:pPr>
        <w:pStyle w:val="affff1"/>
        <w:rPr>
          <w:spacing w:val="2"/>
          <w:shd w:val="clear" w:color="auto" w:fill="FFFFFF"/>
        </w:rPr>
      </w:pPr>
      <w:r>
        <w:rPr>
          <w:spacing w:val="2"/>
          <w:shd w:val="clear" w:color="auto" w:fill="FFFFFF"/>
        </w:rPr>
        <w:t>Организация парковочных мест для временной стоянки автомобилей предусмотрена у здания местной Администрации, здания амбулатории, зданий объектов торговли и центров досуга, из расчета 3</w:t>
      </w:r>
      <w:r w:rsidRPr="00EE526B">
        <w:rPr>
          <w:spacing w:val="2"/>
          <w:shd w:val="clear" w:color="auto" w:fill="FFFFFF"/>
        </w:rPr>
        <w:t>–</w:t>
      </w:r>
      <w:r>
        <w:rPr>
          <w:spacing w:val="2"/>
          <w:shd w:val="clear" w:color="auto" w:fill="FFFFFF"/>
        </w:rPr>
        <w:t>4 машиноместа. Данная норма носит рекомендательный характе</w:t>
      </w:r>
      <w:r w:rsidR="00DC3697">
        <w:rPr>
          <w:spacing w:val="2"/>
          <w:shd w:val="clear" w:color="auto" w:fill="FFFFFF"/>
        </w:rPr>
        <w:t>р и представлена в таблице № 2.7</w:t>
      </w:r>
      <w:r>
        <w:rPr>
          <w:spacing w:val="2"/>
          <w:shd w:val="clear" w:color="auto" w:fill="FFFFFF"/>
        </w:rPr>
        <w:t xml:space="preserve">.1. </w:t>
      </w:r>
    </w:p>
    <w:p w:rsidR="00532DC2" w:rsidRPr="00EE526B" w:rsidRDefault="00532DC2" w:rsidP="00746647">
      <w:pPr>
        <w:pStyle w:val="affff1"/>
        <w:rPr>
          <w:shd w:val="clear" w:color="auto" w:fill="FFFFFF"/>
        </w:rPr>
      </w:pPr>
      <w:r>
        <w:rPr>
          <w:shd w:val="clear" w:color="auto" w:fill="FFFFFF"/>
        </w:rPr>
        <w:t>Согласно Федерального закона №181 от 24.11.1995 «О социальной защите инвалидов в Российской Федерации</w:t>
      </w:r>
      <w:r w:rsidRPr="00AF09E8">
        <w:rPr>
          <w:shd w:val="clear" w:color="auto" w:fill="FFFFFF"/>
        </w:rPr>
        <w:t xml:space="preserve">» </w:t>
      </w:r>
      <w:r w:rsidRPr="00EE526B">
        <w:rPr>
          <w:shd w:val="clear" w:color="auto" w:fill="FFFFFF"/>
        </w:rPr>
        <w:t>для парковки специальных автотранспортных средств инвалидов выделяется не менее 10 процентов мест (но не менее одного места). Указанные места для парковки не должны занимать иные транспортные средства.</w:t>
      </w:r>
    </w:p>
    <w:p w:rsidR="00532DC2" w:rsidRDefault="00532DC2" w:rsidP="00746647">
      <w:pPr>
        <w:pStyle w:val="affff1"/>
        <w:rPr>
          <w:shd w:val="clear" w:color="auto" w:fill="FFFFFF"/>
        </w:rPr>
      </w:pPr>
      <w:r w:rsidRPr="00DC3697">
        <w:rPr>
          <w:shd w:val="clear" w:color="auto" w:fill="FFFFFF"/>
        </w:rPr>
        <w:t>Необходимое (рекомендательное) количество парковочных мест</w:t>
      </w:r>
      <w:r w:rsidR="00EE526B" w:rsidRPr="00DC3697">
        <w:rPr>
          <w:shd w:val="clear" w:color="auto" w:fill="FFFFFF"/>
        </w:rPr>
        <w:t xml:space="preserve">, согласно постановлению </w:t>
      </w:r>
      <w:r w:rsidR="00DC3697" w:rsidRPr="00DC3697">
        <w:rPr>
          <w:shd w:val="clear" w:color="auto" w:fill="FFFFFF"/>
        </w:rPr>
        <w:t>«Региональные нормативы</w:t>
      </w:r>
      <w:r w:rsidR="00DC3697">
        <w:rPr>
          <w:shd w:val="clear" w:color="auto" w:fill="FFFFFF"/>
        </w:rPr>
        <w:t xml:space="preserve"> </w:t>
      </w:r>
      <w:r w:rsidR="00DC3697" w:rsidRPr="00DC3697">
        <w:rPr>
          <w:shd w:val="clear" w:color="auto" w:fill="FFFFFF"/>
        </w:rPr>
        <w:t xml:space="preserve">Градостроительного проектирования </w:t>
      </w:r>
      <w:r w:rsidR="00DC3697">
        <w:rPr>
          <w:shd w:val="clear" w:color="auto" w:fill="FFFFFF"/>
        </w:rPr>
        <w:t>Л</w:t>
      </w:r>
      <w:r w:rsidR="00DC3697" w:rsidRPr="00DC3697">
        <w:rPr>
          <w:shd w:val="clear" w:color="auto" w:fill="FFFFFF"/>
        </w:rPr>
        <w:t>енинградской области»</w:t>
      </w:r>
      <w:r w:rsidR="00DC3697">
        <w:rPr>
          <w:shd w:val="clear" w:color="auto" w:fill="FFFFFF"/>
        </w:rPr>
        <w:t xml:space="preserve"> </w:t>
      </w:r>
      <w:r w:rsidR="00EE526B" w:rsidRPr="00DC3697">
        <w:rPr>
          <w:shd w:val="clear" w:color="auto" w:fill="FFFFFF"/>
        </w:rPr>
        <w:t xml:space="preserve">Правительства Ленинградской области от 22 марта 2012 г. N 83 (в редакции от от 26.08.2016 </w:t>
      </w:r>
      <w:hyperlink r:id="rId44" w:history="1">
        <w:r w:rsidR="00EE526B" w:rsidRPr="00DC3697">
          <w:rPr>
            <w:shd w:val="clear" w:color="auto" w:fill="FFFFFF"/>
          </w:rPr>
          <w:t>N 327</w:t>
        </w:r>
      </w:hyperlink>
      <w:r w:rsidR="00EE526B" w:rsidRPr="00DC3697">
        <w:rPr>
          <w:shd w:val="clear" w:color="auto" w:fill="FFFFFF"/>
        </w:rPr>
        <w:t>)</w:t>
      </w:r>
      <w:r w:rsidRPr="00DC3697">
        <w:rPr>
          <w:shd w:val="clear" w:color="auto" w:fill="FFFFFF"/>
        </w:rPr>
        <w:t xml:space="preserve"> </w:t>
      </w:r>
      <w:r w:rsidR="00DC3697" w:rsidRPr="00DC3697">
        <w:rPr>
          <w:shd w:val="clear" w:color="auto" w:fill="FFFFFF"/>
        </w:rPr>
        <w:t xml:space="preserve"> </w:t>
      </w:r>
      <w:r>
        <w:rPr>
          <w:shd w:val="clear" w:color="auto" w:fill="FFFFFF"/>
        </w:rPr>
        <w:t>для временной стоянки</w:t>
      </w:r>
      <w:r w:rsidR="00EE526B">
        <w:rPr>
          <w:shd w:val="clear" w:color="auto" w:fill="FFFFFF"/>
        </w:rPr>
        <w:t xml:space="preserve"> автомототранспорта у объектов </w:t>
      </w:r>
      <w:r>
        <w:rPr>
          <w:shd w:val="clear" w:color="auto" w:fill="FFFFFF"/>
        </w:rPr>
        <w:t>инфраструктуры муниципального образования «</w:t>
      </w:r>
      <w:r w:rsidR="00EE3923">
        <w:rPr>
          <w:shd w:val="clear" w:color="auto" w:fill="FFFFFF"/>
        </w:rPr>
        <w:t>Лопухинское</w:t>
      </w:r>
      <w:r>
        <w:rPr>
          <w:shd w:val="clear" w:color="auto" w:fill="FFFFFF"/>
        </w:rPr>
        <w:t xml:space="preserve"> сельское поселение» представлено в таблице №2.</w:t>
      </w:r>
      <w:r w:rsidR="00C60370">
        <w:rPr>
          <w:shd w:val="clear" w:color="auto" w:fill="FFFFFF"/>
        </w:rPr>
        <w:t>7</w:t>
      </w:r>
      <w:r>
        <w:rPr>
          <w:shd w:val="clear" w:color="auto" w:fill="FFFFFF"/>
        </w:rPr>
        <w:t>.1.</w:t>
      </w:r>
    </w:p>
    <w:p w:rsidR="00EE526B" w:rsidRDefault="00EE526B" w:rsidP="008A530A">
      <w:pPr>
        <w:pStyle w:val="affffa"/>
        <w:rPr>
          <w:shd w:val="clear" w:color="auto" w:fill="FFFFFF"/>
        </w:rPr>
      </w:pPr>
      <w:r>
        <w:rPr>
          <w:shd w:val="clear" w:color="auto" w:fill="FFFFFF"/>
        </w:rPr>
        <w:t>Таблица № 2.7.1. Необходимое (рекомендательное) количество парковочных мест для временной стоянки автомототранспорта у объектов инфраструктуры муниципального образования «</w:t>
      </w:r>
      <w:r w:rsidR="00EE3923">
        <w:rPr>
          <w:shd w:val="clear" w:color="auto" w:fill="FFFFFF"/>
        </w:rPr>
        <w:t>Лопухинское</w:t>
      </w:r>
      <w:r>
        <w:rPr>
          <w:shd w:val="clear" w:color="auto" w:fill="FFFFFF"/>
        </w:rPr>
        <w:t xml:space="preserve"> сельское поселение</w:t>
      </w:r>
    </w:p>
    <w:p w:rsidR="00EE526B" w:rsidRDefault="00EE526B" w:rsidP="00EE526B">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2268"/>
        <w:gridCol w:w="1984"/>
      </w:tblGrid>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Здания и сооружения, рекреационные территории и объекты отдыха</w:t>
            </w:r>
          </w:p>
        </w:tc>
        <w:tc>
          <w:tcPr>
            <w:tcW w:w="2268" w:type="dxa"/>
          </w:tcPr>
          <w:p w:rsidR="00EE526B" w:rsidRPr="00EE526B" w:rsidRDefault="00EE526B" w:rsidP="00746647">
            <w:pPr>
              <w:pStyle w:val="affff8"/>
              <w:rPr>
                <w:shd w:val="clear" w:color="auto" w:fill="FFFFFF"/>
              </w:rPr>
            </w:pPr>
            <w:r w:rsidRPr="00EE526B">
              <w:rPr>
                <w:shd w:val="clear" w:color="auto" w:fill="FFFFFF"/>
              </w:rPr>
              <w:t>Расчетная единица</w:t>
            </w:r>
          </w:p>
        </w:tc>
        <w:tc>
          <w:tcPr>
            <w:tcW w:w="1984" w:type="dxa"/>
          </w:tcPr>
          <w:p w:rsidR="00EE526B" w:rsidRPr="00EE526B" w:rsidRDefault="00EE526B" w:rsidP="00746647">
            <w:pPr>
              <w:pStyle w:val="affff8"/>
              <w:rPr>
                <w:shd w:val="clear" w:color="auto" w:fill="FFFFFF"/>
              </w:rPr>
            </w:pPr>
            <w:r w:rsidRPr="00EE526B">
              <w:rPr>
                <w:shd w:val="clear" w:color="auto" w:fill="FFFFFF"/>
              </w:rPr>
              <w:t>Количество машино-мест на расчетную единицу</w:t>
            </w:r>
          </w:p>
        </w:tc>
      </w:tr>
      <w:tr w:rsidR="00EE526B" w:rsidTr="00114535">
        <w:tc>
          <w:tcPr>
            <w:tcW w:w="9071" w:type="dxa"/>
            <w:gridSpan w:val="3"/>
          </w:tcPr>
          <w:p w:rsidR="00EE526B" w:rsidRPr="00EE526B" w:rsidRDefault="00EE526B" w:rsidP="00746647">
            <w:pPr>
              <w:pStyle w:val="affff8"/>
              <w:rPr>
                <w:shd w:val="clear" w:color="auto" w:fill="FFFFFF"/>
              </w:rPr>
            </w:pPr>
            <w:r w:rsidRPr="00EE526B">
              <w:rPr>
                <w:shd w:val="clear" w:color="auto" w:fill="FFFFFF"/>
              </w:rPr>
              <w:t>Здания и сооружения</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Административно-общественные учреждения, кредитно-финансовые и юридические учреждения</w:t>
            </w:r>
          </w:p>
        </w:tc>
        <w:tc>
          <w:tcPr>
            <w:tcW w:w="2268" w:type="dxa"/>
          </w:tcPr>
          <w:p w:rsidR="00EE526B" w:rsidRPr="00EE526B" w:rsidRDefault="00EE526B" w:rsidP="00746647">
            <w:pPr>
              <w:pStyle w:val="affff8"/>
              <w:rPr>
                <w:shd w:val="clear" w:color="auto" w:fill="FFFFFF"/>
              </w:rPr>
            </w:pPr>
            <w:r w:rsidRPr="00EE526B">
              <w:rPr>
                <w:shd w:val="clear" w:color="auto" w:fill="FFFFFF"/>
              </w:rPr>
              <w:t>100 работающих</w:t>
            </w:r>
          </w:p>
        </w:tc>
        <w:tc>
          <w:tcPr>
            <w:tcW w:w="1984" w:type="dxa"/>
          </w:tcPr>
          <w:p w:rsidR="00EE526B" w:rsidRPr="00EE526B" w:rsidRDefault="00EE526B" w:rsidP="00746647">
            <w:pPr>
              <w:pStyle w:val="affff8"/>
              <w:rPr>
                <w:shd w:val="clear" w:color="auto" w:fill="FFFFFF"/>
              </w:rPr>
            </w:pPr>
            <w:r w:rsidRPr="00EE526B">
              <w:rPr>
                <w:shd w:val="clear" w:color="auto" w:fill="FFFFFF"/>
              </w:rPr>
              <w:t>38</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Научные и проектные организации, высшие и средние специальные учебные заведения</w:t>
            </w:r>
          </w:p>
        </w:tc>
        <w:tc>
          <w:tcPr>
            <w:tcW w:w="2268" w:type="dxa"/>
          </w:tcPr>
          <w:p w:rsidR="00EE526B" w:rsidRPr="00EE526B" w:rsidRDefault="00EE526B" w:rsidP="00746647">
            <w:pPr>
              <w:pStyle w:val="affff8"/>
              <w:rPr>
                <w:shd w:val="clear" w:color="auto" w:fill="FFFFFF"/>
              </w:rPr>
            </w:pPr>
            <w:r w:rsidRPr="00EE526B">
              <w:rPr>
                <w:shd w:val="clear" w:color="auto" w:fill="FFFFFF"/>
              </w:rPr>
              <w:t>-"-</w:t>
            </w:r>
          </w:p>
        </w:tc>
        <w:tc>
          <w:tcPr>
            <w:tcW w:w="1984" w:type="dxa"/>
          </w:tcPr>
          <w:p w:rsidR="00EE526B" w:rsidRPr="00EE526B" w:rsidRDefault="00EE526B" w:rsidP="00746647">
            <w:pPr>
              <w:pStyle w:val="affff8"/>
              <w:rPr>
                <w:shd w:val="clear" w:color="auto" w:fill="FFFFFF"/>
              </w:rPr>
            </w:pPr>
            <w:r w:rsidRPr="00EE526B">
              <w:rPr>
                <w:shd w:val="clear" w:color="auto" w:fill="FFFFFF"/>
              </w:rPr>
              <w:t>29</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Промышленные предприятия</w:t>
            </w:r>
          </w:p>
        </w:tc>
        <w:tc>
          <w:tcPr>
            <w:tcW w:w="2268" w:type="dxa"/>
          </w:tcPr>
          <w:p w:rsidR="00EE526B" w:rsidRPr="00EE526B" w:rsidRDefault="00EE526B" w:rsidP="00746647">
            <w:pPr>
              <w:pStyle w:val="affff8"/>
              <w:rPr>
                <w:shd w:val="clear" w:color="auto" w:fill="FFFFFF"/>
              </w:rPr>
            </w:pPr>
            <w:r w:rsidRPr="00EE526B">
              <w:rPr>
                <w:shd w:val="clear" w:color="auto" w:fill="FFFFFF"/>
              </w:rPr>
              <w:t>100 работающих в двух смежных сменах</w:t>
            </w:r>
          </w:p>
        </w:tc>
        <w:tc>
          <w:tcPr>
            <w:tcW w:w="1984" w:type="dxa"/>
          </w:tcPr>
          <w:p w:rsidR="00EE526B" w:rsidRPr="00EE526B" w:rsidRDefault="00EE526B" w:rsidP="00746647">
            <w:pPr>
              <w:pStyle w:val="affff8"/>
              <w:rPr>
                <w:shd w:val="clear" w:color="auto" w:fill="FFFFFF"/>
              </w:rPr>
            </w:pPr>
            <w:r w:rsidRPr="00EE526B">
              <w:rPr>
                <w:shd w:val="clear" w:color="auto" w:fill="FFFFFF"/>
              </w:rPr>
              <w:t>19</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Дошкольные организации</w:t>
            </w:r>
          </w:p>
        </w:tc>
        <w:tc>
          <w:tcPr>
            <w:tcW w:w="2268" w:type="dxa"/>
          </w:tcPr>
          <w:p w:rsidR="00EE526B" w:rsidRPr="00EE526B" w:rsidRDefault="00EE526B" w:rsidP="00746647">
            <w:pPr>
              <w:pStyle w:val="affff8"/>
              <w:rPr>
                <w:shd w:val="clear" w:color="auto" w:fill="FFFFFF"/>
              </w:rPr>
            </w:pPr>
            <w:r w:rsidRPr="00EE526B">
              <w:rPr>
                <w:shd w:val="clear" w:color="auto" w:fill="FFFFFF"/>
              </w:rPr>
              <w:t>1 объект</w:t>
            </w:r>
          </w:p>
        </w:tc>
        <w:tc>
          <w:tcPr>
            <w:tcW w:w="1984" w:type="dxa"/>
          </w:tcPr>
          <w:p w:rsidR="00EE526B" w:rsidRPr="00EE526B" w:rsidRDefault="00EE526B" w:rsidP="00746647">
            <w:pPr>
              <w:pStyle w:val="affff8"/>
              <w:rPr>
                <w:shd w:val="clear" w:color="auto" w:fill="FFFFFF"/>
              </w:rPr>
            </w:pPr>
            <w:r w:rsidRPr="00EE526B">
              <w:rPr>
                <w:shd w:val="clear" w:color="auto" w:fill="FFFFFF"/>
              </w:rPr>
              <w:t>По заданию на проектирование, но не менее 2</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Школы</w:t>
            </w:r>
          </w:p>
        </w:tc>
        <w:tc>
          <w:tcPr>
            <w:tcW w:w="2268" w:type="dxa"/>
          </w:tcPr>
          <w:p w:rsidR="00EE526B" w:rsidRPr="00EE526B" w:rsidRDefault="00EE526B" w:rsidP="00746647">
            <w:pPr>
              <w:pStyle w:val="affff8"/>
              <w:rPr>
                <w:shd w:val="clear" w:color="auto" w:fill="FFFFFF"/>
              </w:rPr>
            </w:pPr>
            <w:r w:rsidRPr="00EE526B">
              <w:rPr>
                <w:shd w:val="clear" w:color="auto" w:fill="FFFFFF"/>
              </w:rPr>
              <w:t>1 объект</w:t>
            </w:r>
          </w:p>
        </w:tc>
        <w:tc>
          <w:tcPr>
            <w:tcW w:w="1984" w:type="dxa"/>
          </w:tcPr>
          <w:p w:rsidR="00EE526B" w:rsidRPr="00EE526B" w:rsidRDefault="00EE526B" w:rsidP="00746647">
            <w:pPr>
              <w:pStyle w:val="affff8"/>
              <w:rPr>
                <w:shd w:val="clear" w:color="auto" w:fill="FFFFFF"/>
              </w:rPr>
            </w:pPr>
            <w:r w:rsidRPr="00EE526B">
              <w:rPr>
                <w:shd w:val="clear" w:color="auto" w:fill="FFFFFF"/>
              </w:rPr>
              <w:t>-"-</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Больницы</w:t>
            </w:r>
          </w:p>
        </w:tc>
        <w:tc>
          <w:tcPr>
            <w:tcW w:w="2268" w:type="dxa"/>
          </w:tcPr>
          <w:p w:rsidR="00EE526B" w:rsidRPr="00EE526B" w:rsidRDefault="00EE526B" w:rsidP="00746647">
            <w:pPr>
              <w:pStyle w:val="affff8"/>
              <w:rPr>
                <w:shd w:val="clear" w:color="auto" w:fill="FFFFFF"/>
              </w:rPr>
            </w:pPr>
            <w:r w:rsidRPr="00EE526B">
              <w:rPr>
                <w:shd w:val="clear" w:color="auto" w:fill="FFFFFF"/>
              </w:rPr>
              <w:t>100 коек</w:t>
            </w:r>
          </w:p>
        </w:tc>
        <w:tc>
          <w:tcPr>
            <w:tcW w:w="1984" w:type="dxa"/>
          </w:tcPr>
          <w:p w:rsidR="00EE526B" w:rsidRPr="00EE526B" w:rsidRDefault="00EE526B" w:rsidP="00746647">
            <w:pPr>
              <w:pStyle w:val="affff8"/>
              <w:rPr>
                <w:shd w:val="clear" w:color="auto" w:fill="FFFFFF"/>
              </w:rPr>
            </w:pPr>
            <w:r w:rsidRPr="00EE526B">
              <w:rPr>
                <w:shd w:val="clear" w:color="auto" w:fill="FFFFFF"/>
              </w:rPr>
              <w:t>10</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Поликлиники</w:t>
            </w:r>
          </w:p>
        </w:tc>
        <w:tc>
          <w:tcPr>
            <w:tcW w:w="2268" w:type="dxa"/>
          </w:tcPr>
          <w:p w:rsidR="00EE526B" w:rsidRPr="00EE526B" w:rsidRDefault="00EE526B" w:rsidP="00746647">
            <w:pPr>
              <w:pStyle w:val="affff8"/>
              <w:rPr>
                <w:shd w:val="clear" w:color="auto" w:fill="FFFFFF"/>
              </w:rPr>
            </w:pPr>
            <w:r w:rsidRPr="00EE526B">
              <w:rPr>
                <w:shd w:val="clear" w:color="auto" w:fill="FFFFFF"/>
              </w:rPr>
              <w:t>100 посещений</w:t>
            </w:r>
          </w:p>
        </w:tc>
        <w:tc>
          <w:tcPr>
            <w:tcW w:w="1984" w:type="dxa"/>
          </w:tcPr>
          <w:p w:rsidR="00EE526B" w:rsidRPr="00EE526B" w:rsidRDefault="00EE526B" w:rsidP="00746647">
            <w:pPr>
              <w:pStyle w:val="affff8"/>
              <w:rPr>
                <w:shd w:val="clear" w:color="auto" w:fill="FFFFFF"/>
              </w:rPr>
            </w:pPr>
            <w:r w:rsidRPr="00EE526B">
              <w:rPr>
                <w:shd w:val="clear" w:color="auto" w:fill="FFFFFF"/>
              </w:rPr>
              <w:t>6</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Предприятия бытового обслуживания</w:t>
            </w:r>
          </w:p>
        </w:tc>
        <w:tc>
          <w:tcPr>
            <w:tcW w:w="2268" w:type="dxa"/>
          </w:tcPr>
          <w:p w:rsidR="00EE526B" w:rsidRPr="00EE526B" w:rsidRDefault="00EE526B" w:rsidP="00746647">
            <w:pPr>
              <w:pStyle w:val="affff8"/>
              <w:rPr>
                <w:shd w:val="clear" w:color="auto" w:fill="FFFFFF"/>
              </w:rPr>
            </w:pPr>
            <w:r w:rsidRPr="00EE526B">
              <w:rPr>
                <w:shd w:val="clear" w:color="auto" w:fill="FFFFFF"/>
              </w:rPr>
              <w:t>30 кв. м общей площади</w:t>
            </w:r>
          </w:p>
        </w:tc>
        <w:tc>
          <w:tcPr>
            <w:tcW w:w="1984" w:type="dxa"/>
          </w:tcPr>
          <w:p w:rsidR="00EE526B" w:rsidRPr="00EE526B" w:rsidRDefault="00EE526B" w:rsidP="00746647">
            <w:pPr>
              <w:pStyle w:val="affff8"/>
              <w:rPr>
                <w:shd w:val="clear" w:color="auto" w:fill="FFFFFF"/>
              </w:rPr>
            </w:pPr>
            <w:r w:rsidRPr="00EE526B">
              <w:rPr>
                <w:shd w:val="clear" w:color="auto" w:fill="FFFFFF"/>
              </w:rPr>
              <w:t>19</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Спортивные объекты</w:t>
            </w:r>
          </w:p>
        </w:tc>
        <w:tc>
          <w:tcPr>
            <w:tcW w:w="2268" w:type="dxa"/>
          </w:tcPr>
          <w:p w:rsidR="00EE526B" w:rsidRPr="00EE526B" w:rsidRDefault="00EE526B" w:rsidP="00746647">
            <w:pPr>
              <w:pStyle w:val="affff8"/>
              <w:rPr>
                <w:shd w:val="clear" w:color="auto" w:fill="FFFFFF"/>
              </w:rPr>
            </w:pPr>
            <w:r w:rsidRPr="00EE526B">
              <w:rPr>
                <w:shd w:val="clear" w:color="auto" w:fill="FFFFFF"/>
              </w:rPr>
              <w:t>100 мест</w:t>
            </w:r>
          </w:p>
        </w:tc>
        <w:tc>
          <w:tcPr>
            <w:tcW w:w="1984" w:type="dxa"/>
          </w:tcPr>
          <w:p w:rsidR="00EE526B" w:rsidRPr="00EE526B" w:rsidRDefault="00EE526B" w:rsidP="00746647">
            <w:pPr>
              <w:pStyle w:val="affff8"/>
              <w:rPr>
                <w:shd w:val="clear" w:color="auto" w:fill="FFFFFF"/>
              </w:rPr>
            </w:pPr>
            <w:r w:rsidRPr="00EE526B">
              <w:rPr>
                <w:shd w:val="clear" w:color="auto" w:fill="FFFFFF"/>
              </w:rPr>
              <w:t>6</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Театры, цирки, кинотеатры, концертные залы, музеи, выставки</w:t>
            </w:r>
          </w:p>
        </w:tc>
        <w:tc>
          <w:tcPr>
            <w:tcW w:w="2268" w:type="dxa"/>
          </w:tcPr>
          <w:p w:rsidR="00EE526B" w:rsidRPr="00EE526B" w:rsidRDefault="00EE526B" w:rsidP="00746647">
            <w:pPr>
              <w:pStyle w:val="affff8"/>
              <w:rPr>
                <w:shd w:val="clear" w:color="auto" w:fill="FFFFFF"/>
              </w:rPr>
            </w:pPr>
            <w:r w:rsidRPr="00EE526B">
              <w:rPr>
                <w:shd w:val="clear" w:color="auto" w:fill="FFFFFF"/>
              </w:rPr>
              <w:t>100 мест или единовременных посетителей</w:t>
            </w:r>
          </w:p>
        </w:tc>
        <w:tc>
          <w:tcPr>
            <w:tcW w:w="1984" w:type="dxa"/>
          </w:tcPr>
          <w:p w:rsidR="00EE526B" w:rsidRPr="00EE526B" w:rsidRDefault="00EE526B" w:rsidP="00746647">
            <w:pPr>
              <w:pStyle w:val="affff8"/>
              <w:rPr>
                <w:shd w:val="clear" w:color="auto" w:fill="FFFFFF"/>
              </w:rPr>
            </w:pPr>
            <w:r w:rsidRPr="00EE526B">
              <w:rPr>
                <w:shd w:val="clear" w:color="auto" w:fill="FFFFFF"/>
              </w:rPr>
              <w:t>29</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Парки культуры и отдыха</w:t>
            </w:r>
          </w:p>
        </w:tc>
        <w:tc>
          <w:tcPr>
            <w:tcW w:w="2268" w:type="dxa"/>
          </w:tcPr>
          <w:p w:rsidR="00EE526B" w:rsidRPr="00EE526B" w:rsidRDefault="00EE526B" w:rsidP="00746647">
            <w:pPr>
              <w:pStyle w:val="affff8"/>
              <w:rPr>
                <w:shd w:val="clear" w:color="auto" w:fill="FFFFFF"/>
              </w:rPr>
            </w:pPr>
            <w:r w:rsidRPr="00EE526B">
              <w:rPr>
                <w:shd w:val="clear" w:color="auto" w:fill="FFFFFF"/>
              </w:rPr>
              <w:t>100 единовременных посетителей</w:t>
            </w:r>
          </w:p>
        </w:tc>
        <w:tc>
          <w:tcPr>
            <w:tcW w:w="1984" w:type="dxa"/>
          </w:tcPr>
          <w:p w:rsidR="00EE526B" w:rsidRPr="00EE526B" w:rsidRDefault="00EE526B" w:rsidP="00746647">
            <w:pPr>
              <w:pStyle w:val="affff8"/>
              <w:rPr>
                <w:shd w:val="clear" w:color="auto" w:fill="FFFFFF"/>
              </w:rPr>
            </w:pPr>
            <w:r w:rsidRPr="00EE526B">
              <w:rPr>
                <w:shd w:val="clear" w:color="auto" w:fill="FFFFFF"/>
              </w:rPr>
              <w:t>13</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Торговые центры общей площадью более 200 кв. м до 50000 кв. м</w:t>
            </w:r>
          </w:p>
        </w:tc>
        <w:tc>
          <w:tcPr>
            <w:tcW w:w="2268" w:type="dxa"/>
          </w:tcPr>
          <w:p w:rsidR="00EE526B" w:rsidRPr="00EE526B" w:rsidRDefault="00EE526B" w:rsidP="00746647">
            <w:pPr>
              <w:pStyle w:val="affff8"/>
              <w:rPr>
                <w:shd w:val="clear" w:color="auto" w:fill="FFFFFF"/>
              </w:rPr>
            </w:pPr>
            <w:r w:rsidRPr="00EE526B">
              <w:rPr>
                <w:shd w:val="clear" w:color="auto" w:fill="FFFFFF"/>
              </w:rPr>
              <w:t>100 кв. м торговой площади</w:t>
            </w:r>
          </w:p>
        </w:tc>
        <w:tc>
          <w:tcPr>
            <w:tcW w:w="1984" w:type="dxa"/>
          </w:tcPr>
          <w:p w:rsidR="00EE526B" w:rsidRPr="00EE526B" w:rsidRDefault="00EE526B" w:rsidP="00746647">
            <w:pPr>
              <w:pStyle w:val="affff8"/>
              <w:rPr>
                <w:shd w:val="clear" w:color="auto" w:fill="FFFFFF"/>
              </w:rPr>
            </w:pPr>
            <w:r w:rsidRPr="00EE526B">
              <w:rPr>
                <w:shd w:val="clear" w:color="auto" w:fill="FFFFFF"/>
              </w:rPr>
              <w:t>7</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Торговые центры общей площадью свыше 50000 кв. м</w:t>
            </w:r>
          </w:p>
        </w:tc>
        <w:tc>
          <w:tcPr>
            <w:tcW w:w="2268" w:type="dxa"/>
          </w:tcPr>
          <w:p w:rsidR="00EE526B" w:rsidRPr="00EE526B" w:rsidRDefault="00EE526B" w:rsidP="00746647">
            <w:pPr>
              <w:pStyle w:val="affff8"/>
              <w:rPr>
                <w:shd w:val="clear" w:color="auto" w:fill="FFFFFF"/>
              </w:rPr>
            </w:pPr>
            <w:r w:rsidRPr="00EE526B">
              <w:rPr>
                <w:shd w:val="clear" w:color="auto" w:fill="FFFFFF"/>
              </w:rPr>
              <w:t>100 кв. м торговой площади</w:t>
            </w:r>
          </w:p>
        </w:tc>
        <w:tc>
          <w:tcPr>
            <w:tcW w:w="1984" w:type="dxa"/>
          </w:tcPr>
          <w:p w:rsidR="00EE526B" w:rsidRPr="00EE526B" w:rsidRDefault="00EE526B" w:rsidP="00746647">
            <w:pPr>
              <w:pStyle w:val="affff8"/>
              <w:rPr>
                <w:shd w:val="clear" w:color="auto" w:fill="FFFFFF"/>
              </w:rPr>
            </w:pPr>
            <w:r w:rsidRPr="00EE526B">
              <w:rPr>
                <w:shd w:val="clear" w:color="auto" w:fill="FFFFFF"/>
              </w:rPr>
              <w:t>6</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Рынки</w:t>
            </w:r>
          </w:p>
        </w:tc>
        <w:tc>
          <w:tcPr>
            <w:tcW w:w="2268" w:type="dxa"/>
          </w:tcPr>
          <w:p w:rsidR="00EE526B" w:rsidRPr="00EE526B" w:rsidRDefault="00EE526B" w:rsidP="00746647">
            <w:pPr>
              <w:pStyle w:val="affff8"/>
              <w:rPr>
                <w:shd w:val="clear" w:color="auto" w:fill="FFFFFF"/>
              </w:rPr>
            </w:pPr>
            <w:r w:rsidRPr="00EE526B">
              <w:rPr>
                <w:shd w:val="clear" w:color="auto" w:fill="FFFFFF"/>
              </w:rPr>
              <w:t>50 торговых мест</w:t>
            </w:r>
          </w:p>
        </w:tc>
        <w:tc>
          <w:tcPr>
            <w:tcW w:w="1984" w:type="dxa"/>
          </w:tcPr>
          <w:p w:rsidR="00EE526B" w:rsidRPr="00EE526B" w:rsidRDefault="00EE526B" w:rsidP="00746647">
            <w:pPr>
              <w:pStyle w:val="affff8"/>
              <w:rPr>
                <w:shd w:val="clear" w:color="auto" w:fill="FFFFFF"/>
              </w:rPr>
            </w:pPr>
            <w:r w:rsidRPr="00EE526B">
              <w:rPr>
                <w:shd w:val="clear" w:color="auto" w:fill="FFFFFF"/>
              </w:rPr>
              <w:t>48</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Рестораны и кафе общегородского значения, клубы</w:t>
            </w:r>
          </w:p>
        </w:tc>
        <w:tc>
          <w:tcPr>
            <w:tcW w:w="2268" w:type="dxa"/>
          </w:tcPr>
          <w:p w:rsidR="00EE526B" w:rsidRPr="00EE526B" w:rsidRDefault="00EE526B" w:rsidP="00746647">
            <w:pPr>
              <w:pStyle w:val="affff8"/>
              <w:rPr>
                <w:shd w:val="clear" w:color="auto" w:fill="FFFFFF"/>
              </w:rPr>
            </w:pPr>
            <w:r w:rsidRPr="00EE526B">
              <w:rPr>
                <w:shd w:val="clear" w:color="auto" w:fill="FFFFFF"/>
              </w:rPr>
              <w:t>100 мест</w:t>
            </w:r>
          </w:p>
        </w:tc>
        <w:tc>
          <w:tcPr>
            <w:tcW w:w="1984" w:type="dxa"/>
          </w:tcPr>
          <w:p w:rsidR="00EE526B" w:rsidRPr="00EE526B" w:rsidRDefault="00EE526B" w:rsidP="00746647">
            <w:pPr>
              <w:pStyle w:val="affff8"/>
              <w:rPr>
                <w:shd w:val="clear" w:color="auto" w:fill="FFFFFF"/>
              </w:rPr>
            </w:pPr>
            <w:r w:rsidRPr="00EE526B">
              <w:rPr>
                <w:shd w:val="clear" w:color="auto" w:fill="FFFFFF"/>
              </w:rPr>
              <w:t>29</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Гостиницы</w:t>
            </w:r>
          </w:p>
        </w:tc>
        <w:tc>
          <w:tcPr>
            <w:tcW w:w="2268" w:type="dxa"/>
          </w:tcPr>
          <w:p w:rsidR="00EE526B" w:rsidRPr="00EE526B" w:rsidRDefault="00EE526B" w:rsidP="00746647">
            <w:pPr>
              <w:pStyle w:val="affff8"/>
              <w:rPr>
                <w:shd w:val="clear" w:color="auto" w:fill="FFFFFF"/>
              </w:rPr>
            </w:pPr>
            <w:r w:rsidRPr="00EE526B">
              <w:rPr>
                <w:shd w:val="clear" w:color="auto" w:fill="FFFFFF"/>
              </w:rPr>
              <w:t>100 мест</w:t>
            </w:r>
          </w:p>
        </w:tc>
        <w:tc>
          <w:tcPr>
            <w:tcW w:w="1984" w:type="dxa"/>
          </w:tcPr>
          <w:p w:rsidR="00EE526B" w:rsidRPr="00EE526B" w:rsidRDefault="00EE526B" w:rsidP="00746647">
            <w:pPr>
              <w:pStyle w:val="affff8"/>
              <w:rPr>
                <w:shd w:val="clear" w:color="auto" w:fill="FFFFFF"/>
              </w:rPr>
            </w:pPr>
            <w:r w:rsidRPr="00EE526B">
              <w:rPr>
                <w:shd w:val="clear" w:color="auto" w:fill="FFFFFF"/>
              </w:rPr>
              <w:t>15</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Вокзалы всех видов транспорта</w:t>
            </w:r>
          </w:p>
        </w:tc>
        <w:tc>
          <w:tcPr>
            <w:tcW w:w="2268" w:type="dxa"/>
          </w:tcPr>
          <w:p w:rsidR="00EE526B" w:rsidRPr="00EE526B" w:rsidRDefault="00EE526B" w:rsidP="00746647">
            <w:pPr>
              <w:pStyle w:val="affff8"/>
              <w:rPr>
                <w:shd w:val="clear" w:color="auto" w:fill="FFFFFF"/>
              </w:rPr>
            </w:pPr>
            <w:r w:rsidRPr="00EE526B">
              <w:rPr>
                <w:shd w:val="clear" w:color="auto" w:fill="FFFFFF"/>
              </w:rPr>
              <w:t>100 пассажиров дальнего и местного сообщений, прибывающих в час пик</w:t>
            </w:r>
          </w:p>
        </w:tc>
        <w:tc>
          <w:tcPr>
            <w:tcW w:w="1984" w:type="dxa"/>
          </w:tcPr>
          <w:p w:rsidR="00EE526B" w:rsidRPr="00EE526B" w:rsidRDefault="00EE526B" w:rsidP="00746647">
            <w:pPr>
              <w:pStyle w:val="affff8"/>
              <w:rPr>
                <w:shd w:val="clear" w:color="auto" w:fill="FFFFFF"/>
              </w:rPr>
            </w:pPr>
            <w:r w:rsidRPr="00EE526B">
              <w:rPr>
                <w:shd w:val="clear" w:color="auto" w:fill="FFFFFF"/>
              </w:rPr>
              <w:t>29</w:t>
            </w:r>
          </w:p>
        </w:tc>
      </w:tr>
      <w:tr w:rsidR="00EE526B" w:rsidTr="00114535">
        <w:tc>
          <w:tcPr>
            <w:tcW w:w="9071" w:type="dxa"/>
            <w:gridSpan w:val="3"/>
          </w:tcPr>
          <w:p w:rsidR="00EE526B" w:rsidRPr="00EE526B" w:rsidRDefault="00EE526B" w:rsidP="00746647">
            <w:pPr>
              <w:pStyle w:val="affff8"/>
              <w:rPr>
                <w:shd w:val="clear" w:color="auto" w:fill="FFFFFF"/>
              </w:rPr>
            </w:pPr>
            <w:r w:rsidRPr="00EE526B">
              <w:rPr>
                <w:shd w:val="clear" w:color="auto" w:fill="FFFFFF"/>
              </w:rPr>
              <w:t>Рекреационные территории и объекты отдыха</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Пляжи и парки в зонах отдыха</w:t>
            </w:r>
          </w:p>
        </w:tc>
        <w:tc>
          <w:tcPr>
            <w:tcW w:w="2268" w:type="dxa"/>
          </w:tcPr>
          <w:p w:rsidR="00EE526B" w:rsidRPr="00EE526B" w:rsidRDefault="00EE526B" w:rsidP="00746647">
            <w:pPr>
              <w:pStyle w:val="affff8"/>
              <w:rPr>
                <w:shd w:val="clear" w:color="auto" w:fill="FFFFFF"/>
              </w:rPr>
            </w:pPr>
            <w:r w:rsidRPr="00EE526B">
              <w:rPr>
                <w:shd w:val="clear" w:color="auto" w:fill="FFFFFF"/>
              </w:rPr>
              <w:t>100 единовременных посетителей</w:t>
            </w:r>
          </w:p>
        </w:tc>
        <w:tc>
          <w:tcPr>
            <w:tcW w:w="1984" w:type="dxa"/>
          </w:tcPr>
          <w:p w:rsidR="00EE526B" w:rsidRPr="00EE526B" w:rsidRDefault="00EE526B" w:rsidP="00746647">
            <w:pPr>
              <w:pStyle w:val="affff8"/>
              <w:rPr>
                <w:shd w:val="clear" w:color="auto" w:fill="FFFFFF"/>
              </w:rPr>
            </w:pPr>
            <w:r w:rsidRPr="00EE526B">
              <w:rPr>
                <w:shd w:val="clear" w:color="auto" w:fill="FFFFFF"/>
              </w:rPr>
              <w:t>38</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Лесопарки и заповедники</w:t>
            </w:r>
          </w:p>
        </w:tc>
        <w:tc>
          <w:tcPr>
            <w:tcW w:w="2268" w:type="dxa"/>
          </w:tcPr>
          <w:p w:rsidR="00EE526B" w:rsidRPr="00EE526B" w:rsidRDefault="00EE526B" w:rsidP="00746647">
            <w:pPr>
              <w:pStyle w:val="affff8"/>
              <w:rPr>
                <w:shd w:val="clear" w:color="auto" w:fill="FFFFFF"/>
              </w:rPr>
            </w:pPr>
            <w:r w:rsidRPr="00EE526B">
              <w:rPr>
                <w:shd w:val="clear" w:color="auto" w:fill="FFFFFF"/>
              </w:rPr>
              <w:t>100 единовременных посетителей</w:t>
            </w:r>
          </w:p>
        </w:tc>
        <w:tc>
          <w:tcPr>
            <w:tcW w:w="1984" w:type="dxa"/>
          </w:tcPr>
          <w:p w:rsidR="00EE526B" w:rsidRPr="00EE526B" w:rsidRDefault="00EE526B" w:rsidP="00746647">
            <w:pPr>
              <w:pStyle w:val="affff8"/>
              <w:rPr>
                <w:shd w:val="clear" w:color="auto" w:fill="FFFFFF"/>
              </w:rPr>
            </w:pPr>
            <w:r w:rsidRPr="00EE526B">
              <w:rPr>
                <w:shd w:val="clear" w:color="auto" w:fill="FFFFFF"/>
              </w:rPr>
              <w:t>19</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Базы кратковременного отдыха</w:t>
            </w:r>
          </w:p>
        </w:tc>
        <w:tc>
          <w:tcPr>
            <w:tcW w:w="2268" w:type="dxa"/>
          </w:tcPr>
          <w:p w:rsidR="00EE526B" w:rsidRPr="00EE526B" w:rsidRDefault="00EE526B" w:rsidP="00746647">
            <w:pPr>
              <w:pStyle w:val="affff8"/>
              <w:rPr>
                <w:shd w:val="clear" w:color="auto" w:fill="FFFFFF"/>
              </w:rPr>
            </w:pPr>
            <w:r w:rsidRPr="00EE526B">
              <w:rPr>
                <w:shd w:val="clear" w:color="auto" w:fill="FFFFFF"/>
              </w:rPr>
              <w:t>100 единовременных посетителей</w:t>
            </w:r>
          </w:p>
        </w:tc>
        <w:tc>
          <w:tcPr>
            <w:tcW w:w="1984" w:type="dxa"/>
          </w:tcPr>
          <w:p w:rsidR="00EE526B" w:rsidRPr="00EE526B" w:rsidRDefault="00EE526B" w:rsidP="00746647">
            <w:pPr>
              <w:pStyle w:val="affff8"/>
              <w:rPr>
                <w:shd w:val="clear" w:color="auto" w:fill="FFFFFF"/>
              </w:rPr>
            </w:pPr>
            <w:r w:rsidRPr="00EE526B">
              <w:rPr>
                <w:shd w:val="clear" w:color="auto" w:fill="FFFFFF"/>
              </w:rPr>
              <w:t>29</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Береговые базы маломерного флота</w:t>
            </w:r>
          </w:p>
        </w:tc>
        <w:tc>
          <w:tcPr>
            <w:tcW w:w="2268" w:type="dxa"/>
          </w:tcPr>
          <w:p w:rsidR="00EE526B" w:rsidRPr="00EE526B" w:rsidRDefault="00EE526B" w:rsidP="00746647">
            <w:pPr>
              <w:pStyle w:val="affff8"/>
              <w:rPr>
                <w:shd w:val="clear" w:color="auto" w:fill="FFFFFF"/>
              </w:rPr>
            </w:pPr>
            <w:r w:rsidRPr="00EE526B">
              <w:rPr>
                <w:shd w:val="clear" w:color="auto" w:fill="FFFFFF"/>
              </w:rPr>
              <w:t>100 единовременных посетителей</w:t>
            </w:r>
          </w:p>
        </w:tc>
        <w:tc>
          <w:tcPr>
            <w:tcW w:w="1984" w:type="dxa"/>
          </w:tcPr>
          <w:p w:rsidR="00EE526B" w:rsidRPr="00EE526B" w:rsidRDefault="00EE526B" w:rsidP="00746647">
            <w:pPr>
              <w:pStyle w:val="affff8"/>
              <w:rPr>
                <w:shd w:val="clear" w:color="auto" w:fill="FFFFFF"/>
              </w:rPr>
            </w:pPr>
            <w:r w:rsidRPr="00EE526B">
              <w:rPr>
                <w:shd w:val="clear" w:color="auto" w:fill="FFFFFF"/>
              </w:rPr>
              <w:t>29</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Дома отдыха и санатории, санатории-профилактории, базы отдыха предприятий и туристские базы</w:t>
            </w:r>
          </w:p>
        </w:tc>
        <w:tc>
          <w:tcPr>
            <w:tcW w:w="2268" w:type="dxa"/>
          </w:tcPr>
          <w:p w:rsidR="00EE526B" w:rsidRPr="00EE526B" w:rsidRDefault="00EE526B" w:rsidP="00746647">
            <w:pPr>
              <w:pStyle w:val="affff8"/>
              <w:rPr>
                <w:shd w:val="clear" w:color="auto" w:fill="FFFFFF"/>
              </w:rPr>
            </w:pPr>
            <w:r w:rsidRPr="00EE526B">
              <w:rPr>
                <w:shd w:val="clear" w:color="auto" w:fill="FFFFFF"/>
              </w:rPr>
              <w:t>100 отдыхающих и обслуживающего персонала</w:t>
            </w:r>
          </w:p>
        </w:tc>
        <w:tc>
          <w:tcPr>
            <w:tcW w:w="1984" w:type="dxa"/>
          </w:tcPr>
          <w:p w:rsidR="00EE526B" w:rsidRPr="00EE526B" w:rsidRDefault="00EE526B" w:rsidP="00746647">
            <w:pPr>
              <w:pStyle w:val="affff8"/>
              <w:rPr>
                <w:shd w:val="clear" w:color="auto" w:fill="FFFFFF"/>
              </w:rPr>
            </w:pPr>
            <w:r w:rsidRPr="00EE526B">
              <w:rPr>
                <w:shd w:val="clear" w:color="auto" w:fill="FFFFFF"/>
              </w:rPr>
              <w:t>10</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Гостиницы (туристские и курортные)</w:t>
            </w:r>
          </w:p>
        </w:tc>
        <w:tc>
          <w:tcPr>
            <w:tcW w:w="2268" w:type="dxa"/>
          </w:tcPr>
          <w:p w:rsidR="00EE526B" w:rsidRPr="00EE526B" w:rsidRDefault="00EE526B" w:rsidP="00746647">
            <w:pPr>
              <w:pStyle w:val="affff8"/>
              <w:rPr>
                <w:shd w:val="clear" w:color="auto" w:fill="FFFFFF"/>
              </w:rPr>
            </w:pPr>
            <w:r w:rsidRPr="00EE526B">
              <w:rPr>
                <w:shd w:val="clear" w:color="auto" w:fill="FFFFFF"/>
              </w:rPr>
              <w:t>-"-</w:t>
            </w:r>
          </w:p>
        </w:tc>
        <w:tc>
          <w:tcPr>
            <w:tcW w:w="1984" w:type="dxa"/>
          </w:tcPr>
          <w:p w:rsidR="00EE526B" w:rsidRPr="00EE526B" w:rsidRDefault="00EE526B" w:rsidP="00746647">
            <w:pPr>
              <w:pStyle w:val="affff8"/>
              <w:rPr>
                <w:shd w:val="clear" w:color="auto" w:fill="FFFFFF"/>
              </w:rPr>
            </w:pPr>
            <w:r w:rsidRPr="00EE526B">
              <w:rPr>
                <w:shd w:val="clear" w:color="auto" w:fill="FFFFFF"/>
              </w:rPr>
              <w:t>29</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Мотели и кемпинги</w:t>
            </w:r>
          </w:p>
        </w:tc>
        <w:tc>
          <w:tcPr>
            <w:tcW w:w="2268" w:type="dxa"/>
          </w:tcPr>
          <w:p w:rsidR="00EE526B" w:rsidRPr="00EE526B" w:rsidRDefault="00EE526B" w:rsidP="00746647">
            <w:pPr>
              <w:pStyle w:val="affff8"/>
              <w:rPr>
                <w:shd w:val="clear" w:color="auto" w:fill="FFFFFF"/>
              </w:rPr>
            </w:pPr>
            <w:r w:rsidRPr="00EE526B">
              <w:rPr>
                <w:shd w:val="clear" w:color="auto" w:fill="FFFFFF"/>
              </w:rPr>
              <w:t>-"-</w:t>
            </w:r>
          </w:p>
        </w:tc>
        <w:tc>
          <w:tcPr>
            <w:tcW w:w="1984" w:type="dxa"/>
          </w:tcPr>
          <w:p w:rsidR="00EE526B" w:rsidRPr="00EE526B" w:rsidRDefault="00EE526B" w:rsidP="00746647">
            <w:pPr>
              <w:pStyle w:val="affff8"/>
              <w:rPr>
                <w:shd w:val="clear" w:color="auto" w:fill="FFFFFF"/>
              </w:rPr>
            </w:pPr>
            <w:r w:rsidRPr="00EE526B">
              <w:rPr>
                <w:shd w:val="clear" w:color="auto" w:fill="FFFFFF"/>
              </w:rPr>
              <w:t>По расчетной вместимости</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Предприятия общественного питания, торговли и коммунально-бытового обслуживания в зонах отдыха</w:t>
            </w:r>
          </w:p>
        </w:tc>
        <w:tc>
          <w:tcPr>
            <w:tcW w:w="2268" w:type="dxa"/>
          </w:tcPr>
          <w:p w:rsidR="00EE526B" w:rsidRPr="00EE526B" w:rsidRDefault="00EE526B" w:rsidP="00746647">
            <w:pPr>
              <w:pStyle w:val="affff8"/>
              <w:rPr>
                <w:shd w:val="clear" w:color="auto" w:fill="FFFFFF"/>
              </w:rPr>
            </w:pPr>
            <w:r w:rsidRPr="00EE526B">
              <w:rPr>
                <w:shd w:val="clear" w:color="auto" w:fill="FFFFFF"/>
              </w:rPr>
              <w:t>100 мест в залах или единовременных посетителей и персонала</w:t>
            </w:r>
          </w:p>
        </w:tc>
        <w:tc>
          <w:tcPr>
            <w:tcW w:w="1984" w:type="dxa"/>
          </w:tcPr>
          <w:p w:rsidR="00EE526B" w:rsidRPr="00EE526B" w:rsidRDefault="00EE526B" w:rsidP="00746647">
            <w:pPr>
              <w:pStyle w:val="affff8"/>
              <w:rPr>
                <w:shd w:val="clear" w:color="auto" w:fill="FFFFFF"/>
              </w:rPr>
            </w:pPr>
            <w:r w:rsidRPr="00EE526B">
              <w:rPr>
                <w:shd w:val="clear" w:color="auto" w:fill="FFFFFF"/>
              </w:rPr>
              <w:t>19</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Садоводческие, огороднические, дачные объединения</w:t>
            </w:r>
          </w:p>
        </w:tc>
        <w:tc>
          <w:tcPr>
            <w:tcW w:w="2268" w:type="dxa"/>
          </w:tcPr>
          <w:p w:rsidR="00EE526B" w:rsidRPr="00EE526B" w:rsidRDefault="00EE526B" w:rsidP="00746647">
            <w:pPr>
              <w:pStyle w:val="affff8"/>
              <w:rPr>
                <w:shd w:val="clear" w:color="auto" w:fill="FFFFFF"/>
              </w:rPr>
            </w:pPr>
            <w:r w:rsidRPr="00EE526B">
              <w:rPr>
                <w:shd w:val="clear" w:color="auto" w:fill="FFFFFF"/>
              </w:rPr>
              <w:t>10 участков</w:t>
            </w:r>
          </w:p>
        </w:tc>
        <w:tc>
          <w:tcPr>
            <w:tcW w:w="1984" w:type="dxa"/>
          </w:tcPr>
          <w:p w:rsidR="00EE526B" w:rsidRPr="00EE526B" w:rsidRDefault="00EE526B" w:rsidP="00746647">
            <w:pPr>
              <w:pStyle w:val="affff8"/>
              <w:rPr>
                <w:shd w:val="clear" w:color="auto" w:fill="FFFFFF"/>
              </w:rPr>
            </w:pPr>
            <w:r w:rsidRPr="00EE526B">
              <w:rPr>
                <w:shd w:val="clear" w:color="auto" w:fill="FFFFFF"/>
              </w:rPr>
              <w:t>19</w:t>
            </w:r>
          </w:p>
        </w:tc>
      </w:tr>
    </w:tbl>
    <w:p w:rsidR="00EE526B" w:rsidRDefault="00EE526B" w:rsidP="00EE526B">
      <w:pPr>
        <w:pStyle w:val="ConsPlusNormal"/>
        <w:jc w:val="both"/>
      </w:pPr>
    </w:p>
    <w:p w:rsidR="00EE526B" w:rsidRPr="00746647" w:rsidRDefault="00EE526B" w:rsidP="00746647">
      <w:pPr>
        <w:pStyle w:val="affff1"/>
      </w:pPr>
      <w:r w:rsidRPr="00746647">
        <w:t>Примечания:</w:t>
      </w:r>
    </w:p>
    <w:p w:rsidR="00EE526B" w:rsidRPr="00746647" w:rsidRDefault="00EE526B" w:rsidP="00746647">
      <w:pPr>
        <w:pStyle w:val="affff1"/>
      </w:pPr>
      <w:r w:rsidRPr="00746647">
        <w:t>1. При проектировании стоянок для обслуживания группы объектов с различным режимом суточного функционирования допускается с</w:t>
      </w:r>
      <w:r w:rsidR="00222A0F" w:rsidRPr="00746647">
        <w:t>нижение расчетного числа машино</w:t>
      </w:r>
      <w:r w:rsidRPr="00746647">
        <w:t>мест по каждому объекту в отдельности на 10-15%.</w:t>
      </w:r>
    </w:p>
    <w:p w:rsidR="00EE526B" w:rsidRPr="00746647" w:rsidRDefault="00222A0F" w:rsidP="00746647">
      <w:pPr>
        <w:pStyle w:val="affff1"/>
      </w:pPr>
      <w:r w:rsidRPr="00746647">
        <w:t>2. Количество машино</w:t>
      </w:r>
      <w:r w:rsidR="00EE526B" w:rsidRPr="00746647">
        <w:t>мест на расчетную единицу, относящееся к предприятиям бытового обслуживания, торговым центрам, универмагам, магазинам с площадью торговых залов более 200 кв. м, рынкам, ресторанам и кафе общегородского значения, клубам, гостиницам, вокзалам всех видов транспорта (раздел "Здания и сооружения"), является обязательным показателем, в остальных случаях указанный показатель является рекомендуемым.</w:t>
      </w:r>
    </w:p>
    <w:p w:rsidR="00EE526B" w:rsidRPr="00746647" w:rsidRDefault="00EE526B" w:rsidP="00746647">
      <w:pPr>
        <w:pStyle w:val="affff1"/>
      </w:pPr>
      <w:r w:rsidRPr="00746647">
        <w:t>Следует отметить, что на территории муниципального образования «</w:t>
      </w:r>
      <w:r w:rsidR="00A4444E" w:rsidRPr="00746647">
        <w:t>Лопухинское</w:t>
      </w:r>
      <w:r w:rsidRPr="00746647">
        <w:t xml:space="preserve"> сельское поселение» места общего пользования для временной стоянки автомобилей у объектов социальной инфраструктуры наличествуют и их количество </w:t>
      </w:r>
      <w:r w:rsidR="00222A0F" w:rsidRPr="00746647">
        <w:t>соответствует</w:t>
      </w:r>
      <w:r w:rsidRPr="00746647">
        <w:t xml:space="preserve"> нормативам, изложенным в таблице №2.7.1. При этом рекомендуется заменить стихийные стоянки, которые снижают скорость движения и выезда жителей из придворовой территории на бесплатные регулируемые автостоянки.</w:t>
      </w:r>
    </w:p>
    <w:p w:rsidR="001D0679" w:rsidRPr="00746647" w:rsidRDefault="001D0679" w:rsidP="00746647">
      <w:pPr>
        <w:pStyle w:val="affff1"/>
      </w:pPr>
      <w:r w:rsidRPr="00746647">
        <w:t xml:space="preserve">Для жилищной застройки, постановлению </w:t>
      </w:r>
      <w:r w:rsidR="00DC3697" w:rsidRPr="00746647">
        <w:rPr>
          <w:shd w:val="clear" w:color="auto" w:fill="FFFFFF"/>
        </w:rPr>
        <w:t xml:space="preserve">«Региональные нормативы Градостроительного проектирования Ленинградской области» </w:t>
      </w:r>
      <w:r w:rsidRPr="00746647">
        <w:t xml:space="preserve">Правительства Ленинградской области от 22 марта 2012 г. N 83 (в редакции от 26.08.2016 </w:t>
      </w:r>
      <w:hyperlink r:id="rId45" w:history="1">
        <w:r w:rsidRPr="00746647">
          <w:t>N 327</w:t>
        </w:r>
      </w:hyperlink>
      <w:r w:rsidRPr="00746647">
        <w:t xml:space="preserve">) : При застройке многоквартирными жилыми домами минимально допустимая обеспеченность населения, проживающего на территории микрорайона, квартала или другого элемента планировочной структуры, машиноместами для постоянного хранения индивидуальных легковых автомобилей, расположенными в границах данного микрорайона, квартала или другого элемента планировочной структуры, составляет не менее 70% парка автомобилей, для которых устанавливается максимально допустимый уровень территориальной доступности, или не менее 63% от расчетного парка автомобилей, </w:t>
      </w:r>
    </w:p>
    <w:p w:rsidR="001D0679" w:rsidRPr="00746647" w:rsidRDefault="001D0679" w:rsidP="00746647">
      <w:pPr>
        <w:pStyle w:val="affff1"/>
      </w:pPr>
      <w:r w:rsidRPr="00746647">
        <w:t>В МО «</w:t>
      </w:r>
      <w:r w:rsidR="00A4444E" w:rsidRPr="00746647">
        <w:t>Лопухинское</w:t>
      </w:r>
      <w:r w:rsidRPr="00746647">
        <w:t xml:space="preserve"> сельское поселение» </w:t>
      </w:r>
      <w:r w:rsidR="00A4444E" w:rsidRPr="00746647">
        <w:t xml:space="preserve">большое количество </w:t>
      </w:r>
      <w:r w:rsidRPr="00746647">
        <w:t>жилой площади многоквартирных д</w:t>
      </w:r>
      <w:r w:rsidR="00DC3697" w:rsidRPr="00746647">
        <w:t>омов различного времени застрой</w:t>
      </w:r>
      <w:r w:rsidRPr="00746647">
        <w:t>ки (большая часть застройки построена до принятия постановлению</w:t>
      </w:r>
      <w:r w:rsidR="00DC3697" w:rsidRPr="00746647">
        <w:t xml:space="preserve"> </w:t>
      </w:r>
      <w:r w:rsidR="001657FF" w:rsidRPr="00746647">
        <w:rPr>
          <w:shd w:val="clear" w:color="auto" w:fill="FFFFFF"/>
        </w:rPr>
        <w:t xml:space="preserve">«Региональные нормативы Градостроительного проектирования Ленинградской области» </w:t>
      </w:r>
      <w:r w:rsidRPr="00746647">
        <w:t xml:space="preserve">Правительства Ленинградской области от 22 марта 2012 г. N 83 (в редакции от 26.08.2016 </w:t>
      </w:r>
      <w:hyperlink r:id="rId46" w:history="1">
        <w:r w:rsidRPr="00746647">
          <w:t>N 327</w:t>
        </w:r>
      </w:hyperlink>
      <w:r w:rsidRPr="00746647">
        <w:t xml:space="preserve">)),поэтому в поселении существует проблема наличия парковочных мест и возникновение стихийных стоянок. Поэтому в программе запланировано мероприятие по созданию парковок на </w:t>
      </w:r>
      <w:r w:rsidR="00A4444E" w:rsidRPr="00746647">
        <w:t>300</w:t>
      </w:r>
      <w:r w:rsidRPr="00746647">
        <w:t xml:space="preserve"> машиномест </w:t>
      </w:r>
      <w:r w:rsidR="00A4444E" w:rsidRPr="00746647">
        <w:t>до 2034 года</w:t>
      </w:r>
      <w:r w:rsidRPr="00746647">
        <w:t>.</w:t>
      </w:r>
    </w:p>
    <w:p w:rsidR="001D0679" w:rsidRPr="00746647" w:rsidRDefault="001D0679" w:rsidP="00746647">
      <w:pPr>
        <w:pStyle w:val="affff1"/>
      </w:pPr>
      <w:r w:rsidRPr="00746647">
        <w:t xml:space="preserve">Данное </w:t>
      </w:r>
      <w:r w:rsidR="00222A0F" w:rsidRPr="00746647">
        <w:t>мероприятие</w:t>
      </w:r>
      <w:r w:rsidRPr="00746647">
        <w:t xml:space="preserve"> не учитывает количество машиномест на парковках строящихся и запланированных к застройке домов, так как отдельные парковочные места </w:t>
      </w:r>
      <w:r w:rsidR="00222A0F" w:rsidRPr="00746647">
        <w:t xml:space="preserve">должны быть утверждены в проектах строящихся домов, согласно </w:t>
      </w:r>
      <w:r w:rsidR="00222A0F" w:rsidRPr="00746647">
        <w:rPr>
          <w:shd w:val="clear" w:color="auto" w:fill="FFFFFF"/>
        </w:rPr>
        <w:t xml:space="preserve">постановлению </w:t>
      </w:r>
      <w:r w:rsidR="00DC3697" w:rsidRPr="00746647">
        <w:rPr>
          <w:shd w:val="clear" w:color="auto" w:fill="FFFFFF"/>
        </w:rPr>
        <w:t xml:space="preserve">«Региональные нормативы Градостроительного проектирования Ленинградской области» </w:t>
      </w:r>
      <w:r w:rsidR="00222A0F" w:rsidRPr="00746647">
        <w:rPr>
          <w:shd w:val="clear" w:color="auto" w:fill="FFFFFF"/>
        </w:rPr>
        <w:t xml:space="preserve">Правительства Ленинградской области от 22 марта 2012 г. N 83 (в редакции от 26.08.2016 </w:t>
      </w:r>
      <w:hyperlink r:id="rId47" w:history="1">
        <w:r w:rsidR="00222A0F" w:rsidRPr="00746647">
          <w:rPr>
            <w:shd w:val="clear" w:color="auto" w:fill="FFFFFF"/>
          </w:rPr>
          <w:t>N 327</w:t>
        </w:r>
      </w:hyperlink>
      <w:r w:rsidR="00222A0F" w:rsidRPr="00746647">
        <w:rPr>
          <w:shd w:val="clear" w:color="auto" w:fill="FFFFFF"/>
        </w:rPr>
        <w:t>).</w:t>
      </w:r>
    </w:p>
    <w:p w:rsidR="001D0679" w:rsidRPr="00746647" w:rsidRDefault="001D0679" w:rsidP="00746647">
      <w:pPr>
        <w:pStyle w:val="affff1"/>
      </w:pPr>
    </w:p>
    <w:p w:rsidR="006618E5" w:rsidRDefault="006618E5" w:rsidP="00C60370">
      <w:pPr>
        <w:spacing w:after="0" w:line="360" w:lineRule="auto"/>
        <w:ind w:right="-31" w:firstLine="851"/>
        <w:jc w:val="both"/>
        <w:rPr>
          <w:rFonts w:ascii="Times New Roman" w:hAnsi="Times New Roman"/>
          <w:sz w:val="24"/>
          <w:szCs w:val="24"/>
        </w:rPr>
      </w:pPr>
      <w:r>
        <w:rPr>
          <w:rFonts w:ascii="Times New Roman" w:hAnsi="Times New Roman"/>
          <w:sz w:val="24"/>
          <w:szCs w:val="24"/>
        </w:rPr>
        <w:br w:type="page"/>
      </w:r>
    </w:p>
    <w:p w:rsidR="006618E5" w:rsidRPr="00635AB2" w:rsidRDefault="00C60370" w:rsidP="00BA5578">
      <w:pPr>
        <w:pStyle w:val="2f"/>
      </w:pPr>
      <w:bookmarkStart w:id="23" w:name="_Toc494336675"/>
      <w:bookmarkStart w:id="24" w:name="_Toc496820242"/>
      <w:r>
        <w:t xml:space="preserve">2.8 </w:t>
      </w:r>
      <w:r w:rsidR="006618E5" w:rsidRPr="00635AB2">
        <w:t>Характеристика работы транспортных средств общего пользования, включая анализ пассажиропотока</w:t>
      </w:r>
      <w:bookmarkEnd w:id="23"/>
      <w:bookmarkEnd w:id="24"/>
    </w:p>
    <w:p w:rsidR="006618E5" w:rsidRPr="000811E7" w:rsidRDefault="00DC3697" w:rsidP="00746647">
      <w:pPr>
        <w:pStyle w:val="affff1"/>
      </w:pPr>
      <w:r w:rsidRPr="000811E7">
        <w:t xml:space="preserve">Пассажирский транспорт </w:t>
      </w:r>
      <w:r w:rsidR="006618E5" w:rsidRPr="000811E7">
        <w:t>призван удовлетворять потребности населения в передвижениях, вызванные производственными, бытовыми, культурными связями.</w:t>
      </w:r>
    </w:p>
    <w:p w:rsidR="006618E5" w:rsidRDefault="006618E5" w:rsidP="00746647">
      <w:pPr>
        <w:pStyle w:val="affff1"/>
      </w:pPr>
      <w:r w:rsidRPr="000811E7">
        <w:t xml:space="preserve">Передвижение по территории населенных пунктов </w:t>
      </w:r>
      <w:r>
        <w:t>муниципального образования «</w:t>
      </w:r>
      <w:r w:rsidR="0040030F">
        <w:t>Лопухинское</w:t>
      </w:r>
      <w:r w:rsidRPr="000811E7">
        <w:t xml:space="preserve"> сельско</w:t>
      </w:r>
      <w:r>
        <w:t>е</w:t>
      </w:r>
      <w:r w:rsidRPr="000811E7">
        <w:t xml:space="preserve"> поселени</w:t>
      </w:r>
      <w:r>
        <w:t>е»</w:t>
      </w:r>
      <w:r w:rsidRPr="000811E7">
        <w:t xml:space="preserve"> осуществляется с использованием личного транспорта, </w:t>
      </w:r>
      <w:r>
        <w:t xml:space="preserve">автобусами, либо </w:t>
      </w:r>
      <w:r w:rsidRPr="000811E7">
        <w:t>пеш</w:t>
      </w:r>
      <w:r>
        <w:t>ком</w:t>
      </w:r>
      <w:r w:rsidRPr="000811E7">
        <w:t>. Автобусное движение между населенными пунктами</w:t>
      </w:r>
      <w:r>
        <w:t xml:space="preserve"> муниципального образования</w:t>
      </w:r>
      <w:r w:rsidRPr="000811E7">
        <w:t xml:space="preserve"> организовано пригородными маршрутами в соответствии с представленным ниже по тексту расписанием. Информация об объемах пассажирских перевозок необходимая для анализа пассажиропотока отсутствует.</w:t>
      </w:r>
    </w:p>
    <w:p w:rsidR="00C60370" w:rsidRDefault="00C95565" w:rsidP="00746647">
      <w:pPr>
        <w:pStyle w:val="affff1"/>
        <w:rPr>
          <w:bCs/>
          <w:lang w:eastAsia="ru-RU"/>
        </w:rPr>
        <w:sectPr w:rsidR="00C60370" w:rsidSect="00995640">
          <w:pgSz w:w="11906" w:h="16838"/>
          <w:pgMar w:top="1134" w:right="850" w:bottom="1134" w:left="1701" w:header="708" w:footer="708" w:gutter="0"/>
          <w:cols w:space="708"/>
          <w:docGrid w:linePitch="360"/>
        </w:sectPr>
      </w:pPr>
      <w:r>
        <w:t>Маршруты автобусного сообщения представлены в таблице 2.8.1.</w:t>
      </w:r>
    </w:p>
    <w:p w:rsidR="00C95565" w:rsidRPr="00C95565" w:rsidRDefault="00C95565" w:rsidP="008A530A">
      <w:pPr>
        <w:pStyle w:val="affffa"/>
        <w:rPr>
          <w:shd w:val="clear" w:color="auto" w:fill="FFFFFF"/>
        </w:rPr>
      </w:pPr>
      <w:r w:rsidRPr="00C95565">
        <w:rPr>
          <w:shd w:val="clear" w:color="auto" w:fill="FFFFFF"/>
        </w:rPr>
        <w:t>Таблица 2.8.1 Маршруты автобусного сообщения</w:t>
      </w:r>
    </w:p>
    <w:tbl>
      <w:tblPr>
        <w:tblW w:w="5000" w:type="pct"/>
        <w:tblLook w:val="04A0" w:firstRow="1" w:lastRow="0" w:firstColumn="1" w:lastColumn="0" w:noHBand="0" w:noVBand="1"/>
      </w:tblPr>
      <w:tblGrid>
        <w:gridCol w:w="1400"/>
        <w:gridCol w:w="1527"/>
        <w:gridCol w:w="2698"/>
        <w:gridCol w:w="1813"/>
        <w:gridCol w:w="3489"/>
        <w:gridCol w:w="1644"/>
        <w:gridCol w:w="2215"/>
      </w:tblGrid>
      <w:tr w:rsidR="0040030F" w:rsidRPr="0077714D" w:rsidTr="00A4444E">
        <w:trPr>
          <w:trHeight w:val="795"/>
          <w:tblHeader/>
        </w:trPr>
        <w:tc>
          <w:tcPr>
            <w:tcW w:w="473"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40030F" w:rsidRPr="0077714D" w:rsidRDefault="0040030F" w:rsidP="00746647">
            <w:pPr>
              <w:pStyle w:val="affff8"/>
            </w:pPr>
            <w:r w:rsidRPr="0077714D">
              <w:t>Номер маршрута</w:t>
            </w:r>
          </w:p>
        </w:tc>
        <w:tc>
          <w:tcPr>
            <w:tcW w:w="516" w:type="pct"/>
            <w:tcBorders>
              <w:top w:val="single" w:sz="8" w:space="0" w:color="auto"/>
              <w:left w:val="nil"/>
              <w:bottom w:val="single" w:sz="8" w:space="0" w:color="auto"/>
              <w:right w:val="single" w:sz="8" w:space="0" w:color="auto"/>
            </w:tcBorders>
            <w:shd w:val="clear" w:color="auto" w:fill="auto"/>
            <w:vAlign w:val="bottom"/>
            <w:hideMark/>
          </w:tcPr>
          <w:p w:rsidR="0040030F" w:rsidRPr="0077714D" w:rsidRDefault="0040030F" w:rsidP="00746647">
            <w:pPr>
              <w:pStyle w:val="affff8"/>
            </w:pPr>
            <w:r w:rsidRPr="0077714D">
              <w:t>Начальная остановка</w:t>
            </w:r>
          </w:p>
        </w:tc>
        <w:tc>
          <w:tcPr>
            <w:tcW w:w="912" w:type="pct"/>
            <w:tcBorders>
              <w:top w:val="single" w:sz="8" w:space="0" w:color="auto"/>
              <w:left w:val="nil"/>
              <w:bottom w:val="single" w:sz="8" w:space="0" w:color="auto"/>
              <w:right w:val="single" w:sz="8" w:space="0" w:color="auto"/>
            </w:tcBorders>
            <w:shd w:val="clear" w:color="auto" w:fill="auto"/>
            <w:vAlign w:val="bottom"/>
            <w:hideMark/>
          </w:tcPr>
          <w:p w:rsidR="0040030F" w:rsidRPr="0077714D" w:rsidRDefault="0040030F" w:rsidP="00746647">
            <w:pPr>
              <w:pStyle w:val="affff8"/>
            </w:pPr>
            <w:r w:rsidRPr="0077714D">
              <w:t>Маршрут следования</w:t>
            </w:r>
          </w:p>
        </w:tc>
        <w:tc>
          <w:tcPr>
            <w:tcW w:w="613" w:type="pct"/>
            <w:tcBorders>
              <w:top w:val="single" w:sz="8" w:space="0" w:color="auto"/>
              <w:left w:val="nil"/>
              <w:bottom w:val="single" w:sz="8" w:space="0" w:color="auto"/>
              <w:right w:val="single" w:sz="8" w:space="0" w:color="auto"/>
            </w:tcBorders>
            <w:shd w:val="clear" w:color="auto" w:fill="auto"/>
            <w:vAlign w:val="bottom"/>
            <w:hideMark/>
          </w:tcPr>
          <w:p w:rsidR="0040030F" w:rsidRPr="0077714D" w:rsidRDefault="0040030F" w:rsidP="00746647">
            <w:pPr>
              <w:pStyle w:val="affff8"/>
            </w:pPr>
            <w:r w:rsidRPr="0077714D">
              <w:t>Конечная остановка</w:t>
            </w:r>
          </w:p>
        </w:tc>
        <w:tc>
          <w:tcPr>
            <w:tcW w:w="1180" w:type="pct"/>
            <w:tcBorders>
              <w:top w:val="single" w:sz="8" w:space="0" w:color="auto"/>
              <w:left w:val="nil"/>
              <w:bottom w:val="single" w:sz="8" w:space="0" w:color="auto"/>
              <w:right w:val="single" w:sz="8" w:space="0" w:color="auto"/>
            </w:tcBorders>
            <w:shd w:val="clear" w:color="auto" w:fill="auto"/>
            <w:vAlign w:val="bottom"/>
            <w:hideMark/>
          </w:tcPr>
          <w:p w:rsidR="0040030F" w:rsidRPr="0077714D" w:rsidRDefault="0040030F" w:rsidP="00746647">
            <w:pPr>
              <w:pStyle w:val="affff8"/>
            </w:pPr>
            <w:r w:rsidRPr="0077714D">
              <w:t>Время работы</w:t>
            </w:r>
          </w:p>
        </w:tc>
        <w:tc>
          <w:tcPr>
            <w:tcW w:w="556" w:type="pct"/>
            <w:tcBorders>
              <w:top w:val="single" w:sz="8" w:space="0" w:color="auto"/>
              <w:left w:val="nil"/>
              <w:bottom w:val="single" w:sz="8" w:space="0" w:color="auto"/>
              <w:right w:val="single" w:sz="8" w:space="0" w:color="auto"/>
            </w:tcBorders>
            <w:shd w:val="clear" w:color="auto" w:fill="auto"/>
            <w:vAlign w:val="bottom"/>
            <w:hideMark/>
          </w:tcPr>
          <w:p w:rsidR="0040030F" w:rsidRPr="0077714D" w:rsidRDefault="0040030F" w:rsidP="00746647">
            <w:pPr>
              <w:pStyle w:val="affff8"/>
            </w:pPr>
            <w:r w:rsidRPr="0077714D">
              <w:t>Интервал</w:t>
            </w:r>
          </w:p>
        </w:tc>
        <w:tc>
          <w:tcPr>
            <w:tcW w:w="749" w:type="pct"/>
            <w:tcBorders>
              <w:top w:val="single" w:sz="8" w:space="0" w:color="auto"/>
              <w:left w:val="nil"/>
              <w:bottom w:val="single" w:sz="8" w:space="0" w:color="auto"/>
              <w:right w:val="single" w:sz="8" w:space="0" w:color="auto"/>
            </w:tcBorders>
            <w:shd w:val="clear" w:color="auto" w:fill="auto"/>
            <w:vAlign w:val="bottom"/>
            <w:hideMark/>
          </w:tcPr>
          <w:p w:rsidR="0040030F" w:rsidRPr="0077714D" w:rsidRDefault="0040030F" w:rsidP="00746647">
            <w:pPr>
              <w:pStyle w:val="affff8"/>
            </w:pPr>
            <w:r w:rsidRPr="0077714D">
              <w:t>компания</w:t>
            </w:r>
          </w:p>
        </w:tc>
      </w:tr>
      <w:tr w:rsidR="0040030F" w:rsidRPr="0077714D" w:rsidTr="00A4444E">
        <w:trPr>
          <w:trHeight w:val="5358"/>
        </w:trPr>
        <w:tc>
          <w:tcPr>
            <w:tcW w:w="473" w:type="pct"/>
            <w:tcBorders>
              <w:top w:val="nil"/>
              <w:left w:val="single" w:sz="8" w:space="0" w:color="auto"/>
              <w:bottom w:val="single" w:sz="8" w:space="0" w:color="auto"/>
              <w:right w:val="single" w:sz="8" w:space="0" w:color="auto"/>
            </w:tcBorders>
            <w:shd w:val="clear" w:color="auto" w:fill="auto"/>
            <w:noWrap/>
            <w:vAlign w:val="bottom"/>
            <w:hideMark/>
          </w:tcPr>
          <w:p w:rsidR="0040030F" w:rsidRPr="0077714D" w:rsidRDefault="0040030F" w:rsidP="00746647">
            <w:pPr>
              <w:pStyle w:val="affff8"/>
            </w:pPr>
            <w:r w:rsidRPr="0077714D">
              <w:t>681</w:t>
            </w:r>
          </w:p>
        </w:tc>
        <w:tc>
          <w:tcPr>
            <w:tcW w:w="516" w:type="pct"/>
            <w:tcBorders>
              <w:top w:val="nil"/>
              <w:left w:val="nil"/>
              <w:bottom w:val="single" w:sz="8" w:space="0" w:color="auto"/>
              <w:right w:val="single" w:sz="8" w:space="0" w:color="auto"/>
            </w:tcBorders>
            <w:shd w:val="clear" w:color="auto" w:fill="auto"/>
            <w:vAlign w:val="bottom"/>
            <w:hideMark/>
          </w:tcPr>
          <w:p w:rsidR="0040030F" w:rsidRPr="0077714D" w:rsidRDefault="0040030F" w:rsidP="00746647">
            <w:pPr>
              <w:pStyle w:val="affff8"/>
            </w:pPr>
            <w:r w:rsidRPr="0077714D">
              <w:t>село Копорье</w:t>
            </w:r>
          </w:p>
        </w:tc>
        <w:tc>
          <w:tcPr>
            <w:tcW w:w="912" w:type="pct"/>
            <w:tcBorders>
              <w:top w:val="nil"/>
              <w:left w:val="nil"/>
              <w:bottom w:val="single" w:sz="8" w:space="0" w:color="auto"/>
              <w:right w:val="single" w:sz="8" w:space="0" w:color="auto"/>
            </w:tcBorders>
            <w:shd w:val="clear" w:color="auto" w:fill="auto"/>
            <w:vAlign w:val="bottom"/>
            <w:hideMark/>
          </w:tcPr>
          <w:p w:rsidR="0040030F" w:rsidRPr="0077714D" w:rsidRDefault="0040030F" w:rsidP="00746647">
            <w:pPr>
              <w:pStyle w:val="affff8"/>
            </w:pPr>
            <w:r w:rsidRPr="0077714D">
              <w:t> Копорье — Глобицы — Воронино — Лопухинка — Новая Буря — Заостровье — Гостилицы — Петровское — Гостилицкое шоссе /г. Петергоф/ — Чичеринская улица /г. Петергоф/ — Гостилицкая улица /г. Петергоф/ — бульвар Красных Курсантов /г. Петергоф/ — Университетский проспект /г. Петергоф/ — Петергофская улица /г. Петергоф/ — бульвар Красных Курсантов /г. Петергоф/ — Гостилицкая улица /г. Петергоф/ — Чичеринская улица /г. Петергоф/ — Гостилицкое шоссе /г. Петергоф/ — Астрономическая улица /г. Петергоф/ — улица Федюнинского /г. Ломоносов/ — улица Победы /г. Ломоносов/ — Александровская улица /г. Ломоносов/ — Михайловская улица /г. Ломоносов/ — Еленинская улица /г. Ломоносов/ — Манежный спуск /г. Ломоносов/ — Дворцовый проспект /г. Ломоносов/ — (обратно: Дворцовый проспект /г. Ломоносов/ — Морская улица /г. Ломоносов/ — Ораниенбаумское шоссе /г. Петергоф/ — Ораниенбаумский спуск /г. Петергоф/ — Санкт-Петербургский проспект /г. Петергоф/ — Петергофская улица /г. Петергоф/ — бульвар Красных Курсантов /г. Петергоф/ — Гостилицкая улица /г. Петергоф/) — Кронштадтская улица /г. Ломоносов/ — Привокзальная площадь /г. Ломоносов/ — Привокзальная улица /г. Ломоносов/</w:t>
            </w:r>
          </w:p>
        </w:tc>
        <w:tc>
          <w:tcPr>
            <w:tcW w:w="613" w:type="pct"/>
            <w:tcBorders>
              <w:top w:val="nil"/>
              <w:left w:val="nil"/>
              <w:bottom w:val="single" w:sz="8" w:space="0" w:color="auto"/>
              <w:right w:val="single" w:sz="8" w:space="0" w:color="auto"/>
            </w:tcBorders>
            <w:shd w:val="clear" w:color="auto" w:fill="auto"/>
            <w:vAlign w:val="bottom"/>
            <w:hideMark/>
          </w:tcPr>
          <w:p w:rsidR="0040030F" w:rsidRPr="0077714D" w:rsidRDefault="0040030F" w:rsidP="00746647">
            <w:pPr>
              <w:pStyle w:val="affff8"/>
            </w:pPr>
            <w:r w:rsidRPr="0077714D">
              <w:t>г. Санкт-Петербург, г. Ломоносов, ж/д ст. Ораниенбаум</w:t>
            </w:r>
          </w:p>
        </w:tc>
        <w:tc>
          <w:tcPr>
            <w:tcW w:w="1180" w:type="pct"/>
            <w:tcBorders>
              <w:top w:val="nil"/>
              <w:left w:val="nil"/>
              <w:bottom w:val="single" w:sz="8" w:space="0" w:color="auto"/>
              <w:right w:val="single" w:sz="8" w:space="0" w:color="auto"/>
            </w:tcBorders>
            <w:shd w:val="clear" w:color="auto" w:fill="auto"/>
            <w:vAlign w:val="bottom"/>
            <w:hideMark/>
          </w:tcPr>
          <w:p w:rsidR="0040030F" w:rsidRPr="0077714D" w:rsidRDefault="0040030F" w:rsidP="00746647">
            <w:pPr>
              <w:pStyle w:val="affff8"/>
            </w:pPr>
            <w:r w:rsidRPr="0077714D">
              <w:t>от ст. Копорье :6-30, 7:45,12:30,15:10,17:30,20:00; от Ломоносова 9:50,11:10,15:00,17:50,20:05</w:t>
            </w:r>
          </w:p>
        </w:tc>
        <w:tc>
          <w:tcPr>
            <w:tcW w:w="556" w:type="pct"/>
            <w:tcBorders>
              <w:top w:val="nil"/>
              <w:left w:val="nil"/>
              <w:bottom w:val="single" w:sz="8" w:space="0" w:color="auto"/>
              <w:right w:val="single" w:sz="8" w:space="0" w:color="auto"/>
            </w:tcBorders>
            <w:shd w:val="clear" w:color="auto" w:fill="auto"/>
            <w:vAlign w:val="bottom"/>
            <w:hideMark/>
          </w:tcPr>
          <w:p w:rsidR="0040030F" w:rsidRPr="0077714D" w:rsidRDefault="0040030F" w:rsidP="00746647">
            <w:pPr>
              <w:pStyle w:val="affff8"/>
            </w:pPr>
            <w:r w:rsidRPr="0077714D">
              <w:t>по расписанию</w:t>
            </w:r>
          </w:p>
        </w:tc>
        <w:tc>
          <w:tcPr>
            <w:tcW w:w="749" w:type="pct"/>
            <w:tcBorders>
              <w:top w:val="nil"/>
              <w:left w:val="nil"/>
              <w:bottom w:val="single" w:sz="8" w:space="0" w:color="auto"/>
              <w:right w:val="single" w:sz="8" w:space="0" w:color="auto"/>
            </w:tcBorders>
            <w:shd w:val="clear" w:color="auto" w:fill="auto"/>
            <w:noWrap/>
            <w:vAlign w:val="bottom"/>
            <w:hideMark/>
          </w:tcPr>
          <w:p w:rsidR="0040030F" w:rsidRPr="0077714D" w:rsidRDefault="0040030F" w:rsidP="00746647">
            <w:pPr>
              <w:pStyle w:val="affff8"/>
            </w:pPr>
            <w:r w:rsidRPr="0077714D">
              <w:t>ООО "АТП -Барс-2"</w:t>
            </w:r>
          </w:p>
        </w:tc>
      </w:tr>
      <w:tr w:rsidR="0040030F" w:rsidRPr="0077714D" w:rsidTr="00A4444E">
        <w:trPr>
          <w:trHeight w:val="6404"/>
        </w:trPr>
        <w:tc>
          <w:tcPr>
            <w:tcW w:w="473" w:type="pct"/>
            <w:tcBorders>
              <w:top w:val="nil"/>
              <w:left w:val="single" w:sz="8" w:space="0" w:color="auto"/>
              <w:bottom w:val="single" w:sz="8" w:space="0" w:color="auto"/>
              <w:right w:val="single" w:sz="8" w:space="0" w:color="auto"/>
            </w:tcBorders>
            <w:shd w:val="clear" w:color="auto" w:fill="auto"/>
            <w:noWrap/>
            <w:vAlign w:val="bottom"/>
            <w:hideMark/>
          </w:tcPr>
          <w:p w:rsidR="0040030F" w:rsidRPr="0077714D" w:rsidRDefault="0040030F" w:rsidP="00746647">
            <w:pPr>
              <w:pStyle w:val="affff8"/>
            </w:pPr>
            <w:r w:rsidRPr="0077714D">
              <w:t>685</w:t>
            </w:r>
          </w:p>
        </w:tc>
        <w:tc>
          <w:tcPr>
            <w:tcW w:w="516" w:type="pct"/>
            <w:tcBorders>
              <w:top w:val="nil"/>
              <w:left w:val="nil"/>
              <w:bottom w:val="single" w:sz="8" w:space="0" w:color="auto"/>
              <w:right w:val="single" w:sz="8" w:space="0" w:color="auto"/>
            </w:tcBorders>
            <w:shd w:val="clear" w:color="auto" w:fill="auto"/>
            <w:vAlign w:val="bottom"/>
            <w:hideMark/>
          </w:tcPr>
          <w:p w:rsidR="0040030F" w:rsidRPr="0077714D" w:rsidRDefault="0040030F" w:rsidP="00746647">
            <w:pPr>
              <w:pStyle w:val="affff8"/>
            </w:pPr>
            <w:r w:rsidRPr="0077714D">
              <w:t>село Копорье</w:t>
            </w:r>
          </w:p>
        </w:tc>
        <w:tc>
          <w:tcPr>
            <w:tcW w:w="912" w:type="pct"/>
            <w:tcBorders>
              <w:top w:val="nil"/>
              <w:left w:val="nil"/>
              <w:bottom w:val="single" w:sz="8" w:space="0" w:color="auto"/>
              <w:right w:val="single" w:sz="8" w:space="0" w:color="auto"/>
            </w:tcBorders>
            <w:shd w:val="clear" w:color="auto" w:fill="auto"/>
            <w:vAlign w:val="bottom"/>
            <w:hideMark/>
          </w:tcPr>
          <w:p w:rsidR="0040030F" w:rsidRPr="0077714D" w:rsidRDefault="0040030F" w:rsidP="00746647">
            <w:pPr>
              <w:pStyle w:val="affff8"/>
            </w:pPr>
            <w:r w:rsidRPr="0077714D">
              <w:t>Копорье — Глобицы — Воронино — Лопухинка — Новая Буря — (заезд: Муховицы) — Заостровье — (заезд: бетонная автодорога — 4-й км) — Гостилицы — Петровское — Гостилицкое шоссе /г. Петергоф/ — Чичеринская улица /г. Петергоф/ — Гостилицкая улица /г. Петергоф/ — бульвар Красных Курсантов /г. Петергоф/ — Петергофская улица /г. Петергоф/ — Санкт-Петербургский проспект /г. Петергоф/ — Ораниенбаумский спуск /г. Петергоф/ — Ораниенбаумское шоссе /г. Петергоф/ — Морская улица /г. Ломоносов/ — Дворцовый проспект /г. Ломоносов/ — Кронштадтская улица /г. Ломоносов/ — Привокзальная площадь /г. Ломоносов/ — Привокзальная улица /г. Ломоносов/</w:t>
            </w:r>
          </w:p>
        </w:tc>
        <w:tc>
          <w:tcPr>
            <w:tcW w:w="613" w:type="pct"/>
            <w:tcBorders>
              <w:top w:val="nil"/>
              <w:left w:val="nil"/>
              <w:bottom w:val="single" w:sz="8" w:space="0" w:color="auto"/>
              <w:right w:val="single" w:sz="8" w:space="0" w:color="auto"/>
            </w:tcBorders>
            <w:shd w:val="clear" w:color="auto" w:fill="auto"/>
            <w:vAlign w:val="bottom"/>
            <w:hideMark/>
          </w:tcPr>
          <w:p w:rsidR="0040030F" w:rsidRPr="0077714D" w:rsidRDefault="0040030F" w:rsidP="00746647">
            <w:pPr>
              <w:pStyle w:val="affff8"/>
            </w:pPr>
            <w:r w:rsidRPr="0077714D">
              <w:t>г. Санкт-Петербург, г. Ломоносов, ж/д ст. Ораниенбаум</w:t>
            </w:r>
          </w:p>
        </w:tc>
        <w:tc>
          <w:tcPr>
            <w:tcW w:w="1180" w:type="pct"/>
            <w:tcBorders>
              <w:top w:val="nil"/>
              <w:left w:val="nil"/>
              <w:bottom w:val="single" w:sz="8" w:space="0" w:color="auto"/>
              <w:right w:val="single" w:sz="8" w:space="0" w:color="auto"/>
            </w:tcBorders>
            <w:shd w:val="clear" w:color="auto" w:fill="auto"/>
            <w:vAlign w:val="bottom"/>
            <w:hideMark/>
          </w:tcPr>
          <w:p w:rsidR="0040030F" w:rsidRPr="0077714D" w:rsidRDefault="0040030F" w:rsidP="00746647">
            <w:pPr>
              <w:pStyle w:val="affff8"/>
            </w:pPr>
            <w:r w:rsidRPr="0077714D">
              <w:t>от ст. Копорье :6:00, 9:00,13:00,16:30 от Ломоносова 7:30,10:30,14:30,19:00</w:t>
            </w:r>
          </w:p>
        </w:tc>
        <w:tc>
          <w:tcPr>
            <w:tcW w:w="556" w:type="pct"/>
            <w:tcBorders>
              <w:top w:val="nil"/>
              <w:left w:val="nil"/>
              <w:bottom w:val="single" w:sz="8" w:space="0" w:color="auto"/>
              <w:right w:val="single" w:sz="8" w:space="0" w:color="auto"/>
            </w:tcBorders>
            <w:shd w:val="clear" w:color="auto" w:fill="auto"/>
            <w:vAlign w:val="bottom"/>
            <w:hideMark/>
          </w:tcPr>
          <w:p w:rsidR="0040030F" w:rsidRPr="0077714D" w:rsidRDefault="0040030F" w:rsidP="00746647">
            <w:pPr>
              <w:pStyle w:val="affff8"/>
            </w:pPr>
            <w:r w:rsidRPr="0077714D">
              <w:t>по расписанию</w:t>
            </w:r>
          </w:p>
        </w:tc>
        <w:tc>
          <w:tcPr>
            <w:tcW w:w="749" w:type="pct"/>
            <w:tcBorders>
              <w:top w:val="nil"/>
              <w:left w:val="nil"/>
              <w:bottom w:val="single" w:sz="8" w:space="0" w:color="auto"/>
              <w:right w:val="single" w:sz="8" w:space="0" w:color="auto"/>
            </w:tcBorders>
            <w:shd w:val="clear" w:color="auto" w:fill="auto"/>
            <w:noWrap/>
            <w:vAlign w:val="bottom"/>
            <w:hideMark/>
          </w:tcPr>
          <w:p w:rsidR="0040030F" w:rsidRPr="0077714D" w:rsidRDefault="0040030F" w:rsidP="00746647">
            <w:pPr>
              <w:pStyle w:val="affff8"/>
            </w:pPr>
            <w:r w:rsidRPr="0077714D">
              <w:t>ООО "АТП -Барс-2"</w:t>
            </w:r>
          </w:p>
        </w:tc>
      </w:tr>
      <w:tr w:rsidR="0040030F" w:rsidRPr="0077714D" w:rsidTr="00A4444E">
        <w:trPr>
          <w:trHeight w:val="6120"/>
        </w:trPr>
        <w:tc>
          <w:tcPr>
            <w:tcW w:w="473" w:type="pct"/>
            <w:tcBorders>
              <w:top w:val="nil"/>
              <w:left w:val="single" w:sz="8" w:space="0" w:color="auto"/>
              <w:bottom w:val="single" w:sz="8" w:space="0" w:color="auto"/>
              <w:right w:val="single" w:sz="8" w:space="0" w:color="auto"/>
            </w:tcBorders>
            <w:shd w:val="clear" w:color="auto" w:fill="auto"/>
            <w:noWrap/>
            <w:vAlign w:val="bottom"/>
            <w:hideMark/>
          </w:tcPr>
          <w:p w:rsidR="0040030F" w:rsidRPr="0077714D" w:rsidRDefault="0040030F" w:rsidP="00746647">
            <w:pPr>
              <w:pStyle w:val="affff8"/>
            </w:pPr>
            <w:r w:rsidRPr="0077714D">
              <w:t>688</w:t>
            </w:r>
          </w:p>
        </w:tc>
        <w:tc>
          <w:tcPr>
            <w:tcW w:w="516" w:type="pct"/>
            <w:tcBorders>
              <w:top w:val="nil"/>
              <w:left w:val="nil"/>
              <w:bottom w:val="single" w:sz="8" w:space="0" w:color="auto"/>
              <w:right w:val="single" w:sz="8" w:space="0" w:color="auto"/>
            </w:tcBorders>
            <w:shd w:val="clear" w:color="auto" w:fill="auto"/>
            <w:vAlign w:val="bottom"/>
            <w:hideMark/>
          </w:tcPr>
          <w:p w:rsidR="0040030F" w:rsidRPr="0077714D" w:rsidRDefault="0040030F" w:rsidP="00746647">
            <w:pPr>
              <w:pStyle w:val="affff8"/>
            </w:pPr>
            <w:r w:rsidRPr="0077714D">
              <w:t>деревня Лопухинка</w:t>
            </w:r>
          </w:p>
        </w:tc>
        <w:tc>
          <w:tcPr>
            <w:tcW w:w="912" w:type="pct"/>
            <w:tcBorders>
              <w:top w:val="nil"/>
              <w:left w:val="nil"/>
              <w:bottom w:val="single" w:sz="8" w:space="0" w:color="auto"/>
              <w:right w:val="single" w:sz="8" w:space="0" w:color="auto"/>
            </w:tcBorders>
            <w:shd w:val="clear" w:color="auto" w:fill="auto"/>
            <w:vAlign w:val="bottom"/>
            <w:hideMark/>
          </w:tcPr>
          <w:p w:rsidR="0040030F" w:rsidRPr="0077714D" w:rsidRDefault="0040030F" w:rsidP="00746647">
            <w:pPr>
              <w:pStyle w:val="affff8"/>
            </w:pPr>
            <w:r w:rsidRPr="0077714D">
              <w:t>до Лопухинка — Новая Буря — Заостровье — Гостилицы — Вильповицы — Оржицы — Петровское — Гостилицкое шоссе /г. Петергоф/ — Чичеринская улица /г. Петергоф/ — Гостилицкая улица /г. Петергоф/ — бульвар Красных Курсантов /г. Петергоф/ — Петергофская улица /г. Петергоф/ — Санкт-Петербургский проспект /г. Петергоф/ — Ораниенбаумский спуск /г. Петергоф/ — Ораниенбаумское шоссе /г. Петергоф/ — Морская улица /г. Ломоносов/ — Дворцовый проспект /г. Ломоносов/ — Кронштадтская улица /г. Ломоносов/ — Привокзальная площадь /г. Ломоносов/ — Привокзальная улица /г. Ломоносов/</w:t>
            </w:r>
          </w:p>
        </w:tc>
        <w:tc>
          <w:tcPr>
            <w:tcW w:w="613" w:type="pct"/>
            <w:tcBorders>
              <w:top w:val="nil"/>
              <w:left w:val="nil"/>
              <w:bottom w:val="single" w:sz="8" w:space="0" w:color="auto"/>
              <w:right w:val="single" w:sz="8" w:space="0" w:color="auto"/>
            </w:tcBorders>
            <w:shd w:val="clear" w:color="auto" w:fill="auto"/>
            <w:vAlign w:val="bottom"/>
            <w:hideMark/>
          </w:tcPr>
          <w:p w:rsidR="0040030F" w:rsidRPr="0077714D" w:rsidRDefault="0040030F" w:rsidP="00746647">
            <w:pPr>
              <w:pStyle w:val="affff8"/>
            </w:pPr>
            <w:r w:rsidRPr="0077714D">
              <w:t>г. Санкт-Петербург, г. Ломоносов, ж/д ст. Ораниенбаум</w:t>
            </w:r>
          </w:p>
        </w:tc>
        <w:tc>
          <w:tcPr>
            <w:tcW w:w="1180" w:type="pct"/>
            <w:tcBorders>
              <w:top w:val="nil"/>
              <w:left w:val="nil"/>
              <w:bottom w:val="single" w:sz="8" w:space="0" w:color="auto"/>
              <w:right w:val="single" w:sz="8" w:space="0" w:color="auto"/>
            </w:tcBorders>
            <w:shd w:val="clear" w:color="auto" w:fill="auto"/>
            <w:vAlign w:val="bottom"/>
            <w:hideMark/>
          </w:tcPr>
          <w:p w:rsidR="0040030F" w:rsidRPr="0077714D" w:rsidRDefault="0040030F" w:rsidP="00746647">
            <w:pPr>
              <w:pStyle w:val="affff8"/>
            </w:pPr>
            <w:r w:rsidRPr="0077714D">
              <w:t>от ст. Лопухинка 9:10,11:50,18:50 от Ломоносова 7:50,10:50,17:35</w:t>
            </w:r>
          </w:p>
        </w:tc>
        <w:tc>
          <w:tcPr>
            <w:tcW w:w="556" w:type="pct"/>
            <w:tcBorders>
              <w:top w:val="nil"/>
              <w:left w:val="nil"/>
              <w:bottom w:val="single" w:sz="8" w:space="0" w:color="auto"/>
              <w:right w:val="single" w:sz="8" w:space="0" w:color="auto"/>
            </w:tcBorders>
            <w:shd w:val="clear" w:color="auto" w:fill="auto"/>
            <w:vAlign w:val="bottom"/>
            <w:hideMark/>
          </w:tcPr>
          <w:p w:rsidR="0040030F" w:rsidRPr="0077714D" w:rsidRDefault="0040030F" w:rsidP="00746647">
            <w:pPr>
              <w:pStyle w:val="affff8"/>
            </w:pPr>
            <w:r w:rsidRPr="0077714D">
              <w:t>по расписанию</w:t>
            </w:r>
          </w:p>
        </w:tc>
        <w:tc>
          <w:tcPr>
            <w:tcW w:w="749" w:type="pct"/>
            <w:tcBorders>
              <w:top w:val="nil"/>
              <w:left w:val="nil"/>
              <w:bottom w:val="single" w:sz="8" w:space="0" w:color="auto"/>
              <w:right w:val="single" w:sz="8" w:space="0" w:color="auto"/>
            </w:tcBorders>
            <w:shd w:val="clear" w:color="auto" w:fill="auto"/>
            <w:noWrap/>
            <w:vAlign w:val="bottom"/>
            <w:hideMark/>
          </w:tcPr>
          <w:p w:rsidR="0040030F" w:rsidRPr="0077714D" w:rsidRDefault="0040030F" w:rsidP="00746647">
            <w:pPr>
              <w:pStyle w:val="affff8"/>
            </w:pPr>
            <w:r w:rsidRPr="0077714D">
              <w:t>ЗАО "Такси -2"</w:t>
            </w:r>
          </w:p>
        </w:tc>
      </w:tr>
    </w:tbl>
    <w:p w:rsidR="006618E5" w:rsidRDefault="006618E5" w:rsidP="006618E5">
      <w:pPr>
        <w:spacing w:line="360" w:lineRule="auto"/>
        <w:ind w:right="-142" w:firstLine="851"/>
        <w:jc w:val="both"/>
        <w:rPr>
          <w:rFonts w:ascii="Times New Roman" w:hAnsi="Times New Roman"/>
          <w:bCs/>
          <w:sz w:val="24"/>
          <w:szCs w:val="24"/>
          <w:lang w:eastAsia="ru-RU"/>
        </w:rPr>
      </w:pPr>
    </w:p>
    <w:p w:rsidR="002B1352" w:rsidRDefault="006618E5" w:rsidP="00746647">
      <w:pPr>
        <w:pStyle w:val="affff1"/>
      </w:pPr>
      <w:r w:rsidRPr="00F931B9">
        <w:t xml:space="preserve">Перевозка пассажиров осуществляется предоставлением услуг частного перевозчика: </w:t>
      </w:r>
      <w:r w:rsidR="0040030F">
        <w:t>ЗАО «Такси-2», ООО «АТП-барс-2».</w:t>
      </w:r>
    </w:p>
    <w:p w:rsidR="00746647" w:rsidRDefault="00746647" w:rsidP="00746647">
      <w:pPr>
        <w:pStyle w:val="affff1"/>
      </w:pPr>
    </w:p>
    <w:p w:rsidR="00746647" w:rsidRDefault="00746647" w:rsidP="00746647">
      <w:pPr>
        <w:pStyle w:val="affff1"/>
        <w:sectPr w:rsidR="00746647" w:rsidSect="002B1352">
          <w:footerReference w:type="default" r:id="rId48"/>
          <w:pgSz w:w="16838" w:h="11906" w:orient="landscape"/>
          <w:pgMar w:top="1701" w:right="1134" w:bottom="567" w:left="1134" w:header="709" w:footer="709" w:gutter="0"/>
          <w:cols w:space="708"/>
          <w:docGrid w:linePitch="360"/>
        </w:sectPr>
      </w:pPr>
    </w:p>
    <w:p w:rsidR="002B1352" w:rsidRPr="002452B2" w:rsidRDefault="002B1352" w:rsidP="00746647">
      <w:pPr>
        <w:pStyle w:val="affff1"/>
      </w:pPr>
      <w:r>
        <w:t xml:space="preserve">Только </w:t>
      </w:r>
      <w:r w:rsidR="0040030F">
        <w:t>2</w:t>
      </w:r>
      <w:r>
        <w:t xml:space="preserve"> маршрута общественного траспорта являются австобусными социальными перевозками, а именно: №</w:t>
      </w:r>
      <w:r w:rsidR="0040030F">
        <w:t>681,685</w:t>
      </w:r>
    </w:p>
    <w:p w:rsidR="002B1352" w:rsidRDefault="002B1352" w:rsidP="00746647">
      <w:pPr>
        <w:pStyle w:val="affff1"/>
        <w:rPr>
          <w:bCs/>
        </w:rPr>
      </w:pPr>
      <w:r w:rsidRPr="00F931B9">
        <w:rPr>
          <w:bCs/>
        </w:rPr>
        <w:t>Большинство трудовых передвижений жителей в поселениях приходится на</w:t>
      </w:r>
      <w:r>
        <w:rPr>
          <w:bCs/>
        </w:rPr>
        <w:t xml:space="preserve"> общественный пассажирский транспорт (автобусы),</w:t>
      </w:r>
      <w:r w:rsidRPr="00F931B9">
        <w:rPr>
          <w:bCs/>
        </w:rPr>
        <w:t xml:space="preserve"> личный автомобильный и велосипедный транспорт, а также пешеходные сообщения.</w:t>
      </w:r>
      <w:r>
        <w:rPr>
          <w:bCs/>
        </w:rPr>
        <w:t xml:space="preserve"> На данный момент, количество автобусных перевозок является достаточным для удовлетворения спроса населения</w:t>
      </w:r>
      <w:r w:rsidR="0040030F">
        <w:rPr>
          <w:bCs/>
        </w:rPr>
        <w:t>.</w:t>
      </w:r>
    </w:p>
    <w:p w:rsidR="006618E5" w:rsidRDefault="006618E5" w:rsidP="00746647">
      <w:pPr>
        <w:pStyle w:val="affff1"/>
        <w:rPr>
          <w:color w:val="000000"/>
        </w:rPr>
      </w:pPr>
      <w:r>
        <w:rPr>
          <w:color w:val="000000"/>
        </w:rPr>
        <w:t xml:space="preserve">Автобусное сообщение по территории </w:t>
      </w:r>
      <w:r>
        <w:t>муниципального образования «</w:t>
      </w:r>
      <w:r w:rsidR="0040030F">
        <w:t>Лопухинское</w:t>
      </w:r>
      <w:r w:rsidRPr="000811E7">
        <w:t xml:space="preserve"> сельско</w:t>
      </w:r>
      <w:r>
        <w:t>е</w:t>
      </w:r>
      <w:r w:rsidRPr="000811E7">
        <w:t xml:space="preserve"> поселени</w:t>
      </w:r>
      <w:r>
        <w:t xml:space="preserve">е» </w:t>
      </w:r>
      <w:r>
        <w:rPr>
          <w:color w:val="000000"/>
        </w:rPr>
        <w:t>имеет систематический характер, пассажиропоток по автобусным</w:t>
      </w:r>
      <w:r w:rsidRPr="0047770C">
        <w:rPr>
          <w:color w:val="000000"/>
        </w:rPr>
        <w:t xml:space="preserve"> маршрут</w:t>
      </w:r>
      <w:r>
        <w:rPr>
          <w:color w:val="000000"/>
        </w:rPr>
        <w:t>ам</w:t>
      </w:r>
      <w:r w:rsidRPr="0047770C">
        <w:rPr>
          <w:color w:val="000000"/>
        </w:rPr>
        <w:t xml:space="preserve"> имеет </w:t>
      </w:r>
      <w:r>
        <w:rPr>
          <w:color w:val="000000"/>
        </w:rPr>
        <w:t>среднюю</w:t>
      </w:r>
      <w:r w:rsidRPr="0047770C">
        <w:rPr>
          <w:color w:val="000000"/>
        </w:rPr>
        <w:t xml:space="preserve"> загрузку, т.к. часть населения пользуется личным транспортом, а также услугами такси.</w:t>
      </w:r>
    </w:p>
    <w:p w:rsidR="0086273B" w:rsidRPr="00635AB2" w:rsidRDefault="00C95565" w:rsidP="00BA5578">
      <w:pPr>
        <w:pStyle w:val="2f"/>
      </w:pPr>
      <w:bookmarkStart w:id="25" w:name="_Toc494336676"/>
      <w:bookmarkStart w:id="26" w:name="_Toc496820243"/>
      <w:r>
        <w:t>2.9</w:t>
      </w:r>
      <w:r w:rsidR="0086273B" w:rsidRPr="00635AB2">
        <w:t xml:space="preserve"> Характеристика условий пешеходного и велосипедного передвижения</w:t>
      </w:r>
      <w:bookmarkEnd w:id="25"/>
      <w:bookmarkEnd w:id="26"/>
    </w:p>
    <w:p w:rsidR="0086273B" w:rsidRDefault="0086273B" w:rsidP="00746647">
      <w:pPr>
        <w:pStyle w:val="affff1"/>
      </w:pPr>
      <w:r w:rsidRPr="0047770C">
        <w:t xml:space="preserve">Пешеходное передвижение на территории поселений муниципального образования </w:t>
      </w:r>
      <w:r>
        <w:t>«</w:t>
      </w:r>
      <w:r w:rsidR="00A4444E">
        <w:t>Лопухинское</w:t>
      </w:r>
      <w:r w:rsidRPr="0047770C">
        <w:t xml:space="preserve"> сельское поселение</w:t>
      </w:r>
      <w:r>
        <w:t>»</w:t>
      </w:r>
      <w:r w:rsidRPr="0047770C">
        <w:t xml:space="preserve"> осуществляется вдоль обочины проезжей части уличных дорог. </w:t>
      </w:r>
    </w:p>
    <w:p w:rsidR="00A966C1" w:rsidRDefault="0086273B" w:rsidP="00746647">
      <w:pPr>
        <w:pStyle w:val="affff1"/>
      </w:pPr>
      <w:r w:rsidRPr="0047770C">
        <w:t xml:space="preserve">В административном центре </w:t>
      </w:r>
      <w:r>
        <w:t>муниципального образования «</w:t>
      </w:r>
      <w:r w:rsidR="0037112E">
        <w:t>Лопухинское</w:t>
      </w:r>
      <w:r w:rsidRPr="000811E7">
        <w:t xml:space="preserve"> сельско</w:t>
      </w:r>
      <w:r>
        <w:t>е</w:t>
      </w:r>
      <w:r w:rsidRPr="000811E7">
        <w:t xml:space="preserve"> поселени</w:t>
      </w:r>
      <w:r>
        <w:t xml:space="preserve">е» </w:t>
      </w:r>
      <w:r w:rsidR="0037112E">
        <w:t xml:space="preserve">д. Лопухинка </w:t>
      </w:r>
      <w:r w:rsidRPr="0047770C">
        <w:t xml:space="preserve">тротуарная дорожка частично имеется вдоль проезжей части </w:t>
      </w:r>
      <w:r w:rsidR="0037112E">
        <w:t xml:space="preserve">дороги 41К-008 «Петродворец-Кейкино» - от улицы Первомайскяя до автобусной остановки. </w:t>
      </w:r>
      <w:r w:rsidRPr="0047770C">
        <w:t>Тротуарн</w:t>
      </w:r>
      <w:r w:rsidR="0037112E">
        <w:t>ая</w:t>
      </w:r>
      <w:r w:rsidRPr="0047770C">
        <w:t xml:space="preserve"> дорожк</w:t>
      </w:r>
      <w:r w:rsidR="0037112E">
        <w:t>а находи</w:t>
      </w:r>
      <w:r>
        <w:t xml:space="preserve">тся в удовлетворительном состоянии. </w:t>
      </w:r>
    </w:p>
    <w:p w:rsidR="00A966C1" w:rsidRDefault="0086273B" w:rsidP="00746647">
      <w:pPr>
        <w:pStyle w:val="affff1"/>
      </w:pPr>
      <w:r>
        <w:t xml:space="preserve">Общая протяженность тротуаров </w:t>
      </w:r>
      <w:r w:rsidR="0037112E">
        <w:t>100</w:t>
      </w:r>
      <w:r>
        <w:t xml:space="preserve"> метров. Н</w:t>
      </w:r>
      <w:r w:rsidRPr="0047770C">
        <w:t xml:space="preserve">а остальной территории муниципального образования </w:t>
      </w:r>
      <w:r w:rsidR="004E4B2C">
        <w:t xml:space="preserve">тротуары </w:t>
      </w:r>
      <w:r w:rsidRPr="0047770C">
        <w:t>отсутствуют.</w:t>
      </w:r>
      <w:r>
        <w:t xml:space="preserve"> </w:t>
      </w:r>
    </w:p>
    <w:p w:rsidR="0086273B" w:rsidRDefault="0086273B" w:rsidP="00746647">
      <w:pPr>
        <w:pStyle w:val="affff1"/>
        <w:rPr>
          <w:spacing w:val="2"/>
          <w:shd w:val="clear" w:color="auto" w:fill="FFFFFF"/>
        </w:rPr>
      </w:pPr>
      <w:r w:rsidRPr="0047770C">
        <w:t xml:space="preserve">Тротуары надлежит проектировать в соответствии с </w:t>
      </w:r>
      <w:r w:rsidRPr="0047770C">
        <w:rPr>
          <w:spacing w:val="2"/>
          <w:shd w:val="clear" w:color="auto" w:fill="FFFFFF"/>
        </w:rPr>
        <w:t>СП 42.13330.2011 «Градостроительство. Планировка и застройка городских и сельских поселений. Актуализированная редакция СНиП 2.07.01</w:t>
      </w:r>
      <w:r>
        <w:rPr>
          <w:spacing w:val="2"/>
          <w:shd w:val="clear" w:color="auto" w:fill="FFFFFF"/>
        </w:rPr>
        <w:t xml:space="preserve"> </w:t>
      </w:r>
      <w:r w:rsidRPr="0047770C">
        <w:t>–</w:t>
      </w:r>
      <w:r>
        <w:t xml:space="preserve"> </w:t>
      </w:r>
      <w:r w:rsidRPr="0047770C">
        <w:rPr>
          <w:spacing w:val="2"/>
          <w:shd w:val="clear" w:color="auto" w:fill="FFFFFF"/>
        </w:rPr>
        <w:t>89</w:t>
      </w:r>
      <w:r w:rsidRPr="0047770C">
        <w:rPr>
          <w:spacing w:val="2"/>
          <w:shd w:val="clear" w:color="auto" w:fill="FFFFFF"/>
          <w:vertAlign w:val="superscript"/>
        </w:rPr>
        <w:t>*</w:t>
      </w:r>
      <w:r w:rsidRPr="0047770C">
        <w:rPr>
          <w:spacing w:val="2"/>
          <w:shd w:val="clear" w:color="auto" w:fill="FFFFFF"/>
        </w:rPr>
        <w:t>»</w:t>
      </w:r>
      <w:r>
        <w:rPr>
          <w:spacing w:val="2"/>
          <w:shd w:val="clear" w:color="auto" w:fill="FFFFFF"/>
        </w:rPr>
        <w:t>.</w:t>
      </w:r>
    </w:p>
    <w:p w:rsidR="00A966C1" w:rsidRDefault="0086273B" w:rsidP="00746647">
      <w:pPr>
        <w:pStyle w:val="affff1"/>
      </w:pPr>
      <w:r w:rsidRPr="0047770C">
        <w:t xml:space="preserve">На территории </w:t>
      </w:r>
      <w:r>
        <w:t>муниципального образования «</w:t>
      </w:r>
      <w:r w:rsidR="00EE3923">
        <w:t>Лопухинское</w:t>
      </w:r>
      <w:r w:rsidRPr="000811E7">
        <w:t xml:space="preserve"> сельско</w:t>
      </w:r>
      <w:r>
        <w:t>е</w:t>
      </w:r>
      <w:r w:rsidRPr="000811E7">
        <w:t xml:space="preserve"> поселени</w:t>
      </w:r>
      <w:r>
        <w:t xml:space="preserve">е» </w:t>
      </w:r>
      <w:r w:rsidRPr="0047770C">
        <w:t xml:space="preserve">велосипедное движение в организованных формах не представлено и отдельной инфраструктуры не имеет. </w:t>
      </w:r>
    </w:p>
    <w:p w:rsidR="0086273B" w:rsidRDefault="0086273B" w:rsidP="00746647">
      <w:pPr>
        <w:pStyle w:val="affff1"/>
      </w:pPr>
      <w:r w:rsidRPr="0047770C">
        <w:t xml:space="preserve">Велосипедное передвижение осуществляется вдоль обочин проезжих частей улиц поселений муниципального образования </w:t>
      </w:r>
      <w:r w:rsidR="00EE3923">
        <w:t>Лопухинское</w:t>
      </w:r>
      <w:r w:rsidRPr="0047770C">
        <w:t xml:space="preserve"> сельское поселение. </w:t>
      </w:r>
    </w:p>
    <w:p w:rsidR="0086273B" w:rsidRDefault="0086273B" w:rsidP="00746647">
      <w:pPr>
        <w:pStyle w:val="affff1"/>
      </w:pPr>
      <w:r w:rsidRPr="0047770C">
        <w:t>Велосипедные дорожки</w:t>
      </w:r>
      <w:r>
        <w:t xml:space="preserve"> и велосипедные полосы</w:t>
      </w:r>
      <w:r w:rsidRPr="0047770C">
        <w:t xml:space="preserve"> следует проектировать с учетом требований СП 34.13330.2012 «Автомобильные дороги. Актуализированная редакция СНиП 2.05.02</w:t>
      </w:r>
      <w:r>
        <w:t xml:space="preserve"> </w:t>
      </w:r>
      <w:r w:rsidRPr="0047770C">
        <w:t>–</w:t>
      </w:r>
      <w:r>
        <w:t xml:space="preserve"> </w:t>
      </w:r>
      <w:r w:rsidRPr="0047770C">
        <w:t>85</w:t>
      </w:r>
      <w:r w:rsidRPr="0047770C">
        <w:rPr>
          <w:vertAlign w:val="superscript"/>
        </w:rPr>
        <w:t>*</w:t>
      </w:r>
      <w:r w:rsidRPr="0047770C">
        <w:t>»</w:t>
      </w:r>
      <w:r>
        <w:t xml:space="preserve">. Велосипедные дорожки и велосипедные полосы располагают с наветренной стороны от дороги. </w:t>
      </w:r>
    </w:p>
    <w:p w:rsidR="0086273B" w:rsidRDefault="0086273B" w:rsidP="00746647">
      <w:pPr>
        <w:pStyle w:val="affff1"/>
      </w:pPr>
      <w:r>
        <w:t>Пешеходные переходы, как участки проезжей части, выделенные для движения пешеходов, на территории муниципального образования «</w:t>
      </w:r>
      <w:r w:rsidR="0037112E">
        <w:t>Лопухинское</w:t>
      </w:r>
      <w:r>
        <w:t xml:space="preserve"> сельское поселение» </w:t>
      </w:r>
      <w:r w:rsidR="0037112E">
        <w:t>реорганизованы. Рекомендуется организовать пешеходные переходы на дорогах ведущих к социальнозначимым объектам и</w:t>
      </w:r>
      <w:r>
        <w:t xml:space="preserve"> в зонах наибольшего движения автомототранспорта и автобусных остановок:</w:t>
      </w:r>
    </w:p>
    <w:p w:rsidR="0086273B" w:rsidRPr="0037112E" w:rsidRDefault="0037112E" w:rsidP="00746647">
      <w:pPr>
        <w:pStyle w:val="3"/>
      </w:pPr>
      <w:r>
        <w:t>4 пешеходных перехода у остановок в д. Лопухинка, д. Новая Буря, д. Муховицы, д. Заостровье</w:t>
      </w:r>
      <w:r w:rsidRPr="0037112E">
        <w:t>;</w:t>
      </w:r>
    </w:p>
    <w:p w:rsidR="0037112E" w:rsidRPr="0037112E" w:rsidRDefault="0037112E" w:rsidP="00746647">
      <w:pPr>
        <w:pStyle w:val="3"/>
      </w:pPr>
      <w:r w:rsidRPr="0037112E">
        <w:t xml:space="preserve">2 </w:t>
      </w:r>
      <w:r>
        <w:t>пешеходных перехода у школ в д. Глобицы и д. Лопухинка</w:t>
      </w:r>
      <w:r w:rsidRPr="0037112E">
        <w:t>;</w:t>
      </w:r>
    </w:p>
    <w:p w:rsidR="0037112E" w:rsidRPr="0037112E" w:rsidRDefault="0037112E" w:rsidP="00746647">
      <w:pPr>
        <w:pStyle w:val="3"/>
      </w:pPr>
      <w:r>
        <w:t>Пешеходный переход у амбулатории в д. Глобицы</w:t>
      </w:r>
      <w:r w:rsidRPr="0037112E">
        <w:t>;</w:t>
      </w:r>
    </w:p>
    <w:p w:rsidR="00746647" w:rsidRDefault="0037112E" w:rsidP="00746647">
      <w:pPr>
        <w:pStyle w:val="3"/>
      </w:pPr>
      <w:r>
        <w:t>Пешеходный переход на улице Первомайской между домами 1 и 1 А.</w:t>
      </w:r>
    </w:p>
    <w:p w:rsidR="0086273B" w:rsidRPr="00746647" w:rsidRDefault="0086273B" w:rsidP="00746647">
      <w:pPr>
        <w:pStyle w:val="affff1"/>
      </w:pPr>
      <w:r w:rsidRPr="00746647">
        <w:t>Следует отметить, что улично – дорожная сеть внутри населенных пунктов входящих в состав муниципального образования «</w:t>
      </w:r>
      <w:r w:rsidR="00746647">
        <w:t>Лопухинское</w:t>
      </w:r>
      <w:r w:rsidRPr="00746647">
        <w:t xml:space="preserve"> сельское поселение», не благоустроена, требуется формирование пешеходных тротуаров, пешеходных переходов, </w:t>
      </w:r>
      <w:r w:rsidRPr="00746647">
        <w:rPr>
          <w:rStyle w:val="affff2"/>
        </w:rPr>
        <w:t>необходимых для упорядочения движения пешеходов.</w:t>
      </w:r>
      <w:r w:rsidRPr="00746647">
        <w:t xml:space="preserve"> </w:t>
      </w:r>
    </w:p>
    <w:p w:rsidR="00844684" w:rsidRPr="00746647" w:rsidRDefault="00844684" w:rsidP="00746647">
      <w:pPr>
        <w:pStyle w:val="affff1"/>
      </w:pPr>
      <w:r w:rsidRPr="00746647">
        <w:t>Согласно постановлению</w:t>
      </w:r>
      <w:r w:rsidR="00A966C1" w:rsidRPr="00746647">
        <w:t xml:space="preserve"> </w:t>
      </w:r>
      <w:r w:rsidR="00A966C1" w:rsidRPr="00746647">
        <w:rPr>
          <w:shd w:val="clear" w:color="auto" w:fill="FFFFFF"/>
        </w:rPr>
        <w:t>«Региональные нормативы Градостроительного проектирования Ленинградской области»</w:t>
      </w:r>
      <w:r w:rsidRPr="00746647">
        <w:t xml:space="preserve"> Правительства Ленинградской области от 22 марта 2012 г. N 83 (в редакции от от 26.08.2016 </w:t>
      </w:r>
      <w:hyperlink r:id="rId49" w:history="1">
        <w:r w:rsidRPr="00746647">
          <w:t>N 327</w:t>
        </w:r>
      </w:hyperlink>
      <w:r w:rsidRPr="00746647">
        <w:t>):</w:t>
      </w:r>
    </w:p>
    <w:p w:rsidR="00844684" w:rsidRPr="00746647" w:rsidRDefault="00844684" w:rsidP="00746647">
      <w:pPr>
        <w:pStyle w:val="affff1"/>
      </w:pPr>
      <w:r w:rsidRPr="00746647">
        <w:t>Длина пешеходного перехода из любой точки общественно-деловой зоны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844684" w:rsidRPr="00746647" w:rsidRDefault="00844684" w:rsidP="00746647">
      <w:pPr>
        <w:pStyle w:val="affff1"/>
      </w:pPr>
      <w:r w:rsidRPr="00746647">
        <w:t>Радиус пешеходной доступности от остановок общественного пассажирского транспорта до розничных рынков не должен превышать 250 м.</w:t>
      </w:r>
    </w:p>
    <w:p w:rsidR="00844684" w:rsidRPr="00746647" w:rsidRDefault="00844684" w:rsidP="00746647">
      <w:pPr>
        <w:pStyle w:val="affff1"/>
      </w:pPr>
      <w:r w:rsidRPr="00746647">
        <w:t>Длина перехода на территории рынка не должна превышать, м:</w:t>
      </w:r>
    </w:p>
    <w:p w:rsidR="00844684" w:rsidRPr="00844684" w:rsidRDefault="00844684" w:rsidP="00746647">
      <w:pPr>
        <w:pStyle w:val="3"/>
      </w:pPr>
      <w:r w:rsidRPr="00844684">
        <w:t>400 - между наиболее удаленными объектами рынка;</w:t>
      </w:r>
    </w:p>
    <w:p w:rsidR="00844684" w:rsidRDefault="00844684" w:rsidP="00746647">
      <w:pPr>
        <w:pStyle w:val="3"/>
      </w:pPr>
      <w:r w:rsidRPr="00844684">
        <w:t>200 - из любой точки рынка до общественного туалета.</w:t>
      </w:r>
    </w:p>
    <w:p w:rsidR="00844684" w:rsidRPr="00746647" w:rsidRDefault="00844684" w:rsidP="00746647">
      <w:pPr>
        <w:pStyle w:val="affff1"/>
      </w:pPr>
      <w:r w:rsidRPr="00746647">
        <w:t>Основные пешеходные коммуникации (тротуары, аллеи, дорожки, тропинки) на территории городского населенного пункта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44684" w:rsidRPr="00746647" w:rsidRDefault="00844684" w:rsidP="00746647">
      <w:pPr>
        <w:pStyle w:val="affff1"/>
      </w:pPr>
      <w:r w:rsidRPr="00746647">
        <w:t>Проектирование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но принимать не менее 1,5 м.</w:t>
      </w:r>
    </w:p>
    <w:p w:rsidR="00844684" w:rsidRPr="00746647" w:rsidRDefault="00844684" w:rsidP="00746647">
      <w:pPr>
        <w:pStyle w:val="affff1"/>
      </w:pPr>
      <w:r w:rsidRPr="00746647">
        <w:t>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креслах-качалках не должна быть менее 1,8 м.</w:t>
      </w:r>
    </w:p>
    <w:p w:rsidR="00844684" w:rsidRPr="00746647" w:rsidRDefault="00844684" w:rsidP="00746647">
      <w:pPr>
        <w:pStyle w:val="affff1"/>
      </w:pPr>
      <w:r w:rsidRPr="00746647">
        <w:t>При проектировании пешеходных коммуникаций подлежат обязательной реализации мероприятия по канализированию пешеходных потоков посредством применения технических средств организации дорожного движения по всей протяженности магистральных улиц в городах, а также по всей протяженности автомобильных дорог на участках их прохождения через населенные пункты.</w:t>
      </w:r>
    </w:p>
    <w:p w:rsidR="00844684" w:rsidRPr="00746647" w:rsidRDefault="00844684" w:rsidP="00746647">
      <w:pPr>
        <w:pStyle w:val="affff1"/>
      </w:pPr>
      <w:r w:rsidRPr="00746647">
        <w:t xml:space="preserve"> 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844684" w:rsidRPr="00746647" w:rsidRDefault="00844684" w:rsidP="00746647">
      <w:pPr>
        <w:pStyle w:val="affff1"/>
      </w:pPr>
      <w:bookmarkStart w:id="27" w:name="P2392"/>
      <w:bookmarkEnd w:id="27"/>
      <w:r w:rsidRPr="00746647">
        <w:t>Пешеходные переходы в одном уровне с проезжей частью (наземные) на магистральных улицах и дорогах регулируемого движения в пределах застроенной территории следует предусматривать с интервалом 200-300 м.</w:t>
      </w:r>
    </w:p>
    <w:p w:rsidR="00844684" w:rsidRPr="00746647" w:rsidRDefault="00844684" w:rsidP="00746647">
      <w:pPr>
        <w:pStyle w:val="affff1"/>
      </w:pPr>
      <w:bookmarkStart w:id="28" w:name="P2393"/>
      <w:bookmarkEnd w:id="28"/>
      <w:r w:rsidRPr="00746647">
        <w:t>Пешеходные переходы вне проезжей части улиц следует проектировать:</w:t>
      </w:r>
    </w:p>
    <w:p w:rsidR="00844684" w:rsidRPr="00746647" w:rsidRDefault="00844684" w:rsidP="00746647">
      <w:pPr>
        <w:pStyle w:val="affff1"/>
      </w:pPr>
      <w:r w:rsidRPr="00746647">
        <w:t xml:space="preserve"> на магистральных улицах с непрерывным движением и на улицах с регулируемым движением при ширине проезжей части улицы более 14 м и величине потока пешеходов, превышающей 1500 чел. в час (в одну сторону), - с интервалом 300-400 м;</w:t>
      </w:r>
    </w:p>
    <w:p w:rsidR="00844684" w:rsidRPr="00844684" w:rsidRDefault="00844684" w:rsidP="00746647">
      <w:pPr>
        <w:pStyle w:val="3"/>
      </w:pPr>
      <w:r w:rsidRPr="00844684">
        <w:t>на линиях скоростного трамвая, проходящих по общественным и жилым территориям, - с интервалом 400-800 м;</w:t>
      </w:r>
    </w:p>
    <w:p w:rsidR="00844684" w:rsidRPr="00844684" w:rsidRDefault="00844684" w:rsidP="00746647">
      <w:pPr>
        <w:pStyle w:val="3"/>
      </w:pPr>
      <w:r w:rsidRPr="00844684">
        <w:t>на перекрестках улиц с нерегулируемым правоповоротным движением интенсивностью более 300 приведенных автомобилей в час.</w:t>
      </w:r>
    </w:p>
    <w:p w:rsidR="00844684" w:rsidRPr="00844684" w:rsidRDefault="00844684" w:rsidP="00746647">
      <w:pPr>
        <w:pStyle w:val="3"/>
      </w:pPr>
      <w:bookmarkStart w:id="29" w:name="P2397"/>
      <w:bookmarkEnd w:id="29"/>
      <w:r w:rsidRPr="00844684">
        <w:t>Допускается размещать пешеходные переходы вне проезжей части улиц независимо от величины пешеходного потока в следующих случаях:</w:t>
      </w:r>
    </w:p>
    <w:p w:rsidR="00844684" w:rsidRPr="00844684" w:rsidRDefault="00844684" w:rsidP="00746647">
      <w:pPr>
        <w:pStyle w:val="3"/>
      </w:pPr>
      <w:r w:rsidRPr="00844684">
        <w:t>в зонах высокой концентрации объектов массового посещения, расположенных по обеим сторонам улицы с интенсивным движением автотранспорта;</w:t>
      </w:r>
    </w:p>
    <w:p w:rsidR="00844684" w:rsidRPr="00844684" w:rsidRDefault="00844684" w:rsidP="00746647">
      <w:pPr>
        <w:pStyle w:val="3"/>
      </w:pPr>
      <w:r w:rsidRPr="00844684">
        <w:t>на транспортных узлах и перегонах улиц, характеризующихся высоким уровнем дорожно-транспортных происшествий с участием пешеходов;</w:t>
      </w:r>
    </w:p>
    <w:p w:rsidR="00844684" w:rsidRPr="00844684" w:rsidRDefault="00844684" w:rsidP="00746647">
      <w:pPr>
        <w:pStyle w:val="3"/>
      </w:pPr>
      <w:r w:rsidRPr="00844684">
        <w:t>на узлах и перегонах, где необходимо повысить пропускную способность магистрали и где светофорное регулирование применяется только для обеспечения пропуска пешеходных потоков через транспортную магистраль;</w:t>
      </w:r>
    </w:p>
    <w:p w:rsidR="00844684" w:rsidRDefault="00844684" w:rsidP="00746647">
      <w:pPr>
        <w:pStyle w:val="3"/>
      </w:pPr>
      <w:r w:rsidRPr="00844684">
        <w:t>в местах, где отмечается неупорядоченное (планировочно не организованное) движение пешеходов в одном уровне с движением транспортного потока, а устройство пешеходного перехода в одном уровне не представляется возможным либо представляет значительную сложность по транспортно-планировочным условиям.</w:t>
      </w:r>
    </w:p>
    <w:p w:rsidR="00844684" w:rsidRPr="00746647" w:rsidRDefault="00844684" w:rsidP="00746647">
      <w:pPr>
        <w:pStyle w:val="affff1"/>
      </w:pPr>
      <w:r w:rsidRPr="00746647">
        <w:t>Ширина пешеходного пути через островок безопасности в местах перехода через проезжую часть улиц должна быть не менее 3 м, длина - не менее 2 м.</w:t>
      </w:r>
    </w:p>
    <w:p w:rsidR="00BA5578" w:rsidRPr="00746647" w:rsidRDefault="00A966C1" w:rsidP="00746647">
      <w:pPr>
        <w:pStyle w:val="affff1"/>
      </w:pPr>
      <w:r w:rsidRPr="00746647">
        <w:t>Таким образом, к</w:t>
      </w:r>
      <w:r w:rsidR="00BA5578" w:rsidRPr="00746647">
        <w:t xml:space="preserve">оличество и расположение существующих пешеходных переходов </w:t>
      </w:r>
      <w:r w:rsidRPr="00746647">
        <w:t>в МО «</w:t>
      </w:r>
      <w:r w:rsidR="0037112E" w:rsidRPr="00746647">
        <w:t>Лопухинское</w:t>
      </w:r>
      <w:r w:rsidRPr="00746647">
        <w:t xml:space="preserve"> сельское поселение» </w:t>
      </w:r>
      <w:r w:rsidR="0037112E" w:rsidRPr="00746647">
        <w:t xml:space="preserve">не </w:t>
      </w:r>
      <w:r w:rsidR="00BA5578" w:rsidRPr="00746647">
        <w:t xml:space="preserve">соответствует требованиям постановления </w:t>
      </w:r>
      <w:r w:rsidRPr="00746647">
        <w:rPr>
          <w:shd w:val="clear" w:color="auto" w:fill="FFFFFF"/>
        </w:rPr>
        <w:t xml:space="preserve">«Региональные нормативы Градостроительного проектирования Ленинградской области» </w:t>
      </w:r>
      <w:r w:rsidR="00BA5578" w:rsidRPr="00746647">
        <w:t xml:space="preserve">Правительства Ленинградской области от 22 марта 2012 г. N 83 (в редакции от от 26.08.2016 </w:t>
      </w:r>
      <w:hyperlink r:id="rId50" w:history="1">
        <w:r w:rsidR="00BA5578" w:rsidRPr="00746647">
          <w:t>N 327</w:t>
        </w:r>
      </w:hyperlink>
      <w:r w:rsidR="00BA5578" w:rsidRPr="00746647">
        <w:t>).</w:t>
      </w:r>
    </w:p>
    <w:p w:rsidR="004E4B2C" w:rsidRDefault="004E4B2C" w:rsidP="00844684">
      <w:pPr>
        <w:pStyle w:val="ConsPlusTitle"/>
        <w:jc w:val="center"/>
        <w:rPr>
          <w:rFonts w:ascii="Times New Roman" w:hAnsi="Times New Roman"/>
          <w:sz w:val="24"/>
          <w:szCs w:val="24"/>
        </w:rPr>
      </w:pPr>
    </w:p>
    <w:p w:rsidR="0088360F" w:rsidRDefault="0088360F">
      <w:pPr>
        <w:rPr>
          <w:rFonts w:ascii="Times New Roman" w:hAnsi="Times New Roman"/>
          <w:sz w:val="24"/>
          <w:szCs w:val="24"/>
        </w:rPr>
      </w:pPr>
      <w:r>
        <w:rPr>
          <w:rFonts w:ascii="Times New Roman" w:hAnsi="Times New Roman"/>
          <w:sz w:val="24"/>
          <w:szCs w:val="24"/>
        </w:rPr>
        <w:br w:type="page"/>
      </w:r>
    </w:p>
    <w:p w:rsidR="0088360F" w:rsidRPr="00635AB2" w:rsidRDefault="00C95565" w:rsidP="00BA5578">
      <w:pPr>
        <w:pStyle w:val="2f"/>
      </w:pPr>
      <w:bookmarkStart w:id="30" w:name="_Toc494336677"/>
      <w:bookmarkStart w:id="31" w:name="_Toc496820244"/>
      <w:r>
        <w:t xml:space="preserve">2.10 </w:t>
      </w:r>
      <w:r w:rsidR="0088360F" w:rsidRPr="00635AB2">
        <w:t>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bookmarkEnd w:id="30"/>
      <w:bookmarkEnd w:id="31"/>
    </w:p>
    <w:p w:rsidR="0088360F" w:rsidRPr="00746647" w:rsidRDefault="0088360F" w:rsidP="00746647">
      <w:pPr>
        <w:pStyle w:val="affff1"/>
      </w:pPr>
      <w:r w:rsidRPr="00746647">
        <w:t xml:space="preserve">Основные маршруты движения грузовых и транзитных потоков в населенных пунктах на сегодняшний день проходят </w:t>
      </w:r>
      <w:r w:rsidR="006C06B0" w:rsidRPr="00746647">
        <w:t xml:space="preserve">только </w:t>
      </w:r>
      <w:r w:rsidRPr="00746647">
        <w:t xml:space="preserve">по региональным дорогам. Транзитное движение </w:t>
      </w:r>
      <w:r w:rsidR="0037112E" w:rsidRPr="00746647">
        <w:t xml:space="preserve"> грузового </w:t>
      </w:r>
      <w:r w:rsidRPr="00746647">
        <w:t>транспорта</w:t>
      </w:r>
      <w:r w:rsidR="0037112E" w:rsidRPr="00746647">
        <w:t xml:space="preserve"> не</w:t>
      </w:r>
      <w:r w:rsidRPr="00746647">
        <w:t xml:space="preserve"> осущес</w:t>
      </w:r>
      <w:r w:rsidR="006C06B0" w:rsidRPr="00746647">
        <w:t>твляется через населенные пункт</w:t>
      </w:r>
      <w:r w:rsidR="0037112E" w:rsidRPr="00746647">
        <w:t>ы</w:t>
      </w:r>
      <w:r w:rsidR="006C06B0" w:rsidRPr="00746647">
        <w:t>.</w:t>
      </w:r>
    </w:p>
    <w:p w:rsidR="006C06B0" w:rsidRPr="00746647" w:rsidRDefault="006C06B0" w:rsidP="00746647">
      <w:pPr>
        <w:pStyle w:val="affff1"/>
      </w:pPr>
      <w:r w:rsidRPr="00746647">
        <w:t>Хранение автотранспорта на территории муниципального образования «</w:t>
      </w:r>
      <w:r w:rsidR="0037112E" w:rsidRPr="00746647">
        <w:t>Лопухинское</w:t>
      </w:r>
      <w:r w:rsidRPr="00746647">
        <w:t xml:space="preserve"> сельское поселение» осуществляется в пределах отведенных участков предприятий и на придомовых участках жителей поселения, а также оборудованных стационарных и коммерческих стоянках.</w:t>
      </w:r>
    </w:p>
    <w:p w:rsidR="004E4B2C" w:rsidRPr="00746647" w:rsidRDefault="0088360F" w:rsidP="00746647">
      <w:pPr>
        <w:pStyle w:val="affff1"/>
      </w:pPr>
      <w:r w:rsidRPr="00746647">
        <w:t>Для содержания автомобильных дорог общего пользования местного значения, расчистке от снега Администрацией муниципального образования «</w:t>
      </w:r>
      <w:r w:rsidR="00EE3923">
        <w:t>Лопухинское</w:t>
      </w:r>
      <w:r w:rsidRPr="00746647">
        <w:t xml:space="preserve"> сельское поселение» ежегодно заключается договор. </w:t>
      </w:r>
    </w:p>
    <w:p w:rsidR="004C4A07" w:rsidRPr="00746647" w:rsidRDefault="0088360F" w:rsidP="00746647">
      <w:pPr>
        <w:pStyle w:val="affff1"/>
      </w:pPr>
      <w:r w:rsidRPr="00746647">
        <w:t xml:space="preserve">На 2016 год заключен договор с </w:t>
      </w:r>
      <w:r w:rsidR="0037112E" w:rsidRPr="00746647">
        <w:t>предприятием, занимающимся уборкой дорог от снега.</w:t>
      </w:r>
    </w:p>
    <w:p w:rsidR="0088360F" w:rsidRPr="00746647" w:rsidRDefault="0088360F" w:rsidP="00746647">
      <w:pPr>
        <w:pStyle w:val="affff1"/>
      </w:pPr>
      <w:r w:rsidRPr="00746647">
        <w:t xml:space="preserve"> </w:t>
      </w:r>
      <w:r w:rsidR="004C4A07" w:rsidRPr="00746647">
        <w:t>Уборка</w:t>
      </w:r>
      <w:r w:rsidR="004E4B2C" w:rsidRPr="00746647">
        <w:t xml:space="preserve"> в  весеннее–летне-осенний период</w:t>
      </w:r>
      <w:r w:rsidR="004C4A07" w:rsidRPr="00746647">
        <w:t xml:space="preserve"> осуществляется </w:t>
      </w:r>
      <w:r w:rsidRPr="00746647">
        <w:t>по необходимости и при наличии свободной техники.</w:t>
      </w:r>
    </w:p>
    <w:p w:rsidR="00DA62B9" w:rsidRPr="00746647" w:rsidRDefault="00DA62B9" w:rsidP="00746647">
      <w:pPr>
        <w:pStyle w:val="affff1"/>
      </w:pPr>
      <w:r w:rsidRPr="00746647">
        <w:t>Очистка от снега и уборка в  производится в соответствии с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001657FF" w:rsidRPr="00746647">
        <w:t xml:space="preserve"> </w:t>
      </w:r>
      <w:r w:rsidRPr="00746647">
        <w:t>"</w:t>
      </w:r>
      <w:r w:rsidR="001657FF" w:rsidRPr="00746647">
        <w:t xml:space="preserve">. </w:t>
      </w:r>
      <w:r w:rsidRPr="00746647">
        <w:t>Проезжая часть дорог и улиц, покрытия тротуаров, пешеходных дорожек, посадочных площадок, остановочных пунктов, а также поверхность разделительных полос, обочин и откосов земляного полотна должны быть чистыми, без посторонних предметов, не имеющих отношения к их обустройству".</w:t>
      </w:r>
    </w:p>
    <w:p w:rsidR="004E4B2C" w:rsidRPr="00746647" w:rsidRDefault="00DA62B9" w:rsidP="00746647">
      <w:pPr>
        <w:pStyle w:val="affff1"/>
      </w:pPr>
      <w:r w:rsidRPr="00746647">
        <w:t>Очистку дорог от снега и борьбу с зимней скользкостью осуществляют пескосолевой смесью, соответствующей ОДН 218.2.027-2003, утвержденным распоряжением Минтранса России № ОС 548-р т 16.06.03 «Требования к противогололедным материалам»..</w:t>
      </w:r>
    </w:p>
    <w:p w:rsidR="004C4A07" w:rsidRPr="00746647" w:rsidRDefault="004C4A07" w:rsidP="00746647">
      <w:pPr>
        <w:pStyle w:val="affff1"/>
      </w:pPr>
      <w:r w:rsidRPr="00746647">
        <w:t>В</w:t>
      </w:r>
      <w:r w:rsidR="0088360F" w:rsidRPr="00746647">
        <w:t>ыполнени</w:t>
      </w:r>
      <w:r w:rsidRPr="00746647">
        <w:t>е</w:t>
      </w:r>
      <w:r w:rsidR="0088360F" w:rsidRPr="00746647">
        <w:t xml:space="preserve"> работ по ямочному ремонту </w:t>
      </w:r>
      <w:r w:rsidRPr="00746647">
        <w:t>осуществляется по необходимости и при наличии свободной техники. Постоянный договор с организациями отсутствует.</w:t>
      </w:r>
    </w:p>
    <w:p w:rsidR="004E4B2C" w:rsidRPr="00746647" w:rsidRDefault="004E4B2C" w:rsidP="00746647">
      <w:pPr>
        <w:pStyle w:val="affff1"/>
      </w:pPr>
      <w:r w:rsidRPr="00746647">
        <w:t>График ремонт уст</w:t>
      </w:r>
      <w:r w:rsidR="00A966C1" w:rsidRPr="00746647">
        <w:t xml:space="preserve">анавливается в </w:t>
      </w:r>
      <w:r w:rsidR="004C4A07" w:rsidRPr="00746647">
        <w:t>соответствии</w:t>
      </w:r>
      <w:r w:rsidR="00A966C1" w:rsidRPr="00746647">
        <w:t xml:space="preserve"> с Правилами земельной застройкм (ПЗЗ)</w:t>
      </w:r>
      <w:r w:rsidRPr="00746647">
        <w:t>, ПЗЗ утверждается раз в полгода: в ноябре и мае соответствующего года.</w:t>
      </w:r>
    </w:p>
    <w:p w:rsidR="0088360F" w:rsidRPr="00746647" w:rsidRDefault="0088360F" w:rsidP="00746647">
      <w:pPr>
        <w:pStyle w:val="affff1"/>
      </w:pPr>
      <w:r w:rsidRPr="00746647">
        <w:t>Таким образом, содержание дорог улично – дорожной сети муниципального образования «</w:t>
      </w:r>
      <w:r w:rsidR="004C4A07" w:rsidRPr="00746647">
        <w:t>Лопухинское</w:t>
      </w:r>
      <w:r w:rsidRPr="00746647">
        <w:t xml:space="preserve"> сельское поселение» в весеннее–летне-осенний период организовано </w:t>
      </w:r>
      <w:r w:rsidR="004C4A07" w:rsidRPr="00746647">
        <w:t>не</w:t>
      </w:r>
      <w:r w:rsidRPr="00746647">
        <w:t xml:space="preserve">удовлетворительно, так как </w:t>
      </w:r>
      <w:r w:rsidR="004C4A07" w:rsidRPr="00746647">
        <w:t xml:space="preserve">не </w:t>
      </w:r>
      <w:r w:rsidRPr="00746647">
        <w:t xml:space="preserve">производится </w:t>
      </w:r>
      <w:r w:rsidR="004C4A07" w:rsidRPr="00746647">
        <w:t xml:space="preserve"> регулярная </w:t>
      </w:r>
      <w:r w:rsidRPr="00746647">
        <w:t>уборка дорог и придорожных территорий</w:t>
      </w:r>
      <w:r w:rsidR="004C4A07" w:rsidRPr="00746647">
        <w:t>, что способствует увеличению износа дорожных покрытий</w:t>
      </w:r>
      <w:r w:rsidRPr="00746647">
        <w:t>.</w:t>
      </w:r>
    </w:p>
    <w:p w:rsidR="0088360F" w:rsidRDefault="0088360F" w:rsidP="0088360F"/>
    <w:p w:rsidR="0064429F" w:rsidRPr="00635AB2" w:rsidRDefault="00C95565" w:rsidP="00BA5578">
      <w:pPr>
        <w:pStyle w:val="2f"/>
      </w:pPr>
      <w:bookmarkStart w:id="32" w:name="_Toc494336678"/>
      <w:bookmarkStart w:id="33" w:name="_Toc496820245"/>
      <w:r>
        <w:t>2.11</w:t>
      </w:r>
      <w:r w:rsidR="0064429F" w:rsidRPr="00635AB2">
        <w:t xml:space="preserve"> Анализ уровня безопасности дорожного движения</w:t>
      </w:r>
      <w:bookmarkEnd w:id="32"/>
      <w:bookmarkEnd w:id="33"/>
      <w:r w:rsidR="0064429F" w:rsidRPr="00635AB2">
        <w:t xml:space="preserve"> </w:t>
      </w:r>
    </w:p>
    <w:p w:rsidR="00534D10" w:rsidRPr="0047770C" w:rsidRDefault="00534D10" w:rsidP="00746647">
      <w:pPr>
        <w:pStyle w:val="affff1"/>
      </w:pPr>
      <w:r w:rsidRPr="0047770C">
        <w:t xml:space="preserve">Обеспечение безопасности дорожного движения на улицах населенных пунктов </w:t>
      </w:r>
      <w:r>
        <w:t>муниципального образования «</w:t>
      </w:r>
      <w:r w:rsidR="004C4A07">
        <w:t>Лопухинское</w:t>
      </w:r>
      <w:r>
        <w:t xml:space="preserve"> сельское поселение», </w:t>
      </w:r>
      <w:r w:rsidRPr="0047770C">
        <w:t>автомобильных дорогах поселени</w:t>
      </w:r>
      <w:r>
        <w:t>й</w:t>
      </w:r>
      <w:r w:rsidRPr="0047770C">
        <w:t>, предупреждение дорожно</w:t>
      </w:r>
      <w:r w:rsidRPr="0047770C">
        <w:rPr>
          <w:color w:val="000000"/>
        </w:rPr>
        <w:t>–</w:t>
      </w:r>
      <w:r w:rsidRPr="0047770C">
        <w:t>транспортных происшествий (ДТП) и снижение тяжести их последствий является на сегодня одной из актуальных задач.</w:t>
      </w:r>
    </w:p>
    <w:p w:rsidR="00534D10" w:rsidRPr="0047770C" w:rsidRDefault="004C4A07" w:rsidP="00746647">
      <w:pPr>
        <w:pStyle w:val="affff1"/>
        <w:rPr>
          <w:color w:val="000000"/>
        </w:rPr>
      </w:pPr>
      <w:r>
        <w:t>Информация  ДТП на территории МО «Лопухинское сельское поселение» предоставлено не было.</w:t>
      </w:r>
    </w:p>
    <w:p w:rsidR="00534D10" w:rsidRDefault="00534D10" w:rsidP="00746647">
      <w:pPr>
        <w:pStyle w:val="affff1"/>
      </w:pPr>
      <w:r>
        <w:t>Для уменьшения числа ДТП с участием пешеходов необходимо увеличить количество пешеходных переходов, искусственных неровностей и тротуаров.</w:t>
      </w:r>
    </w:p>
    <w:p w:rsidR="00534D10" w:rsidRDefault="00534D10" w:rsidP="00746647">
      <w:pPr>
        <w:pStyle w:val="affff1"/>
      </w:pPr>
      <w:r>
        <w:t>Для уменьшения столкновений необходимо произвести восстановление качества дорожного покрытия и установка дорожных знаков.</w:t>
      </w:r>
    </w:p>
    <w:p w:rsidR="00534D10" w:rsidRPr="00ED348D" w:rsidRDefault="00534D10" w:rsidP="00746647">
      <w:pPr>
        <w:pStyle w:val="affff1"/>
      </w:pPr>
      <w:r w:rsidRPr="00ED348D">
        <w:t>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w:t>
      </w:r>
      <w:r>
        <w:t xml:space="preserve"> </w:t>
      </w:r>
      <w:r w:rsidRPr="0047770C">
        <w:t>–</w:t>
      </w:r>
      <w:r>
        <w:t xml:space="preserve"> </w:t>
      </w:r>
      <w:r w:rsidRPr="00ED348D">
        <w:t xml:space="preserve">транспортных происшествий и в целом повышают комфортабельность движения. </w:t>
      </w:r>
    </w:p>
    <w:p w:rsidR="0064429F" w:rsidRDefault="0064429F" w:rsidP="00746647">
      <w:pPr>
        <w:pStyle w:val="affff1"/>
      </w:pPr>
      <w:r w:rsidRPr="00ED348D">
        <w:t>В рамках реализации п</w:t>
      </w:r>
      <w:r w:rsidR="00534D10">
        <w:t>рограммы комплексного развития транспортной инфраструктуры</w:t>
      </w:r>
      <w:r w:rsidRPr="00ED348D">
        <w:t xml:space="preserve"> муниципального образования </w:t>
      </w:r>
      <w:r>
        <w:t>«</w:t>
      </w:r>
      <w:r w:rsidR="004C4A07">
        <w:t>Лопухинское</w:t>
      </w:r>
      <w:r w:rsidRPr="00ED348D">
        <w:t xml:space="preserve"> сельское поселение</w:t>
      </w:r>
      <w:r>
        <w:t>»,</w:t>
      </w:r>
      <w:r w:rsidRPr="00ED348D">
        <w:t xml:space="preserve"> в целях приведения улично</w:t>
      </w:r>
      <w:r>
        <w:t xml:space="preserve"> </w:t>
      </w:r>
      <w:r w:rsidRPr="006A48BC">
        <w:rPr>
          <w:sz w:val="20"/>
          <w:szCs w:val="20"/>
        </w:rPr>
        <w:t xml:space="preserve">– </w:t>
      </w:r>
      <w:r w:rsidRPr="00ED348D">
        <w:t xml:space="preserve">дорожной сети </w:t>
      </w:r>
      <w:r w:rsidRPr="0047770C">
        <w:t>муниципального образования</w:t>
      </w:r>
      <w:r w:rsidRPr="00ED348D">
        <w:t xml:space="preserve"> </w:t>
      </w:r>
      <w:r>
        <w:t>«</w:t>
      </w:r>
      <w:r w:rsidR="004C4A07">
        <w:t>Лопухинское</w:t>
      </w:r>
      <w:r w:rsidRPr="00ED348D">
        <w:t xml:space="preserve"> сельско</w:t>
      </w:r>
      <w:r>
        <w:t>е</w:t>
      </w:r>
      <w:r w:rsidRPr="00ED348D">
        <w:t xml:space="preserve"> поселени</w:t>
      </w:r>
      <w:r>
        <w:t>е»</w:t>
      </w:r>
      <w:r w:rsidRPr="00ED348D">
        <w:t xml:space="preserve"> в соответствие с требованиями государственных стандартов предусмотрен</w:t>
      </w:r>
      <w:r>
        <w:t>о:</w:t>
      </w:r>
    </w:p>
    <w:p w:rsidR="00534D10" w:rsidRPr="00534D10" w:rsidRDefault="00534D10" w:rsidP="00746647">
      <w:pPr>
        <w:pStyle w:val="3"/>
      </w:pPr>
      <w:r w:rsidRPr="00534D10">
        <w:t>Создание пешеходных переходов</w:t>
      </w:r>
    </w:p>
    <w:p w:rsidR="0064429F" w:rsidRPr="00534D10" w:rsidRDefault="00534D10" w:rsidP="00746647">
      <w:pPr>
        <w:pStyle w:val="3"/>
      </w:pPr>
      <w:r>
        <w:t>У</w:t>
      </w:r>
      <w:r w:rsidR="0064429F" w:rsidRPr="00534D10">
        <w:t>стройство искусственных неровностей;</w:t>
      </w:r>
    </w:p>
    <w:p w:rsidR="0064429F" w:rsidRPr="00534D10" w:rsidRDefault="00534D10" w:rsidP="00746647">
      <w:pPr>
        <w:pStyle w:val="3"/>
      </w:pPr>
      <w:r>
        <w:t>П</w:t>
      </w:r>
      <w:r w:rsidR="0064429F" w:rsidRPr="00534D10">
        <w:t>риобретение и установка дорожных знаков.</w:t>
      </w:r>
    </w:p>
    <w:p w:rsidR="0064429F" w:rsidRDefault="0064429F" w:rsidP="00746647">
      <w:pPr>
        <w:pStyle w:val="affff1"/>
      </w:pPr>
      <w:r w:rsidRPr="00ED348D">
        <w:t xml:space="preserve">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 </w:t>
      </w:r>
    </w:p>
    <w:p w:rsidR="0064429F" w:rsidRPr="00ED348D" w:rsidRDefault="0064429F" w:rsidP="00746647">
      <w:pPr>
        <w:pStyle w:val="affff1"/>
      </w:pPr>
      <w:r w:rsidRPr="00ED348D">
        <w:t xml:space="preserve">С учетом изложенного, можно сделать вывод об актуальности и обоснованной необходимости </w:t>
      </w:r>
      <w:r>
        <w:t>проведения</w:t>
      </w:r>
      <w:r w:rsidRPr="00ED348D">
        <w:t xml:space="preserve"> работы в области обеспечения безопасности дорожного движения</w:t>
      </w:r>
      <w:r>
        <w:t>.</w:t>
      </w:r>
      <w:r w:rsidRPr="00ED348D">
        <w:t xml:space="preserve"> </w:t>
      </w:r>
    </w:p>
    <w:p w:rsidR="0064429F" w:rsidRPr="00ED348D" w:rsidRDefault="0064429F" w:rsidP="0064429F">
      <w:pPr>
        <w:spacing w:after="0" w:line="360" w:lineRule="auto"/>
        <w:ind w:left="-426" w:right="-1" w:firstLine="708"/>
        <w:jc w:val="both"/>
        <w:rPr>
          <w:rFonts w:ascii="Times New Roman" w:hAnsi="Times New Roman"/>
          <w:sz w:val="24"/>
          <w:szCs w:val="24"/>
        </w:rPr>
      </w:pPr>
    </w:p>
    <w:p w:rsidR="0064429F" w:rsidRDefault="00C95565" w:rsidP="00BA5578">
      <w:pPr>
        <w:pStyle w:val="2f"/>
      </w:pPr>
      <w:bookmarkStart w:id="34" w:name="_Toc494336679"/>
      <w:bookmarkStart w:id="35" w:name="_Toc496820246"/>
      <w:r>
        <w:t xml:space="preserve">2.12 </w:t>
      </w:r>
      <w:r w:rsidR="0064429F" w:rsidRPr="00635AB2">
        <w:t>Оценка уровня негативного воздействия транспортной инфраструктуры на окружающую среду, безопасность и здоровье населения</w:t>
      </w:r>
      <w:bookmarkEnd w:id="34"/>
      <w:bookmarkEnd w:id="35"/>
    </w:p>
    <w:p w:rsidR="004D5F31" w:rsidRPr="00635AB2" w:rsidRDefault="004D5F31" w:rsidP="00BA5578">
      <w:pPr>
        <w:pStyle w:val="2f"/>
      </w:pPr>
    </w:p>
    <w:p w:rsidR="0064429F" w:rsidRPr="00746647" w:rsidRDefault="0064429F" w:rsidP="00746647">
      <w:pPr>
        <w:pStyle w:val="affff1"/>
        <w:rPr>
          <w:shd w:val="clear" w:color="auto" w:fill="FFFFFF"/>
        </w:rPr>
      </w:pPr>
      <w:bookmarkStart w:id="36" w:name="_Toc494336680"/>
      <w:r w:rsidRPr="00746647">
        <w:rPr>
          <w:shd w:val="clear" w:color="auto" w:fill="FFFFFF"/>
        </w:rPr>
        <w:t xml:space="preserve">Автомобили выбрасывают в атмосферу более 200 химических веществ. Значительная часть вредных компонентов топлива накапливается на полотне дороги и прилегающих территориях. Радиус их влияния для свинца составляет 100...200, а для азотных соединений </w:t>
      </w:r>
      <w:r w:rsidRPr="00746647">
        <w:t>–</w:t>
      </w:r>
      <w:r w:rsidRPr="00746647">
        <w:rPr>
          <w:shd w:val="clear" w:color="auto" w:fill="FFFFFF"/>
        </w:rPr>
        <w:t xml:space="preserve"> 50 м. Другая часть загрязнителей (например, тяжелых металлов) через кюветную и дренажные системы с поверхностным и подземным стоком поступает в речную сеть, озера и водохранилища, ухудшая качество воды и донных отложений. Хлориды глубже других соединений проникают в почву, а наиболее токсичное воздействие на живые организмы оказывают соединения тяжелых металлов: свинца, кадмия, хрома и др.</w:t>
      </w:r>
      <w:bookmarkEnd w:id="36"/>
    </w:p>
    <w:p w:rsidR="00A46D6B" w:rsidRPr="00746647" w:rsidRDefault="00A46D6B" w:rsidP="00746647">
      <w:pPr>
        <w:pStyle w:val="affff1"/>
        <w:rPr>
          <w:shd w:val="clear" w:color="auto" w:fill="FFFFFF"/>
        </w:rPr>
      </w:pPr>
      <w:bookmarkStart w:id="37" w:name="_Toc494336681"/>
      <w:r w:rsidRPr="00746647">
        <w:rPr>
          <w:shd w:val="clear" w:color="auto" w:fill="FFFFFF"/>
        </w:rPr>
        <w:t>Основными вредными веществами являются: углекислый газ(CO2), окcид углерода(CO),диоксид серы(SO2),диоксид азота(NO2),бензапирен и альдегиды, атакже взвешенные вещества (сажа).</w:t>
      </w:r>
      <w:bookmarkEnd w:id="37"/>
    </w:p>
    <w:p w:rsidR="0064429F" w:rsidRPr="00746647" w:rsidRDefault="0064429F" w:rsidP="00746647">
      <w:pPr>
        <w:pStyle w:val="affff1"/>
        <w:rPr>
          <w:shd w:val="clear" w:color="auto" w:fill="FFFFFF"/>
        </w:rPr>
      </w:pPr>
      <w:bookmarkStart w:id="38" w:name="_Toc494336682"/>
      <w:r w:rsidRPr="00746647">
        <w:rPr>
          <w:shd w:val="clear" w:color="auto" w:fill="FFFFFF"/>
        </w:rPr>
        <w:t>Дождевые и талые воды с улиц и дорог не должны сливаться в непроточные пруды и озера. На дорогах в пределах населенного пункта следует предусматривать организованный сбор воды с поверхности проезжей части, с последующим ее отводом в места, исключающие загрязнение источников водоснабжения.</w:t>
      </w:r>
      <w:bookmarkEnd w:id="38"/>
    </w:p>
    <w:p w:rsidR="009740D9" w:rsidRPr="00746647" w:rsidRDefault="00A46D6B" w:rsidP="00746647">
      <w:pPr>
        <w:pStyle w:val="affff1"/>
        <w:rPr>
          <w:shd w:val="clear" w:color="auto" w:fill="FFFFFF"/>
        </w:rPr>
      </w:pPr>
      <w:bookmarkStart w:id="39" w:name="_Toc494336683"/>
      <w:r w:rsidRPr="00746647">
        <w:rPr>
          <w:shd w:val="clear" w:color="auto" w:fill="FFFFFF"/>
        </w:rPr>
        <w:t>Основными источниками загрязенений являются автодороги с высокой интенсивностью движения. На территории МО «</w:t>
      </w:r>
      <w:r w:rsidR="004C4A07" w:rsidRPr="00746647">
        <w:rPr>
          <w:shd w:val="clear" w:color="auto" w:fill="FFFFFF"/>
        </w:rPr>
        <w:t>Лопухинское</w:t>
      </w:r>
      <w:r w:rsidRPr="00746647">
        <w:rPr>
          <w:shd w:val="clear" w:color="auto" w:fill="FFFFFF"/>
        </w:rPr>
        <w:t xml:space="preserve"> сельское поселение» такой дорогой является дорога </w:t>
      </w:r>
      <w:r w:rsidR="004C4A07" w:rsidRPr="00746647">
        <w:rPr>
          <w:shd w:val="clear" w:color="auto" w:fill="FFFFFF"/>
        </w:rPr>
        <w:t>регионального</w:t>
      </w:r>
      <w:r w:rsidRPr="00746647">
        <w:rPr>
          <w:shd w:val="clear" w:color="auto" w:fill="FFFFFF"/>
        </w:rPr>
        <w:t xml:space="preserve"> значения </w:t>
      </w:r>
      <w:r w:rsidR="004C4A07" w:rsidRPr="00746647">
        <w:t>41К-008 «Петродворец-Кейкино».</w:t>
      </w:r>
      <w:bookmarkStart w:id="40" w:name="_Toc494336684"/>
      <w:bookmarkEnd w:id="39"/>
      <w:r w:rsidR="004C4A07" w:rsidRPr="00746647">
        <w:rPr>
          <w:shd w:val="clear" w:color="auto" w:fill="FFFFFF"/>
        </w:rPr>
        <w:t xml:space="preserve"> </w:t>
      </w:r>
      <w:r w:rsidR="00B028FD" w:rsidRPr="00746647">
        <w:rPr>
          <w:shd w:val="clear" w:color="auto" w:fill="FFFFFF"/>
        </w:rPr>
        <w:t>Для проведения оценки выбросов вредных веществ на автодорогах, согласно</w:t>
      </w:r>
      <w:r w:rsidR="00B028FD" w:rsidRPr="00746647">
        <w:rPr>
          <w:szCs w:val="27"/>
        </w:rPr>
        <w:t xml:space="preserve"> </w:t>
      </w:r>
      <w:r w:rsidR="006E4268" w:rsidRPr="00746647">
        <w:rPr>
          <w:shd w:val="clear" w:color="auto" w:fill="FFFFFF"/>
        </w:rPr>
        <w:t xml:space="preserve">ГОСТ Р 56162-2014 «Выбросы загрязняющих веществ в атмосферу. Метод расчета выбросов от автотранспорта при проведении сводных расчетов для городских населенных пунктов» </w:t>
      </w:r>
      <w:r w:rsidR="00B028FD" w:rsidRPr="00746647">
        <w:rPr>
          <w:shd w:val="clear" w:color="auto" w:fill="FFFFFF"/>
        </w:rPr>
        <w:t>необходимо провести натурные измерения</w:t>
      </w:r>
      <w:r w:rsidR="009740D9" w:rsidRPr="00746647">
        <w:rPr>
          <w:shd w:val="clear" w:color="auto" w:fill="FFFFFF"/>
        </w:rPr>
        <w:t>, которые учитывают:</w:t>
      </w:r>
      <w:bookmarkEnd w:id="40"/>
    </w:p>
    <w:p w:rsidR="009740D9" w:rsidRPr="009740D9" w:rsidRDefault="009740D9" w:rsidP="00746647">
      <w:pPr>
        <w:pStyle w:val="3"/>
        <w:rPr>
          <w:shd w:val="clear" w:color="auto" w:fill="FFFFFF"/>
        </w:rPr>
      </w:pPr>
      <w:bookmarkStart w:id="41" w:name="_Toc494336685"/>
      <w:r w:rsidRPr="009740D9">
        <w:rPr>
          <w:shd w:val="clear" w:color="auto" w:fill="FFFFFF"/>
        </w:rPr>
        <w:t>Интенсивность движения на дороге в «час пик» (кол-во машин на дороге с 8-00 до 10-00 и с 18-00 до 20-00);</w:t>
      </w:r>
      <w:bookmarkEnd w:id="41"/>
    </w:p>
    <w:p w:rsidR="009740D9" w:rsidRPr="009740D9" w:rsidRDefault="009740D9" w:rsidP="00746647">
      <w:pPr>
        <w:pStyle w:val="3"/>
        <w:rPr>
          <w:shd w:val="clear" w:color="auto" w:fill="FFFFFF"/>
        </w:rPr>
      </w:pPr>
      <w:bookmarkStart w:id="42" w:name="_Toc494336686"/>
      <w:r w:rsidRPr="009740D9">
        <w:rPr>
          <w:shd w:val="clear" w:color="auto" w:fill="FFFFFF"/>
        </w:rPr>
        <w:t xml:space="preserve">Количество автомобилей различного типа </w:t>
      </w:r>
      <w:r w:rsidR="00E15A96">
        <w:rPr>
          <w:shd w:val="clear" w:color="auto" w:fill="FFFFFF"/>
        </w:rPr>
        <w:t>н</w:t>
      </w:r>
      <w:r w:rsidRPr="009740D9">
        <w:rPr>
          <w:shd w:val="clear" w:color="auto" w:fill="FFFFFF"/>
        </w:rPr>
        <w:t>а данном участке дороги;</w:t>
      </w:r>
      <w:bookmarkEnd w:id="42"/>
    </w:p>
    <w:p w:rsidR="00B028FD" w:rsidRPr="009740D9" w:rsidRDefault="009740D9" w:rsidP="00746647">
      <w:pPr>
        <w:pStyle w:val="3"/>
        <w:rPr>
          <w:shd w:val="clear" w:color="auto" w:fill="FFFFFF"/>
        </w:rPr>
      </w:pPr>
      <w:bookmarkStart w:id="43" w:name="_Toc494336687"/>
      <w:r w:rsidRPr="009740D9">
        <w:rPr>
          <w:shd w:val="clear" w:color="auto" w:fill="FFFFFF"/>
        </w:rPr>
        <w:t>Средняя скорость движения на данном участке дороги;</w:t>
      </w:r>
      <w:bookmarkEnd w:id="43"/>
    </w:p>
    <w:p w:rsidR="009740D9" w:rsidRPr="009740D9" w:rsidRDefault="009740D9" w:rsidP="00746647">
      <w:pPr>
        <w:pStyle w:val="3"/>
        <w:rPr>
          <w:shd w:val="clear" w:color="auto" w:fill="FFFFFF"/>
        </w:rPr>
      </w:pPr>
      <w:bookmarkStart w:id="44" w:name="_Toc494336688"/>
      <w:r w:rsidRPr="009740D9">
        <w:rPr>
          <w:shd w:val="clear" w:color="auto" w:fill="FFFFFF"/>
        </w:rPr>
        <w:t>Количество циклов действия запрещающего сигнала светофора за 20- минутный период времени;</w:t>
      </w:r>
      <w:bookmarkEnd w:id="44"/>
    </w:p>
    <w:p w:rsidR="009740D9" w:rsidRPr="009740D9" w:rsidRDefault="009740D9" w:rsidP="00746647">
      <w:pPr>
        <w:pStyle w:val="3"/>
        <w:rPr>
          <w:shd w:val="clear" w:color="auto" w:fill="FFFFFF"/>
        </w:rPr>
      </w:pPr>
      <w:bookmarkStart w:id="45" w:name="_Toc494336689"/>
      <w:r w:rsidRPr="009740D9">
        <w:rPr>
          <w:shd w:val="clear" w:color="auto" w:fill="FFFFFF"/>
        </w:rPr>
        <w:t>Количество полос</w:t>
      </w:r>
      <w:r w:rsidRPr="00936500">
        <w:rPr>
          <w:shd w:val="clear" w:color="auto" w:fill="FFFFFF"/>
        </w:rPr>
        <w:t>;</w:t>
      </w:r>
      <w:bookmarkEnd w:id="45"/>
    </w:p>
    <w:p w:rsidR="009740D9" w:rsidRPr="009740D9" w:rsidRDefault="009740D9" w:rsidP="00746647">
      <w:pPr>
        <w:pStyle w:val="3"/>
        <w:rPr>
          <w:shd w:val="clear" w:color="auto" w:fill="FFFFFF"/>
        </w:rPr>
      </w:pPr>
      <w:bookmarkStart w:id="46" w:name="_Toc494336690"/>
      <w:r w:rsidRPr="009740D9">
        <w:rPr>
          <w:shd w:val="clear" w:color="auto" w:fill="FFFFFF"/>
        </w:rPr>
        <w:t>Протяженность дороги</w:t>
      </w:r>
      <w:r w:rsidRPr="00936500">
        <w:rPr>
          <w:shd w:val="clear" w:color="auto" w:fill="FFFFFF"/>
        </w:rPr>
        <w:t>;</w:t>
      </w:r>
      <w:bookmarkEnd w:id="46"/>
    </w:p>
    <w:p w:rsidR="009740D9" w:rsidRPr="009740D9" w:rsidRDefault="009740D9" w:rsidP="00746647">
      <w:pPr>
        <w:pStyle w:val="3"/>
        <w:rPr>
          <w:shd w:val="clear" w:color="auto" w:fill="FFFFFF"/>
        </w:rPr>
      </w:pPr>
      <w:bookmarkStart w:id="47" w:name="_Toc494336691"/>
      <w:r w:rsidRPr="009740D9">
        <w:rPr>
          <w:shd w:val="clear" w:color="auto" w:fill="FFFFFF"/>
        </w:rPr>
        <w:t>Протяженность зоны перекрестка в каждом направлении ( в метрах ). Количество сигналов светофора</w:t>
      </w:r>
      <w:r w:rsidRPr="00936500">
        <w:rPr>
          <w:shd w:val="clear" w:color="auto" w:fill="FFFFFF"/>
        </w:rPr>
        <w:t>;</w:t>
      </w:r>
      <w:bookmarkEnd w:id="47"/>
    </w:p>
    <w:p w:rsidR="009740D9" w:rsidRPr="009740D9" w:rsidRDefault="009740D9" w:rsidP="00746647">
      <w:pPr>
        <w:pStyle w:val="3"/>
        <w:rPr>
          <w:shd w:val="clear" w:color="auto" w:fill="FFFFFF"/>
        </w:rPr>
      </w:pPr>
      <w:bookmarkStart w:id="48" w:name="_Toc494336692"/>
      <w:r w:rsidRPr="009740D9">
        <w:rPr>
          <w:shd w:val="clear" w:color="auto" w:fill="FFFFFF"/>
        </w:rPr>
        <w:t>Продолжительность действия запрещающего сигнала светофора.</w:t>
      </w:r>
      <w:bookmarkEnd w:id="48"/>
    </w:p>
    <w:p w:rsidR="00A46D6B" w:rsidRPr="00746647" w:rsidRDefault="009740D9" w:rsidP="00746647">
      <w:pPr>
        <w:pStyle w:val="affff1"/>
        <w:rPr>
          <w:shd w:val="clear" w:color="auto" w:fill="FFFFFF"/>
        </w:rPr>
      </w:pPr>
      <w:bookmarkStart w:id="49" w:name="_Toc494336693"/>
      <w:r w:rsidRPr="00746647">
        <w:rPr>
          <w:shd w:val="clear" w:color="auto" w:fill="FFFFFF"/>
        </w:rPr>
        <w:t>Н</w:t>
      </w:r>
      <w:r w:rsidR="00A46D6B" w:rsidRPr="00746647">
        <w:rPr>
          <w:shd w:val="clear" w:color="auto" w:fill="FFFFFF"/>
        </w:rPr>
        <w:t xml:space="preserve">а данный момент, </w:t>
      </w:r>
      <w:r w:rsidRPr="00746647">
        <w:rPr>
          <w:shd w:val="clear" w:color="auto" w:fill="FFFFFF"/>
        </w:rPr>
        <w:t>натурные измерения</w:t>
      </w:r>
      <w:r w:rsidR="00A46D6B" w:rsidRPr="00746647">
        <w:rPr>
          <w:shd w:val="clear" w:color="auto" w:fill="FFFFFF"/>
        </w:rPr>
        <w:t xml:space="preserve"> уровня загрязнений воздуха в МО «</w:t>
      </w:r>
      <w:r w:rsidR="004C4A07" w:rsidRPr="00746647">
        <w:rPr>
          <w:shd w:val="clear" w:color="auto" w:fill="FFFFFF"/>
        </w:rPr>
        <w:t>Лопухинское</w:t>
      </w:r>
      <w:r w:rsidR="00A46D6B" w:rsidRPr="00746647">
        <w:rPr>
          <w:shd w:val="clear" w:color="auto" w:fill="FFFFFF"/>
        </w:rPr>
        <w:t xml:space="preserve"> сельское поселение»</w:t>
      </w:r>
      <w:r w:rsidRPr="00746647">
        <w:rPr>
          <w:shd w:val="clear" w:color="auto" w:fill="FFFFFF"/>
        </w:rPr>
        <w:t xml:space="preserve"> не проводились и </w:t>
      </w:r>
      <w:r w:rsidR="00E15A96" w:rsidRPr="00746647">
        <w:rPr>
          <w:shd w:val="clear" w:color="auto" w:fill="FFFFFF"/>
        </w:rPr>
        <w:t>информация</w:t>
      </w:r>
      <w:r w:rsidRPr="00746647">
        <w:rPr>
          <w:shd w:val="clear" w:color="auto" w:fill="FFFFFF"/>
        </w:rPr>
        <w:t xml:space="preserve"> по </w:t>
      </w:r>
      <w:r w:rsidR="00E15A96" w:rsidRPr="00746647">
        <w:rPr>
          <w:shd w:val="clear" w:color="auto" w:fill="FFFFFF"/>
        </w:rPr>
        <w:t>натурным измерениям</w:t>
      </w:r>
      <w:r w:rsidRPr="00746647">
        <w:rPr>
          <w:shd w:val="clear" w:color="auto" w:fill="FFFFFF"/>
        </w:rPr>
        <w:t xml:space="preserve"> на дорогах МО «</w:t>
      </w:r>
      <w:r w:rsidR="004C4A07" w:rsidRPr="00746647">
        <w:rPr>
          <w:shd w:val="clear" w:color="auto" w:fill="FFFFFF"/>
        </w:rPr>
        <w:t>Лопухинское</w:t>
      </w:r>
      <w:r w:rsidRPr="00746647">
        <w:rPr>
          <w:shd w:val="clear" w:color="auto" w:fill="FFFFFF"/>
        </w:rPr>
        <w:t xml:space="preserve"> сельское поселение» не была предоставлена ОГИБДД </w:t>
      </w:r>
      <w:r w:rsidR="004C4A07" w:rsidRPr="00746647">
        <w:rPr>
          <w:shd w:val="clear" w:color="auto" w:fill="FFFFFF"/>
        </w:rPr>
        <w:t>Ломоносовского</w:t>
      </w:r>
      <w:r w:rsidRPr="00746647">
        <w:rPr>
          <w:shd w:val="clear" w:color="auto" w:fill="FFFFFF"/>
        </w:rPr>
        <w:t xml:space="preserve"> района Ленинградской области, поэтому вычисление количественной оценки выбросов натурных измерений не представляется возможной.</w:t>
      </w:r>
      <w:bookmarkEnd w:id="49"/>
    </w:p>
    <w:p w:rsidR="00E15A96" w:rsidRPr="00746647" w:rsidRDefault="00E15A96" w:rsidP="00746647">
      <w:pPr>
        <w:pStyle w:val="affff1"/>
        <w:rPr>
          <w:shd w:val="clear" w:color="auto" w:fill="FFFFFF"/>
        </w:rPr>
      </w:pPr>
      <w:bookmarkStart w:id="50" w:name="_Toc494336695"/>
      <w:r w:rsidRPr="00746647">
        <w:rPr>
          <w:shd w:val="clear" w:color="auto" w:fill="FFFFFF"/>
        </w:rPr>
        <w:t>Наряду с другими видами транспорта, промышленным оборудованием, бытовыми приборами автомобиль является источником искусственного шумового фона города, как правило, отрицательно воздействующего на человека. Шум искусственного происхождения, особенно сильный шум, отрицательно влияет на нервную систему. Перед населением современных городов возникает серьезная проблема борьбы с шумом, так как сильный шум не только ведет к потере слуха, но и вызывает психические расстройства. Опасность шумового воздействия усугубляется свойством человеческого организма накапливать акустические раздражения. Под действием шума определенной интенсивности возникают изменения в циркуляции крови, работе сердца и желез внутренней секреции, снижается мышечная выносливость. Статистические данные свидетельствуют о том, что процент нервно-психических заболеваний выше среди лиц, работающих в условиях повышенного уровня шума.</w:t>
      </w:r>
      <w:bookmarkEnd w:id="50"/>
      <w:r w:rsidRPr="00746647">
        <w:rPr>
          <w:shd w:val="clear" w:color="auto" w:fill="FFFFFF"/>
        </w:rPr>
        <w:t xml:space="preserve"> </w:t>
      </w:r>
    </w:p>
    <w:p w:rsidR="00E15A96" w:rsidRPr="00746647" w:rsidRDefault="00E15A96" w:rsidP="00746647">
      <w:pPr>
        <w:pStyle w:val="affff1"/>
        <w:rPr>
          <w:shd w:val="clear" w:color="auto" w:fill="FFFFFF"/>
        </w:rPr>
      </w:pPr>
      <w:bookmarkStart w:id="51" w:name="_Toc494336696"/>
      <w:r w:rsidRPr="00746647">
        <w:rPr>
          <w:shd w:val="clear" w:color="auto" w:fill="FFFFFF"/>
        </w:rPr>
        <w:t>Шум оказывает вредное влияние на зрительный и вестибулярный анали</w:t>
      </w:r>
      <w:r w:rsidRPr="00746647">
        <w:rPr>
          <w:shd w:val="clear" w:color="auto" w:fill="FFFFFF"/>
        </w:rPr>
        <w:softHyphen/>
        <w:t>заторы, снижает устойчивость ясного видения и рефлекторную деятельность. Чувствительность сумеречного зрения ослабевает, снижается чувствительность дневного зрения к оранжево-красным лучам. В этом смысле шум является косвенным убийцей многих людей на автотранспортных магистралях мира. Это относится как к водителям автотранспорта, работающим в условиях интенсивного шума и вибрации, так и к жителям крупных городов с высоким уровнем шума.</w:t>
      </w:r>
      <w:bookmarkEnd w:id="51"/>
    </w:p>
    <w:p w:rsidR="00E15A96" w:rsidRPr="00746647" w:rsidRDefault="00E15A96" w:rsidP="00746647">
      <w:pPr>
        <w:pStyle w:val="affff1"/>
        <w:rPr>
          <w:shd w:val="clear" w:color="auto" w:fill="FFFFFF"/>
        </w:rPr>
      </w:pPr>
      <w:bookmarkStart w:id="52" w:name="_Toc494336697"/>
      <w:r w:rsidRPr="00746647">
        <w:rPr>
          <w:shd w:val="clear" w:color="auto" w:fill="FFFFFF"/>
        </w:rPr>
        <w:t>Опасным является также инфразвук, т.е. звук с частотой менее 17 Гц. Воздействие инфразвука на организм вызывает сонливость, ухудшение остроты зрения и замедленную реакцию на опасность.</w:t>
      </w:r>
      <w:bookmarkEnd w:id="52"/>
    </w:p>
    <w:p w:rsidR="00E15A96" w:rsidRPr="00746647" w:rsidRDefault="00E15A96" w:rsidP="00746647">
      <w:pPr>
        <w:pStyle w:val="affff1"/>
        <w:rPr>
          <w:shd w:val="clear" w:color="auto" w:fill="FFFFFF"/>
        </w:rPr>
      </w:pPr>
      <w:bookmarkStart w:id="53" w:name="_Toc494336698"/>
      <w:r w:rsidRPr="00746647">
        <w:rPr>
          <w:shd w:val="clear" w:color="auto" w:fill="FFFFFF"/>
        </w:rPr>
        <w:t>Из источников шума и вибрации в автомобиле (коробка передач, задний мост, карданный вал, кузов, кабина, подвеска, а также колеса, шины) основным является двигатель с его системами впуска и выпуска, охлаждения и питания.</w:t>
      </w:r>
      <w:bookmarkEnd w:id="53"/>
    </w:p>
    <w:p w:rsidR="00E15A96" w:rsidRPr="00746647" w:rsidRDefault="00E15A96" w:rsidP="00746647">
      <w:pPr>
        <w:pStyle w:val="affff1"/>
        <w:rPr>
          <w:shd w:val="clear" w:color="auto" w:fill="FFFFFF"/>
        </w:rPr>
      </w:pPr>
      <w:bookmarkStart w:id="54" w:name="_Toc494336699"/>
      <w:r w:rsidRPr="00746647">
        <w:rPr>
          <w:shd w:val="clear" w:color="auto" w:fill="FFFFFF"/>
        </w:rPr>
        <w:t>Тем не менее, при скорости движения автомобиля более 50 км/ ч преобладающим является шум создаваемый шинами автомобиля, который увеличивается пропорционально скорости движения.</w:t>
      </w:r>
      <w:bookmarkEnd w:id="54"/>
    </w:p>
    <w:p w:rsidR="00E15A96" w:rsidRDefault="00E15A96" w:rsidP="00E15A96">
      <w:pPr>
        <w:keepNext/>
        <w:spacing w:after="0" w:line="360" w:lineRule="auto"/>
        <w:ind w:right="-1" w:firstLine="851"/>
        <w:jc w:val="both"/>
        <w:outlineLvl w:val="0"/>
      </w:pPr>
      <w:r>
        <w:rPr>
          <w:noProof/>
          <w:lang w:eastAsia="ru-RU"/>
        </w:rPr>
        <w:drawing>
          <wp:inline distT="0" distB="0" distL="0" distR="0">
            <wp:extent cx="4618555" cy="4263242"/>
            <wp:effectExtent l="19050" t="0" r="0" b="0"/>
            <wp:docPr id="19" name="Рисунок 4" descr=" Зависимость шума автомобиля от скорости дви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Зависимость шума автомобиля от скорости движения"/>
                    <pic:cNvPicPr>
                      <a:picLocks noChangeAspect="1" noChangeArrowheads="1"/>
                    </pic:cNvPicPr>
                  </pic:nvPicPr>
                  <pic:blipFill>
                    <a:blip r:embed="rId51" cstate="print"/>
                    <a:srcRect/>
                    <a:stretch>
                      <a:fillRect/>
                    </a:stretch>
                  </pic:blipFill>
                  <pic:spPr bwMode="auto">
                    <a:xfrm>
                      <a:off x="0" y="0"/>
                      <a:ext cx="4618346" cy="4263049"/>
                    </a:xfrm>
                    <a:prstGeom prst="rect">
                      <a:avLst/>
                    </a:prstGeom>
                    <a:noFill/>
                    <a:ln w="9525">
                      <a:noFill/>
                      <a:miter lim="800000"/>
                      <a:headEnd/>
                      <a:tailEnd/>
                    </a:ln>
                  </pic:spPr>
                </pic:pic>
              </a:graphicData>
            </a:graphic>
          </wp:inline>
        </w:drawing>
      </w:r>
    </w:p>
    <w:p w:rsidR="00E15A96" w:rsidRPr="00EE3923" w:rsidRDefault="00E15A96" w:rsidP="00EE3923">
      <w:pPr>
        <w:pStyle w:val="af4"/>
        <w:rPr>
          <w:shd w:val="clear" w:color="auto" w:fill="FFFFFF"/>
        </w:rPr>
      </w:pPr>
      <w:r w:rsidRPr="00EE3923">
        <w:rPr>
          <w:shd w:val="clear" w:color="auto" w:fill="FFFFFF"/>
        </w:rPr>
        <w:t xml:space="preserve">Рисунок </w:t>
      </w:r>
      <w:r w:rsidR="00720F68" w:rsidRPr="00EE3923">
        <w:rPr>
          <w:shd w:val="clear" w:color="auto" w:fill="FFFFFF"/>
        </w:rPr>
        <w:fldChar w:fldCharType="begin"/>
      </w:r>
      <w:r w:rsidRPr="00EE3923">
        <w:rPr>
          <w:shd w:val="clear" w:color="auto" w:fill="FFFFFF"/>
        </w:rPr>
        <w:instrText xml:space="preserve"> SEQ Рисунок \* ARABIC </w:instrText>
      </w:r>
      <w:r w:rsidR="00720F68" w:rsidRPr="00EE3923">
        <w:rPr>
          <w:shd w:val="clear" w:color="auto" w:fill="FFFFFF"/>
        </w:rPr>
        <w:fldChar w:fldCharType="separate"/>
      </w:r>
      <w:r w:rsidR="00EE3923" w:rsidRPr="00EE3923">
        <w:rPr>
          <w:shd w:val="clear" w:color="auto" w:fill="FFFFFF"/>
        </w:rPr>
        <w:t>6</w:t>
      </w:r>
      <w:r w:rsidR="00720F68" w:rsidRPr="00EE3923">
        <w:rPr>
          <w:shd w:val="clear" w:color="auto" w:fill="FFFFFF"/>
        </w:rPr>
        <w:fldChar w:fldCharType="end"/>
      </w:r>
      <w:r w:rsidRPr="00EE3923">
        <w:rPr>
          <w:shd w:val="clear" w:color="auto" w:fill="FFFFFF"/>
        </w:rPr>
        <w:t xml:space="preserve"> Зависимость шума автомобиля от скорости движения</w:t>
      </w:r>
    </w:p>
    <w:p w:rsidR="00E63515" w:rsidRPr="00E63515" w:rsidRDefault="00E63515" w:rsidP="00E63515"/>
    <w:p w:rsidR="00E31731" w:rsidRPr="00746647" w:rsidRDefault="00E31731" w:rsidP="00746647">
      <w:pPr>
        <w:pStyle w:val="affff1"/>
        <w:rPr>
          <w:shd w:val="clear" w:color="auto" w:fill="FFFFFF"/>
        </w:rPr>
      </w:pPr>
      <w:bookmarkStart w:id="55" w:name="_Toc494336700"/>
      <w:r w:rsidRPr="00746647">
        <w:rPr>
          <w:shd w:val="clear" w:color="auto" w:fill="FFFFFF"/>
        </w:rPr>
        <w:t>В МО «</w:t>
      </w:r>
      <w:r w:rsidR="004C4A07" w:rsidRPr="00746647">
        <w:rPr>
          <w:shd w:val="clear" w:color="auto" w:fill="FFFFFF"/>
        </w:rPr>
        <w:t>Лопухинское</w:t>
      </w:r>
      <w:r w:rsidRPr="00746647">
        <w:rPr>
          <w:shd w:val="clear" w:color="auto" w:fill="FFFFFF"/>
        </w:rPr>
        <w:t xml:space="preserve"> сельское поселение» скорость движения автомобилей согласно ПДД в местах проживания людей, т.е. внутри населенных пунктов скорость движения автомобилей не превышает 60 км/час и соответствует санитарным нормам.</w:t>
      </w:r>
      <w:bookmarkEnd w:id="55"/>
      <w:r w:rsidRPr="00746647">
        <w:rPr>
          <w:shd w:val="clear" w:color="auto" w:fill="FFFFFF"/>
        </w:rPr>
        <w:t xml:space="preserve"> </w:t>
      </w:r>
    </w:p>
    <w:p w:rsidR="00FE16AF" w:rsidRDefault="00FE16AF">
      <w:pPr>
        <w:rPr>
          <w:rFonts w:ascii="Times New Roman" w:hAnsi="Times New Roman"/>
          <w:sz w:val="24"/>
          <w:szCs w:val="24"/>
        </w:rPr>
      </w:pPr>
      <w:r>
        <w:rPr>
          <w:rFonts w:ascii="Times New Roman" w:hAnsi="Times New Roman"/>
          <w:sz w:val="24"/>
          <w:szCs w:val="24"/>
        </w:rPr>
        <w:br w:type="page"/>
      </w:r>
    </w:p>
    <w:p w:rsidR="00FE16AF" w:rsidRPr="00BA5578" w:rsidRDefault="00C95565" w:rsidP="00BA5578">
      <w:pPr>
        <w:pStyle w:val="2f"/>
        <w:rPr>
          <w:rStyle w:val="50"/>
          <w:rFonts w:eastAsiaTheme="majorEastAsia"/>
          <w:b/>
          <w:lang w:val="ru-RU"/>
        </w:rPr>
      </w:pPr>
      <w:bookmarkStart w:id="56" w:name="_Toc494336702"/>
      <w:bookmarkStart w:id="57" w:name="_Toc496820247"/>
      <w:r w:rsidRPr="00BA5578">
        <w:rPr>
          <w:rStyle w:val="50"/>
          <w:rFonts w:eastAsiaTheme="majorEastAsia"/>
          <w:b/>
          <w:lang w:val="ru-RU"/>
        </w:rPr>
        <w:t xml:space="preserve">2.13 </w:t>
      </w:r>
      <w:r w:rsidR="00FE16AF" w:rsidRPr="00BA5578">
        <w:rPr>
          <w:rStyle w:val="50"/>
          <w:rFonts w:eastAsiaTheme="majorEastAsia"/>
          <w:b/>
          <w:lang w:val="ru-RU"/>
        </w:rPr>
        <w:t>Характеристика существующих условий и перспектив развития, и размещения транспортной инфраструктуры муниципального образования «</w:t>
      </w:r>
      <w:r w:rsidR="00EE3923">
        <w:rPr>
          <w:rStyle w:val="50"/>
          <w:rFonts w:eastAsiaTheme="majorEastAsia"/>
          <w:b/>
          <w:lang w:val="ru-RU"/>
        </w:rPr>
        <w:t>Лопухинское</w:t>
      </w:r>
      <w:r w:rsidR="00FE16AF" w:rsidRPr="00BA5578">
        <w:rPr>
          <w:rStyle w:val="50"/>
          <w:rFonts w:eastAsiaTheme="majorEastAsia"/>
          <w:b/>
          <w:lang w:val="ru-RU"/>
        </w:rPr>
        <w:t xml:space="preserve"> сельское поселение»</w:t>
      </w:r>
      <w:bookmarkEnd w:id="56"/>
      <w:bookmarkEnd w:id="57"/>
    </w:p>
    <w:p w:rsidR="00F467DA" w:rsidRPr="00DE1C12" w:rsidRDefault="00990B51" w:rsidP="00746647">
      <w:pPr>
        <w:pStyle w:val="affff1"/>
      </w:pPr>
      <w:r>
        <w:t>Лопухинское</w:t>
      </w:r>
      <w:r w:rsidR="00F467DA" w:rsidRPr="00DE1C12">
        <w:t xml:space="preserve"> </w:t>
      </w:r>
      <w:r w:rsidR="00DE1C12" w:rsidRPr="00DE1C12">
        <w:t>сельское</w:t>
      </w:r>
      <w:r w:rsidR="00F467DA" w:rsidRPr="00DE1C12">
        <w:t xml:space="preserve"> поселение, располагаясь в </w:t>
      </w:r>
      <w:r w:rsidR="00DE1C12" w:rsidRPr="00DE1C12">
        <w:t>южной</w:t>
      </w:r>
      <w:r w:rsidR="00F467DA" w:rsidRPr="00DE1C12">
        <w:t xml:space="preserve"> части </w:t>
      </w:r>
      <w:r w:rsidR="00EE3923">
        <w:t>Ломоносовского</w:t>
      </w:r>
      <w:r w:rsidR="00F467DA" w:rsidRPr="00DE1C12">
        <w:t xml:space="preserve"> муниципального района, имеет удобное транспортно-географическое положение, оснащенное развитыми путями сообщения.</w:t>
      </w:r>
    </w:p>
    <w:p w:rsidR="00F467DA" w:rsidRDefault="00F467DA" w:rsidP="00746647">
      <w:pPr>
        <w:pStyle w:val="affff1"/>
      </w:pPr>
      <w:r w:rsidRPr="00196D82">
        <w:t>Имеющаяся сеть автомобильных дорог обеспечивает транспортн</w:t>
      </w:r>
      <w:r w:rsidR="00990B51">
        <w:t xml:space="preserve">ые связи городского поселения </w:t>
      </w:r>
      <w:r w:rsidR="00DE1C12" w:rsidRPr="00196D82">
        <w:t>с различными районами города</w:t>
      </w:r>
      <w:r w:rsidRPr="00196D82">
        <w:t xml:space="preserve"> Санкт-Петербург</w:t>
      </w:r>
      <w:r w:rsidR="00DE1C12" w:rsidRPr="00196D82">
        <w:t>(через КАД)</w:t>
      </w:r>
      <w:r w:rsidRPr="00196D82">
        <w:t xml:space="preserve">, с соседними муниципальными образованиями. Все населенные пункты имеют связь с сетью дорог общего пользования с твердым покрытием. Величина интенсивности движения автотранспорта на автодорогах соответствует параметрам присвоенных им техническим категориям. </w:t>
      </w:r>
    </w:p>
    <w:p w:rsidR="003028CD" w:rsidRPr="00DE1C12" w:rsidRDefault="003028CD" w:rsidP="00746647">
      <w:pPr>
        <w:pStyle w:val="affff1"/>
      </w:pPr>
      <w:r>
        <w:t>Так как согласно Генеральному плану значительного увеличения численности к 2034 году не произойдет, нагрузка на дорогах и интенсивность движения останется низкой и строительство новых дорог не запланировано.</w:t>
      </w:r>
      <w:r w:rsidRPr="003028CD">
        <w:t xml:space="preserve"> </w:t>
      </w:r>
      <w:r w:rsidRPr="00DE1C12">
        <w:t>Более 95 % населения проживает в зонах благоприятной транспортной доступности до административного центра поселения.</w:t>
      </w:r>
    </w:p>
    <w:p w:rsidR="003028CD" w:rsidRDefault="00DE1C12" w:rsidP="00746647">
      <w:pPr>
        <w:pStyle w:val="affff1"/>
      </w:pPr>
      <w:r w:rsidRPr="00196D82">
        <w:t xml:space="preserve">Дороги между населенными пунктами и центральные улицы в населенных пунктах </w:t>
      </w:r>
      <w:r w:rsidR="00990B51">
        <w:t>поселении 45</w:t>
      </w:r>
      <w:r w:rsidR="00E63515">
        <w:t xml:space="preserve"> % случаев имеют асфальтовое покрытие, а в остальных - грунтовое</w:t>
      </w:r>
      <w:r w:rsidRPr="00196D82">
        <w:t>. Состояние большинства улиц и дорог, интенсивно используемых транспортом, является неудовлетворительным (большое количество выбоин и отсутствие дорожной разметки). таблицу с данными, требующих ремонт</w:t>
      </w:r>
      <w:r w:rsidR="00E63515">
        <w:t xml:space="preserve">. </w:t>
      </w:r>
    </w:p>
    <w:p w:rsidR="00DE1C12" w:rsidRDefault="00DE1C12" w:rsidP="00746647">
      <w:pPr>
        <w:pStyle w:val="affff1"/>
      </w:pPr>
      <w:r w:rsidRPr="00196D82">
        <w:t xml:space="preserve">Для создания благоприятных условий жизнедеятельности населения требуется ремонт. </w:t>
      </w:r>
    </w:p>
    <w:p w:rsidR="000A6390" w:rsidRDefault="000A6390" w:rsidP="00746647">
      <w:pPr>
        <w:pStyle w:val="affff1"/>
      </w:pPr>
      <w:r>
        <w:t>Пешеходные переходы, на территории муниципального образования «</w:t>
      </w:r>
      <w:r w:rsidR="003028CD">
        <w:t>Лопухинское</w:t>
      </w:r>
      <w:r>
        <w:t xml:space="preserve"> сельское поселение» </w:t>
      </w:r>
      <w:r w:rsidR="003028CD">
        <w:t xml:space="preserve">не </w:t>
      </w:r>
      <w:r>
        <w:t>организованы</w:t>
      </w:r>
      <w:r w:rsidR="003028CD">
        <w:t xml:space="preserve"> Требуется организовать пешеходные переходы</w:t>
      </w:r>
      <w:r>
        <w:t xml:space="preserve"> в зонах наибольшего движения автомототранспорта и автобусных остановок:</w:t>
      </w:r>
    </w:p>
    <w:p w:rsidR="007002FC" w:rsidRDefault="007002FC" w:rsidP="00746647">
      <w:pPr>
        <w:pStyle w:val="affff1"/>
      </w:pPr>
      <w:r>
        <w:t>Состояние дорожного полотна автодорог муниципального образования «</w:t>
      </w:r>
      <w:r w:rsidR="003028CD">
        <w:t>Лопухинское</w:t>
      </w:r>
      <w:r>
        <w:t xml:space="preserve"> сельское» поселение</w:t>
      </w:r>
      <w:r w:rsidR="003028CD">
        <w:t>»</w:t>
      </w:r>
      <w:r>
        <w:t xml:space="preserve"> находится в  неудовлетворительном состоянии и требует ремонта.</w:t>
      </w:r>
    </w:p>
    <w:p w:rsidR="007002FC" w:rsidRDefault="007002FC" w:rsidP="00746647">
      <w:pPr>
        <w:pStyle w:val="affff1"/>
      </w:pPr>
      <w:r>
        <w:t>На территории муниципального образования «</w:t>
      </w:r>
      <w:r w:rsidR="003028CD">
        <w:t>Лопухинское</w:t>
      </w:r>
      <w:r>
        <w:t xml:space="preserve"> сельское поселение» места, отведенные для</w:t>
      </w:r>
      <w:r w:rsidR="003028CD">
        <w:t xml:space="preserve"> пешеходного движения населения</w:t>
      </w:r>
      <w:r>
        <w:t xml:space="preserve"> </w:t>
      </w:r>
      <w:r w:rsidR="003028CD">
        <w:t>не</w:t>
      </w:r>
      <w:r>
        <w:t xml:space="preserve"> организованы. </w:t>
      </w:r>
      <w:r w:rsidR="003028CD">
        <w:t>Существует н</w:t>
      </w:r>
      <w:r>
        <w:t>еобходимость устройства тротуаров на территории муниципального образования</w:t>
      </w:r>
      <w:r w:rsidR="003028CD">
        <w:t>.</w:t>
      </w:r>
    </w:p>
    <w:p w:rsidR="00024712" w:rsidRDefault="00024712" w:rsidP="00746647">
      <w:pPr>
        <w:pStyle w:val="affff1"/>
        <w:rPr>
          <w:spacing w:val="2"/>
          <w:shd w:val="clear" w:color="auto" w:fill="FFFFFF"/>
        </w:rPr>
      </w:pPr>
      <w:r>
        <w:rPr>
          <w:spacing w:val="2"/>
          <w:shd w:val="clear" w:color="auto" w:fill="FFFFFF"/>
        </w:rPr>
        <w:t>Следует отметить, что на территории муниципального образования «</w:t>
      </w:r>
      <w:r w:rsidR="00EE3923">
        <w:rPr>
          <w:spacing w:val="2"/>
          <w:shd w:val="clear" w:color="auto" w:fill="FFFFFF"/>
        </w:rPr>
        <w:t>Лопухинское</w:t>
      </w:r>
      <w:r>
        <w:rPr>
          <w:spacing w:val="2"/>
          <w:shd w:val="clear" w:color="auto" w:fill="FFFFFF"/>
        </w:rPr>
        <w:t xml:space="preserve"> сельское поселение» муниципальная стоянка находится только у здания администрации в д. Лопухинка (6 машиномест).</w:t>
      </w:r>
    </w:p>
    <w:p w:rsidR="007002FC" w:rsidRDefault="007002FC" w:rsidP="00746647">
      <w:pPr>
        <w:pStyle w:val="affff1"/>
        <w:rPr>
          <w:spacing w:val="2"/>
          <w:shd w:val="clear" w:color="auto" w:fill="FFFFFF"/>
        </w:rPr>
      </w:pPr>
      <w:r>
        <w:rPr>
          <w:spacing w:val="2"/>
          <w:shd w:val="clear" w:color="auto" w:fill="FFFFFF"/>
        </w:rPr>
        <w:t xml:space="preserve">Не менее важное место в размещении объектов транспортной инфраструктуры занимает организация парковочных мест для временной стоянки автомобилей. Парковочные места </w:t>
      </w:r>
      <w:r w:rsidR="003028CD">
        <w:rPr>
          <w:spacing w:val="2"/>
          <w:shd w:val="clear" w:color="auto" w:fill="FFFFFF"/>
        </w:rPr>
        <w:t xml:space="preserve">необходимо </w:t>
      </w:r>
      <w:r>
        <w:rPr>
          <w:spacing w:val="2"/>
          <w:shd w:val="clear" w:color="auto" w:fill="FFFFFF"/>
        </w:rPr>
        <w:t>предусмотре</w:t>
      </w:r>
      <w:r w:rsidR="003028CD">
        <w:rPr>
          <w:spacing w:val="2"/>
          <w:shd w:val="clear" w:color="auto" w:fill="FFFFFF"/>
        </w:rPr>
        <w:t>ть</w:t>
      </w:r>
      <w:r>
        <w:rPr>
          <w:spacing w:val="2"/>
          <w:shd w:val="clear" w:color="auto" w:fill="FFFFFF"/>
        </w:rPr>
        <w:t xml:space="preserve"> у здания </w:t>
      </w:r>
      <w:r w:rsidR="003028CD">
        <w:rPr>
          <w:spacing w:val="2"/>
          <w:shd w:val="clear" w:color="auto" w:fill="FFFFFF"/>
        </w:rPr>
        <w:t>школ</w:t>
      </w:r>
      <w:r>
        <w:rPr>
          <w:spacing w:val="2"/>
          <w:shd w:val="clear" w:color="auto" w:fill="FFFFFF"/>
        </w:rPr>
        <w:t>,</w:t>
      </w:r>
      <w:r w:rsidR="003028CD">
        <w:rPr>
          <w:spacing w:val="2"/>
          <w:shd w:val="clear" w:color="auto" w:fill="FFFFFF"/>
        </w:rPr>
        <w:t xml:space="preserve"> детских садов, амбулатории магазина и на местах стихийных стоянок.</w:t>
      </w:r>
      <w:r>
        <w:rPr>
          <w:spacing w:val="2"/>
          <w:shd w:val="clear" w:color="auto" w:fill="FFFFFF"/>
        </w:rPr>
        <w:t xml:space="preserve"> здания Согласно Федерального закона №181 от 24.11.1995 «О социальной защите инвалидов в Российской Федерации</w:t>
      </w:r>
      <w:r w:rsidRPr="00AF09E8">
        <w:rPr>
          <w:spacing w:val="2"/>
          <w:shd w:val="clear" w:color="auto" w:fill="FFFFFF"/>
        </w:rPr>
        <w:t xml:space="preserve">» </w:t>
      </w:r>
      <w:r w:rsidRPr="00AF09E8">
        <w:rPr>
          <w:color w:val="000000"/>
        </w:rPr>
        <w:t>для парковки специальных автотранспортных средств инвалидов выделяется не менее 10 процентов мест (но не менее одного места). Указанные места для парковки не должны занимать иные транспортные средства</w:t>
      </w:r>
      <w:r>
        <w:rPr>
          <w:spacing w:val="2"/>
          <w:shd w:val="clear" w:color="auto" w:fill="FFFFFF"/>
        </w:rPr>
        <w:t xml:space="preserve">. </w:t>
      </w:r>
    </w:p>
    <w:p w:rsidR="007002FC" w:rsidRDefault="007002FC" w:rsidP="008A530A">
      <w:pPr>
        <w:pStyle w:val="affffa"/>
        <w:rPr>
          <w:shd w:val="clear" w:color="auto" w:fill="FFFFFF"/>
        </w:rPr>
      </w:pPr>
      <w:r>
        <w:rPr>
          <w:shd w:val="clear" w:color="auto" w:fill="FFFFFF"/>
        </w:rPr>
        <w:t>Таблица № 2.13.</w:t>
      </w:r>
      <w:r w:rsidR="008A530A">
        <w:rPr>
          <w:shd w:val="clear" w:color="auto" w:fill="FFFFFF"/>
        </w:rPr>
        <w:t>1</w:t>
      </w:r>
      <w:r>
        <w:rPr>
          <w:shd w:val="clear" w:color="auto" w:fill="FFFFFF"/>
        </w:rPr>
        <w:t>. Необходимое (рекомендательное) количество парковочных мест для временной стоянки автомототранспорта у объектов социальной инфраструктуры муниципального образования «</w:t>
      </w:r>
      <w:r w:rsidR="00EE3923">
        <w:rPr>
          <w:shd w:val="clear" w:color="auto" w:fill="FFFFFF"/>
        </w:rPr>
        <w:t>Лопухинское</w:t>
      </w:r>
      <w:r>
        <w:rPr>
          <w:shd w:val="clear" w:color="auto" w:fill="FFFFFF"/>
        </w:rPr>
        <w:t xml:space="preserve"> сельское поселение».</w:t>
      </w: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811"/>
        <w:gridCol w:w="1801"/>
        <w:gridCol w:w="1534"/>
      </w:tblGrid>
      <w:tr w:rsidR="007002FC" w:rsidRPr="002F56BD" w:rsidTr="00207186">
        <w:trPr>
          <w:trHeight w:val="289"/>
        </w:trPr>
        <w:tc>
          <w:tcPr>
            <w:tcW w:w="709" w:type="dxa"/>
            <w:vMerge w:val="restart"/>
            <w:vAlign w:val="center"/>
          </w:tcPr>
          <w:p w:rsidR="007002FC" w:rsidRPr="007F364B" w:rsidRDefault="007002FC" w:rsidP="00746647">
            <w:pPr>
              <w:pStyle w:val="affff8"/>
            </w:pPr>
            <w:r w:rsidRPr="007F364B">
              <w:t>№</w:t>
            </w:r>
          </w:p>
          <w:p w:rsidR="007002FC" w:rsidRPr="007F364B" w:rsidRDefault="007002FC" w:rsidP="00746647">
            <w:pPr>
              <w:pStyle w:val="affff8"/>
            </w:pPr>
            <w:r w:rsidRPr="007F364B">
              <w:t>п/п</w:t>
            </w:r>
          </w:p>
        </w:tc>
        <w:tc>
          <w:tcPr>
            <w:tcW w:w="5811" w:type="dxa"/>
            <w:vMerge w:val="restart"/>
            <w:vAlign w:val="center"/>
          </w:tcPr>
          <w:p w:rsidR="007002FC" w:rsidRPr="002F56BD" w:rsidRDefault="007002FC" w:rsidP="00746647">
            <w:pPr>
              <w:pStyle w:val="affff8"/>
              <w:rPr>
                <w:spacing w:val="2"/>
                <w:shd w:val="clear" w:color="auto" w:fill="FFFFFF"/>
              </w:rPr>
            </w:pPr>
            <w:r w:rsidRPr="002F56BD">
              <w:rPr>
                <w:spacing w:val="2"/>
                <w:shd w:val="clear" w:color="auto" w:fill="FFFFFF"/>
              </w:rPr>
              <w:t>Объект социальной инфраструктуры</w:t>
            </w:r>
          </w:p>
        </w:tc>
        <w:tc>
          <w:tcPr>
            <w:tcW w:w="3335" w:type="dxa"/>
            <w:gridSpan w:val="2"/>
            <w:vAlign w:val="center"/>
          </w:tcPr>
          <w:p w:rsidR="007002FC" w:rsidRPr="002F56BD" w:rsidRDefault="007002FC" w:rsidP="00746647">
            <w:pPr>
              <w:pStyle w:val="affff8"/>
              <w:rPr>
                <w:spacing w:val="2"/>
                <w:shd w:val="clear" w:color="auto" w:fill="FFFFFF"/>
              </w:rPr>
            </w:pPr>
            <w:r w:rsidRPr="002F56BD">
              <w:rPr>
                <w:spacing w:val="2"/>
                <w:shd w:val="clear" w:color="auto" w:fill="FFFFFF"/>
              </w:rPr>
              <w:t>Количество машиномест</w:t>
            </w:r>
          </w:p>
        </w:tc>
      </w:tr>
      <w:tr w:rsidR="007002FC" w:rsidRPr="002F56BD" w:rsidTr="00207186">
        <w:trPr>
          <w:trHeight w:val="403"/>
        </w:trPr>
        <w:tc>
          <w:tcPr>
            <w:tcW w:w="709" w:type="dxa"/>
            <w:vMerge/>
            <w:vAlign w:val="center"/>
          </w:tcPr>
          <w:p w:rsidR="007002FC" w:rsidRPr="002F56BD" w:rsidRDefault="007002FC" w:rsidP="00746647">
            <w:pPr>
              <w:pStyle w:val="affff8"/>
              <w:rPr>
                <w:spacing w:val="2"/>
                <w:shd w:val="clear" w:color="auto" w:fill="FFFFFF"/>
              </w:rPr>
            </w:pPr>
          </w:p>
        </w:tc>
        <w:tc>
          <w:tcPr>
            <w:tcW w:w="5811" w:type="dxa"/>
            <w:vMerge/>
            <w:vAlign w:val="center"/>
          </w:tcPr>
          <w:p w:rsidR="007002FC" w:rsidRPr="002F56BD" w:rsidRDefault="007002FC" w:rsidP="00746647">
            <w:pPr>
              <w:pStyle w:val="affff8"/>
              <w:rPr>
                <w:spacing w:val="2"/>
                <w:shd w:val="clear" w:color="auto" w:fill="FFFFFF"/>
              </w:rPr>
            </w:pPr>
          </w:p>
        </w:tc>
        <w:tc>
          <w:tcPr>
            <w:tcW w:w="1801"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Общего пользования</w:t>
            </w:r>
          </w:p>
        </w:tc>
        <w:tc>
          <w:tcPr>
            <w:tcW w:w="1534"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Для инвалидов</w:t>
            </w:r>
          </w:p>
        </w:tc>
      </w:tr>
      <w:tr w:rsidR="007002FC" w:rsidRPr="002F56BD" w:rsidTr="00207186">
        <w:trPr>
          <w:trHeight w:val="403"/>
        </w:trPr>
        <w:tc>
          <w:tcPr>
            <w:tcW w:w="709" w:type="dxa"/>
            <w:vAlign w:val="center"/>
          </w:tcPr>
          <w:p w:rsidR="007002FC" w:rsidRPr="007F364B" w:rsidRDefault="007002FC" w:rsidP="00746647">
            <w:pPr>
              <w:pStyle w:val="affff8"/>
            </w:pPr>
            <w:r w:rsidRPr="007F364B">
              <w:t>1</w:t>
            </w:r>
          </w:p>
        </w:tc>
        <w:tc>
          <w:tcPr>
            <w:tcW w:w="5811" w:type="dxa"/>
            <w:vAlign w:val="center"/>
          </w:tcPr>
          <w:p w:rsidR="007002FC" w:rsidRDefault="003028CD" w:rsidP="00746647">
            <w:pPr>
              <w:pStyle w:val="affff8"/>
              <w:rPr>
                <w:spacing w:val="2"/>
                <w:shd w:val="clear" w:color="auto" w:fill="FFFFFF"/>
              </w:rPr>
            </w:pPr>
            <w:r>
              <w:rPr>
                <w:spacing w:val="2"/>
                <w:shd w:val="clear" w:color="auto" w:fill="FFFFFF"/>
              </w:rPr>
              <w:t>Школа д. Лопухинка</w:t>
            </w:r>
          </w:p>
          <w:p w:rsidR="00024712" w:rsidRPr="002F56BD" w:rsidRDefault="00024712" w:rsidP="00746647">
            <w:pPr>
              <w:pStyle w:val="affff8"/>
              <w:rPr>
                <w:spacing w:val="2"/>
                <w:shd w:val="clear" w:color="auto" w:fill="FFFFFF"/>
              </w:rPr>
            </w:pPr>
            <w:r>
              <w:rPr>
                <w:spacing w:val="2"/>
                <w:shd w:val="clear" w:color="auto" w:fill="FFFFFF"/>
              </w:rPr>
              <w:t>Школа д. Глобицы</w:t>
            </w:r>
          </w:p>
        </w:tc>
        <w:tc>
          <w:tcPr>
            <w:tcW w:w="1801"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3</w:t>
            </w:r>
            <w:r w:rsidRPr="002F56BD">
              <w:rPr>
                <w:color w:val="000000" w:themeColor="text1"/>
              </w:rPr>
              <w:t>–</w:t>
            </w:r>
            <w:r w:rsidRPr="002F56BD">
              <w:rPr>
                <w:spacing w:val="2"/>
                <w:shd w:val="clear" w:color="auto" w:fill="FFFFFF"/>
              </w:rPr>
              <w:t>4</w:t>
            </w:r>
          </w:p>
        </w:tc>
        <w:tc>
          <w:tcPr>
            <w:tcW w:w="1534"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1</w:t>
            </w:r>
          </w:p>
        </w:tc>
      </w:tr>
      <w:tr w:rsidR="007002FC" w:rsidRPr="002F56BD" w:rsidTr="00207186">
        <w:tc>
          <w:tcPr>
            <w:tcW w:w="709" w:type="dxa"/>
            <w:vAlign w:val="center"/>
          </w:tcPr>
          <w:p w:rsidR="007002FC" w:rsidRPr="007F364B" w:rsidRDefault="007002FC" w:rsidP="00746647">
            <w:pPr>
              <w:pStyle w:val="affff8"/>
            </w:pPr>
            <w:r w:rsidRPr="007F364B">
              <w:t>2</w:t>
            </w:r>
          </w:p>
        </w:tc>
        <w:tc>
          <w:tcPr>
            <w:tcW w:w="5811" w:type="dxa"/>
          </w:tcPr>
          <w:p w:rsidR="007002FC" w:rsidRPr="00390C6E" w:rsidRDefault="007002FC" w:rsidP="00746647">
            <w:pPr>
              <w:pStyle w:val="affff8"/>
              <w:rPr>
                <w:spacing w:val="2"/>
                <w:shd w:val="clear" w:color="auto" w:fill="FFFFFF"/>
              </w:rPr>
            </w:pPr>
            <w:r w:rsidRPr="00390C6E">
              <w:rPr>
                <w:spacing w:val="2"/>
                <w:shd w:val="clear" w:color="auto" w:fill="FFFFFF"/>
              </w:rPr>
              <w:t>Объект торговли</w:t>
            </w:r>
          </w:p>
          <w:p w:rsidR="003028CD" w:rsidRPr="002F56BD" w:rsidRDefault="003028CD" w:rsidP="00746647">
            <w:pPr>
              <w:pStyle w:val="affff8"/>
              <w:rPr>
                <w:spacing w:val="2"/>
                <w:shd w:val="clear" w:color="auto" w:fill="FFFFFF"/>
              </w:rPr>
            </w:pPr>
            <w:r>
              <w:rPr>
                <w:spacing w:val="2"/>
                <w:shd w:val="clear" w:color="auto" w:fill="FFFFFF"/>
              </w:rPr>
              <w:t>Магазин «Пятерочка» д. Лопухинка</w:t>
            </w:r>
          </w:p>
        </w:tc>
        <w:tc>
          <w:tcPr>
            <w:tcW w:w="1801"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3</w:t>
            </w:r>
            <w:r w:rsidRPr="002F56BD">
              <w:rPr>
                <w:color w:val="000000" w:themeColor="text1"/>
              </w:rPr>
              <w:t>–</w:t>
            </w:r>
            <w:r w:rsidRPr="002F56BD">
              <w:rPr>
                <w:spacing w:val="2"/>
                <w:shd w:val="clear" w:color="auto" w:fill="FFFFFF"/>
              </w:rPr>
              <w:t>4</w:t>
            </w:r>
          </w:p>
        </w:tc>
        <w:tc>
          <w:tcPr>
            <w:tcW w:w="1534"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1</w:t>
            </w:r>
          </w:p>
        </w:tc>
      </w:tr>
      <w:tr w:rsidR="007002FC" w:rsidRPr="002F56BD" w:rsidTr="00207186">
        <w:trPr>
          <w:trHeight w:val="403"/>
        </w:trPr>
        <w:tc>
          <w:tcPr>
            <w:tcW w:w="709" w:type="dxa"/>
            <w:vAlign w:val="center"/>
          </w:tcPr>
          <w:p w:rsidR="007002FC" w:rsidRPr="007F364B" w:rsidRDefault="007002FC" w:rsidP="00746647">
            <w:pPr>
              <w:pStyle w:val="affff8"/>
            </w:pPr>
            <w:r w:rsidRPr="007F364B">
              <w:t>3</w:t>
            </w:r>
          </w:p>
        </w:tc>
        <w:tc>
          <w:tcPr>
            <w:tcW w:w="5811"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Амбулатория</w:t>
            </w:r>
          </w:p>
        </w:tc>
        <w:tc>
          <w:tcPr>
            <w:tcW w:w="1801"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3</w:t>
            </w:r>
            <w:r w:rsidRPr="002F56BD">
              <w:rPr>
                <w:color w:val="000000" w:themeColor="text1"/>
              </w:rPr>
              <w:t>–</w:t>
            </w:r>
            <w:r w:rsidRPr="002F56BD">
              <w:rPr>
                <w:spacing w:val="2"/>
                <w:shd w:val="clear" w:color="auto" w:fill="FFFFFF"/>
              </w:rPr>
              <w:t>4</w:t>
            </w:r>
          </w:p>
        </w:tc>
        <w:tc>
          <w:tcPr>
            <w:tcW w:w="1534"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1</w:t>
            </w:r>
          </w:p>
        </w:tc>
      </w:tr>
      <w:tr w:rsidR="007002FC" w:rsidRPr="002F56BD" w:rsidTr="00207186">
        <w:trPr>
          <w:trHeight w:val="403"/>
        </w:trPr>
        <w:tc>
          <w:tcPr>
            <w:tcW w:w="709" w:type="dxa"/>
            <w:vAlign w:val="center"/>
          </w:tcPr>
          <w:p w:rsidR="007002FC" w:rsidRPr="007F364B" w:rsidRDefault="007002FC" w:rsidP="00746647">
            <w:pPr>
              <w:pStyle w:val="affff8"/>
            </w:pPr>
            <w:r w:rsidRPr="007F364B">
              <w:t>4</w:t>
            </w:r>
          </w:p>
        </w:tc>
        <w:tc>
          <w:tcPr>
            <w:tcW w:w="5811" w:type="dxa"/>
            <w:vAlign w:val="center"/>
          </w:tcPr>
          <w:p w:rsidR="007002FC" w:rsidRDefault="00024712" w:rsidP="00746647">
            <w:pPr>
              <w:pStyle w:val="affff8"/>
              <w:rPr>
                <w:spacing w:val="2"/>
                <w:shd w:val="clear" w:color="auto" w:fill="FFFFFF"/>
              </w:rPr>
            </w:pPr>
            <w:r>
              <w:rPr>
                <w:spacing w:val="2"/>
                <w:shd w:val="clear" w:color="auto" w:fill="FFFFFF"/>
              </w:rPr>
              <w:t>Детский сад д. Глобицы</w:t>
            </w:r>
          </w:p>
          <w:p w:rsidR="00024712" w:rsidRPr="002F56BD" w:rsidRDefault="00024712" w:rsidP="00746647">
            <w:pPr>
              <w:pStyle w:val="affff8"/>
              <w:rPr>
                <w:spacing w:val="2"/>
                <w:shd w:val="clear" w:color="auto" w:fill="FFFFFF"/>
              </w:rPr>
            </w:pPr>
            <w:r>
              <w:rPr>
                <w:spacing w:val="2"/>
                <w:shd w:val="clear" w:color="auto" w:fill="FFFFFF"/>
              </w:rPr>
              <w:t>Детский сад д. Лопухинка</w:t>
            </w:r>
          </w:p>
        </w:tc>
        <w:tc>
          <w:tcPr>
            <w:tcW w:w="1801"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3</w:t>
            </w:r>
            <w:r w:rsidRPr="002F56BD">
              <w:rPr>
                <w:color w:val="000000" w:themeColor="text1"/>
              </w:rPr>
              <w:t>–</w:t>
            </w:r>
            <w:r w:rsidRPr="002F56BD">
              <w:rPr>
                <w:spacing w:val="2"/>
                <w:shd w:val="clear" w:color="auto" w:fill="FFFFFF"/>
              </w:rPr>
              <w:t>4</w:t>
            </w:r>
          </w:p>
        </w:tc>
        <w:tc>
          <w:tcPr>
            <w:tcW w:w="1534"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1</w:t>
            </w:r>
          </w:p>
        </w:tc>
      </w:tr>
      <w:tr w:rsidR="007002FC" w:rsidRPr="002F56BD" w:rsidTr="00207186">
        <w:trPr>
          <w:trHeight w:val="403"/>
        </w:trPr>
        <w:tc>
          <w:tcPr>
            <w:tcW w:w="709" w:type="dxa"/>
            <w:vAlign w:val="center"/>
          </w:tcPr>
          <w:p w:rsidR="007002FC" w:rsidRPr="007F364B" w:rsidRDefault="007002FC" w:rsidP="00746647">
            <w:pPr>
              <w:pStyle w:val="affff8"/>
            </w:pPr>
            <w:r>
              <w:t>5</w:t>
            </w:r>
          </w:p>
        </w:tc>
        <w:tc>
          <w:tcPr>
            <w:tcW w:w="5811" w:type="dxa"/>
            <w:vAlign w:val="center"/>
          </w:tcPr>
          <w:p w:rsidR="007002FC" w:rsidRPr="002F56BD" w:rsidRDefault="007002FC" w:rsidP="00746647">
            <w:pPr>
              <w:pStyle w:val="affff8"/>
              <w:rPr>
                <w:spacing w:val="2"/>
                <w:shd w:val="clear" w:color="auto" w:fill="FFFFFF"/>
              </w:rPr>
            </w:pPr>
            <w:r>
              <w:rPr>
                <w:spacing w:val="2"/>
                <w:shd w:val="clear" w:color="auto" w:fill="FFFFFF"/>
              </w:rPr>
              <w:t>ГБОУ СОШ</w:t>
            </w:r>
          </w:p>
        </w:tc>
        <w:tc>
          <w:tcPr>
            <w:tcW w:w="1801"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3</w:t>
            </w:r>
            <w:r w:rsidRPr="002F56BD">
              <w:rPr>
                <w:color w:val="000000" w:themeColor="text1"/>
              </w:rPr>
              <w:t>–</w:t>
            </w:r>
            <w:r w:rsidRPr="002F56BD">
              <w:rPr>
                <w:spacing w:val="2"/>
                <w:shd w:val="clear" w:color="auto" w:fill="FFFFFF"/>
              </w:rPr>
              <w:t>4</w:t>
            </w:r>
          </w:p>
        </w:tc>
        <w:tc>
          <w:tcPr>
            <w:tcW w:w="1534"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1</w:t>
            </w:r>
          </w:p>
        </w:tc>
      </w:tr>
    </w:tbl>
    <w:p w:rsidR="007002FC" w:rsidRPr="000811E7" w:rsidRDefault="007002FC" w:rsidP="007002FC">
      <w:pPr>
        <w:spacing w:after="0" w:line="360" w:lineRule="auto"/>
        <w:ind w:right="-31" w:firstLine="851"/>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w:t>
      </w:r>
    </w:p>
    <w:p w:rsidR="007002FC" w:rsidRDefault="007002FC" w:rsidP="00746647">
      <w:pPr>
        <w:pStyle w:val="affff1"/>
      </w:pPr>
      <w:r w:rsidRPr="00ED348D">
        <w:t xml:space="preserve">Велосипедное движение в организованных формах не представлено и отдельной инфраструктуры не имеет. Велосипедное передвижение осуществляется вдоль обочин проезжих частей улиц поселений муниципального образования </w:t>
      </w:r>
      <w:r>
        <w:t>«</w:t>
      </w:r>
      <w:r w:rsidR="00024712">
        <w:t>Лопухинское</w:t>
      </w:r>
      <w:r w:rsidRPr="00ED348D">
        <w:t xml:space="preserve"> сельское поселение</w:t>
      </w:r>
      <w:r>
        <w:t>»</w:t>
      </w:r>
      <w:r w:rsidRPr="00ED348D">
        <w:t>.</w:t>
      </w:r>
      <w:r>
        <w:t xml:space="preserve"> </w:t>
      </w:r>
    </w:p>
    <w:p w:rsidR="007002FC" w:rsidRDefault="007002FC" w:rsidP="00746647">
      <w:pPr>
        <w:pStyle w:val="affff1"/>
        <w:rPr>
          <w:spacing w:val="2"/>
          <w:shd w:val="clear" w:color="auto" w:fill="FFFFFF"/>
        </w:rPr>
      </w:pPr>
      <w:r w:rsidRPr="0047770C">
        <w:t>Велосипедные дорожки</w:t>
      </w:r>
      <w:r>
        <w:t xml:space="preserve"> и велосипедные полосы</w:t>
      </w:r>
      <w:r w:rsidRPr="0047770C">
        <w:t xml:space="preserve"> следует проектировать с учетом требований СП 34.13330.2012 «Автомобильные дороги. Актуализированная редакция СНиП 2.05.02-85</w:t>
      </w:r>
      <w:r w:rsidRPr="0047770C">
        <w:rPr>
          <w:vertAlign w:val="superscript"/>
        </w:rPr>
        <w:t>*</w:t>
      </w:r>
      <w:r w:rsidRPr="0047770C">
        <w:t>»</w:t>
      </w:r>
      <w:r>
        <w:t>.</w:t>
      </w:r>
      <w:r w:rsidRPr="007A54AC">
        <w:rPr>
          <w:rFonts w:ascii="Arial" w:hAnsi="Arial" w:cs="Arial"/>
          <w:color w:val="2A2829"/>
          <w:sz w:val="21"/>
          <w:szCs w:val="21"/>
          <w:shd w:val="clear" w:color="auto" w:fill="FFFFFF"/>
        </w:rPr>
        <w:t xml:space="preserve"> </w:t>
      </w:r>
      <w:r w:rsidRPr="007A54AC">
        <w:rPr>
          <w:shd w:val="clear" w:color="auto" w:fill="FFFFFF"/>
        </w:rPr>
        <w:t>выделенная велозона – возможность обеспечить безопасность передвижения на двухколесном транспорте. Наличие этой дополнительной и нужной инфраструктуры помогает полностью следовать правилам дорожного движения и повышает уровень культуры на дорогах.</w:t>
      </w:r>
      <w:r>
        <w:rPr>
          <w:rFonts w:ascii="Arial" w:hAnsi="Arial" w:cs="Arial"/>
          <w:color w:val="2A2829"/>
          <w:sz w:val="21"/>
          <w:szCs w:val="21"/>
          <w:shd w:val="clear" w:color="auto" w:fill="FFFFFF"/>
        </w:rPr>
        <w:t xml:space="preserve"> </w:t>
      </w:r>
    </w:p>
    <w:p w:rsidR="007002FC" w:rsidRDefault="007002FC" w:rsidP="00746647">
      <w:pPr>
        <w:pStyle w:val="affff1"/>
        <w:rPr>
          <w:spacing w:val="2"/>
          <w:shd w:val="clear" w:color="auto" w:fill="FFFFFF"/>
        </w:rPr>
      </w:pPr>
    </w:p>
    <w:p w:rsidR="007002FC" w:rsidRDefault="007002FC" w:rsidP="00746647">
      <w:pPr>
        <w:pStyle w:val="affff1"/>
      </w:pPr>
      <w:r>
        <w:t>Р</w:t>
      </w:r>
      <w:r w:rsidRPr="00ED348D">
        <w:t>азвити</w:t>
      </w:r>
      <w:r>
        <w:t>е</w:t>
      </w:r>
      <w:r w:rsidRPr="00ED348D">
        <w:t xml:space="preserve"> транспортной инфраструктуры </w:t>
      </w:r>
      <w:r>
        <w:t>муниципального образования «</w:t>
      </w:r>
      <w:r w:rsidR="00024712">
        <w:t>Лопухинское</w:t>
      </w:r>
      <w:r w:rsidRPr="00ED348D">
        <w:t xml:space="preserve"> сельско</w:t>
      </w:r>
      <w:r>
        <w:t>е</w:t>
      </w:r>
      <w:r w:rsidRPr="00ED348D">
        <w:t xml:space="preserve"> поселени</w:t>
      </w:r>
      <w:r>
        <w:t>е»</w:t>
      </w:r>
      <w:r w:rsidRPr="00ED348D">
        <w:t xml:space="preserve"> </w:t>
      </w:r>
      <w:r>
        <w:t xml:space="preserve">тесно связано с </w:t>
      </w:r>
      <w:r w:rsidRPr="00ED348D">
        <w:t>социально</w:t>
      </w:r>
      <w:r>
        <w:t xml:space="preserve"> </w:t>
      </w:r>
      <w:r w:rsidRPr="00286235">
        <w:t>–</w:t>
      </w:r>
      <w:r>
        <w:t xml:space="preserve"> </w:t>
      </w:r>
      <w:r w:rsidRPr="00ED348D">
        <w:t>экономическими потребностями населения, соблюдением региональных программ развития транспортной инфраструктуры.</w:t>
      </w:r>
    </w:p>
    <w:p w:rsidR="00F467DA" w:rsidRPr="00F467DA" w:rsidRDefault="00F467DA" w:rsidP="00F467DA"/>
    <w:p w:rsidR="00FE16AF" w:rsidRDefault="00FE16AF" w:rsidP="00746647">
      <w:pPr>
        <w:pStyle w:val="affff1"/>
      </w:pPr>
      <w:r w:rsidRPr="00ED348D">
        <w:t>На основании п.2 ст.26.3 Федерального закона от 06 октября 1999года № 184–ФЗ «Об общих принципах организации законодательных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дорожная деятельность в отношении автомобильных дорог регионального или межмуниципального значения.</w:t>
      </w:r>
    </w:p>
    <w:p w:rsidR="00FE16AF" w:rsidRDefault="00FE16AF" w:rsidP="00393AEA">
      <w:pPr>
        <w:spacing w:after="0" w:line="360" w:lineRule="auto"/>
        <w:ind w:right="-1" w:firstLine="851"/>
        <w:jc w:val="both"/>
        <w:rPr>
          <w:rFonts w:ascii="Times New Roman" w:hAnsi="Times New Roman"/>
          <w:sz w:val="24"/>
          <w:szCs w:val="24"/>
        </w:rPr>
      </w:pPr>
    </w:p>
    <w:p w:rsidR="00FE16AF" w:rsidRDefault="00FE16AF" w:rsidP="00FE16AF">
      <w:pPr>
        <w:spacing w:before="120" w:after="0" w:line="360" w:lineRule="auto"/>
        <w:ind w:left="-426" w:right="-1" w:firstLine="708"/>
        <w:jc w:val="both"/>
        <w:rPr>
          <w:rFonts w:ascii="Times New Roman" w:hAnsi="Times New Roman"/>
          <w:sz w:val="24"/>
          <w:szCs w:val="24"/>
        </w:rPr>
        <w:sectPr w:rsidR="00FE16AF" w:rsidSect="002B1352">
          <w:footerReference w:type="default" r:id="rId52"/>
          <w:pgSz w:w="11906" w:h="16838"/>
          <w:pgMar w:top="1134" w:right="567" w:bottom="1134" w:left="1701" w:header="709" w:footer="709" w:gutter="0"/>
          <w:cols w:space="708"/>
          <w:docGrid w:linePitch="360"/>
        </w:sectPr>
      </w:pPr>
    </w:p>
    <w:p w:rsidR="00E54F8C" w:rsidRPr="00635AB2" w:rsidRDefault="00E54F8C" w:rsidP="00BA5578">
      <w:pPr>
        <w:pStyle w:val="2f"/>
      </w:pPr>
      <w:bookmarkStart w:id="58" w:name="_Toc494336711"/>
      <w:bookmarkStart w:id="59" w:name="_Toc496820248"/>
      <w:r w:rsidRPr="00635AB2">
        <w:t>2.1</w:t>
      </w:r>
      <w:r w:rsidR="00C95565">
        <w:t>4</w:t>
      </w:r>
      <w:r w:rsidRPr="00635AB2">
        <w:t xml:space="preserve"> Оценка нормативно – правовой базы, необходимой для функционирования и развития транспортной инфраструктуры муниципального образования «</w:t>
      </w:r>
      <w:r w:rsidR="00393AEA">
        <w:t>Лопухинское</w:t>
      </w:r>
      <w:r>
        <w:t xml:space="preserve"> сельское поселение</w:t>
      </w:r>
      <w:r w:rsidRPr="00635AB2">
        <w:t>»</w:t>
      </w:r>
      <w:bookmarkEnd w:id="58"/>
      <w:bookmarkEnd w:id="59"/>
      <w:r w:rsidRPr="00635AB2">
        <w:t xml:space="preserve"> </w:t>
      </w:r>
    </w:p>
    <w:p w:rsidR="00E54F8C" w:rsidRPr="00ED348D" w:rsidRDefault="00E54F8C" w:rsidP="00746647">
      <w:pPr>
        <w:pStyle w:val="affff1"/>
      </w:pPr>
      <w:r w:rsidRPr="00ED348D">
        <w:t xml:space="preserve">Основополагающими документами, определяющими порядок функционирования и развития транспортной инфраструктуры, а также подготовки Программы комплексного развития транспортной инфраструктуры муниципального образования </w:t>
      </w:r>
      <w:r>
        <w:t>«</w:t>
      </w:r>
      <w:r w:rsidR="00393AEA">
        <w:t>Лопухинское</w:t>
      </w:r>
      <w:r>
        <w:t xml:space="preserve"> сельское поселение» на 2017</w:t>
      </w:r>
      <w:r w:rsidRPr="00ED348D">
        <w:t>–</w:t>
      </w:r>
      <w:r w:rsidR="00393AEA">
        <w:t>2034</w:t>
      </w:r>
      <w:r w:rsidRPr="00ED348D">
        <w:t xml:space="preserve"> годы являются:</w:t>
      </w:r>
    </w:p>
    <w:p w:rsidR="00E54F8C" w:rsidRPr="00ED348D" w:rsidRDefault="00E54F8C" w:rsidP="00746647">
      <w:pPr>
        <w:pStyle w:val="3"/>
      </w:pPr>
      <w:r w:rsidRPr="00ED348D">
        <w:t>Градостроительный кодекс РФ от 29 декабря 2004 №190–ФЗ;</w:t>
      </w:r>
    </w:p>
    <w:p w:rsidR="00E54F8C" w:rsidRPr="00ED348D" w:rsidRDefault="00E54F8C" w:rsidP="00746647">
      <w:pPr>
        <w:pStyle w:val="3"/>
      </w:pPr>
      <w:r w:rsidRPr="00ED348D">
        <w:t>Федеральный закон от 29 декабря 2014 года №456–ФЗ «О внесении изменений в Градостроительный кодекс РФ и отдельные законные акты РФ»;</w:t>
      </w:r>
    </w:p>
    <w:p w:rsidR="00E54F8C" w:rsidRPr="00ED348D" w:rsidRDefault="00E54F8C" w:rsidP="00746647">
      <w:pPr>
        <w:pStyle w:val="3"/>
      </w:pPr>
      <w:r w:rsidRPr="00ED348D">
        <w:t>Федеральный закон от 06 октября 2003 года № 131-ФЗ «Об общих принципах организации местного самоуправления в Российской Федерации»;</w:t>
      </w:r>
    </w:p>
    <w:p w:rsidR="00E54F8C" w:rsidRPr="00ED348D" w:rsidRDefault="00E54F8C" w:rsidP="00746647">
      <w:pPr>
        <w:pStyle w:val="3"/>
      </w:pPr>
      <w:r w:rsidRPr="00ED348D">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54F8C" w:rsidRPr="00ED348D" w:rsidRDefault="00E54F8C" w:rsidP="00746647">
      <w:pPr>
        <w:pStyle w:val="3"/>
      </w:pPr>
      <w:r w:rsidRPr="00ED348D">
        <w:t>Федеральный закон от 09.02.2007 № 16–ФЗ «О транспортной безопасности»;</w:t>
      </w:r>
    </w:p>
    <w:p w:rsidR="00E54F8C" w:rsidRPr="00ED348D" w:rsidRDefault="00E54F8C" w:rsidP="00746647">
      <w:pPr>
        <w:pStyle w:val="3"/>
      </w:pPr>
      <w:r w:rsidRPr="00ED348D">
        <w:t>поручение Президента Российской Федерации от 17 марта 2011 года Пр–701;</w:t>
      </w:r>
    </w:p>
    <w:p w:rsidR="00E54F8C" w:rsidRDefault="00E54F8C" w:rsidP="00746647">
      <w:pPr>
        <w:pStyle w:val="3"/>
      </w:pPr>
      <w:r w:rsidRPr="00ED348D">
        <w:t>постановление Правительства Российской Федерации от 25 декабря 2015 года №1440 «Об утверждении требований к программам комплексного развития транспортной инфраструктуры поселений, городских округов»;</w:t>
      </w:r>
    </w:p>
    <w:p w:rsidR="001657FF" w:rsidRPr="001657FF" w:rsidRDefault="001657FF" w:rsidP="00746647">
      <w:pPr>
        <w:pStyle w:val="3"/>
      </w:pPr>
      <w:r w:rsidRPr="001D0679">
        <w:t>постановлени</w:t>
      </w:r>
      <w:r>
        <w:t xml:space="preserve">е </w:t>
      </w:r>
      <w:r w:rsidRPr="00DC3697">
        <w:rPr>
          <w:spacing w:val="2"/>
          <w:shd w:val="clear" w:color="auto" w:fill="FFFFFF"/>
        </w:rPr>
        <w:t>«Региональные нормативы</w:t>
      </w:r>
      <w:r>
        <w:rPr>
          <w:spacing w:val="2"/>
          <w:shd w:val="clear" w:color="auto" w:fill="FFFFFF"/>
        </w:rPr>
        <w:t xml:space="preserve"> </w:t>
      </w:r>
      <w:r w:rsidRPr="00DC3697">
        <w:rPr>
          <w:spacing w:val="2"/>
          <w:shd w:val="clear" w:color="auto" w:fill="FFFFFF"/>
        </w:rPr>
        <w:t xml:space="preserve">Градостроительного проектирования </w:t>
      </w:r>
      <w:r>
        <w:rPr>
          <w:spacing w:val="2"/>
          <w:shd w:val="clear" w:color="auto" w:fill="FFFFFF"/>
        </w:rPr>
        <w:t>Л</w:t>
      </w:r>
      <w:r w:rsidRPr="00DC3697">
        <w:rPr>
          <w:spacing w:val="2"/>
          <w:shd w:val="clear" w:color="auto" w:fill="FFFFFF"/>
        </w:rPr>
        <w:t>енинградской области»</w:t>
      </w:r>
      <w:r>
        <w:rPr>
          <w:spacing w:val="2"/>
          <w:shd w:val="clear" w:color="auto" w:fill="FFFFFF"/>
        </w:rPr>
        <w:t xml:space="preserve"> </w:t>
      </w:r>
      <w:r w:rsidRPr="001D0679">
        <w:t xml:space="preserve">Правительства Ленинградской области от 22 марта 2012 г. N 83 (в редакции от 26.08.2016 </w:t>
      </w:r>
      <w:hyperlink r:id="rId53" w:history="1">
        <w:r w:rsidRPr="001D0679">
          <w:t>N 327</w:t>
        </w:r>
      </w:hyperlink>
      <w:r>
        <w:t>)</w:t>
      </w:r>
      <w:r w:rsidRPr="001657FF">
        <w:t>;</w:t>
      </w:r>
    </w:p>
    <w:p w:rsidR="00E54F8C" w:rsidRPr="00ED348D" w:rsidRDefault="00E54F8C" w:rsidP="00746647">
      <w:pPr>
        <w:pStyle w:val="3"/>
      </w:pPr>
      <w:r w:rsidRPr="00ED348D">
        <w:t>Приказ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E54F8C" w:rsidRPr="00ED348D" w:rsidRDefault="00E54F8C" w:rsidP="00746647">
      <w:pPr>
        <w:pStyle w:val="3"/>
      </w:pPr>
      <w:r w:rsidRPr="00ED348D">
        <w:t xml:space="preserve">Генеральный план муниципального образования </w:t>
      </w:r>
      <w:r>
        <w:t>«</w:t>
      </w:r>
      <w:r w:rsidR="00746647">
        <w:t>Лопухинское</w:t>
      </w:r>
      <w:r>
        <w:t xml:space="preserve"> сельское поселение»</w:t>
      </w:r>
      <w:r w:rsidRPr="00ED348D">
        <w:t>;</w:t>
      </w:r>
    </w:p>
    <w:p w:rsidR="001657FF" w:rsidRPr="001657FF" w:rsidRDefault="001657FF" w:rsidP="00746647">
      <w:pPr>
        <w:pStyle w:val="3"/>
      </w:pPr>
      <w:r w:rsidRPr="00DA62B9">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t xml:space="preserve"> </w:t>
      </w:r>
      <w:r w:rsidRPr="001657FF">
        <w:t>;</w:t>
      </w:r>
    </w:p>
    <w:p w:rsidR="001657FF" w:rsidRPr="00815A03" w:rsidRDefault="001657FF" w:rsidP="00746647">
      <w:pPr>
        <w:pStyle w:val="3"/>
      </w:pPr>
      <w:r w:rsidRPr="00CA65F2">
        <w:t>СП 131.13330.2012 «Строительная климатология. Актуализированная редакция СНиП 23-01-99*»</w:t>
      </w:r>
      <w:r w:rsidRPr="00815A03">
        <w:t>;</w:t>
      </w:r>
    </w:p>
    <w:p w:rsidR="001657FF" w:rsidRPr="00815A03" w:rsidRDefault="001657FF" w:rsidP="00746647">
      <w:pPr>
        <w:pStyle w:val="3"/>
      </w:pPr>
      <w:r>
        <w:t>СП 34.13330.2012 « Автомобильные дороги»</w:t>
      </w:r>
      <w:r w:rsidRPr="00815A03">
        <w:t>;</w:t>
      </w:r>
    </w:p>
    <w:p w:rsidR="001657FF" w:rsidRPr="000147B8" w:rsidRDefault="001657FF" w:rsidP="00746647">
      <w:pPr>
        <w:pStyle w:val="3"/>
      </w:pPr>
      <w:r w:rsidRPr="000147B8">
        <w:t xml:space="preserve">СП 42.13330.2011 «Градостроительство. Планировка и застройка городских и сельских поселений. Актуализированная редакция СНиП 2.07.01–89*». </w:t>
      </w:r>
    </w:p>
    <w:p w:rsidR="00E54F8C" w:rsidRPr="00746647" w:rsidRDefault="00E54F8C" w:rsidP="00746647">
      <w:pPr>
        <w:pStyle w:val="3"/>
      </w:pPr>
      <w:r w:rsidRPr="00ED348D">
        <w:t>Сведения из Единого государственного реестра автомобильных дорог.</w:t>
      </w:r>
    </w:p>
    <w:p w:rsidR="00E54F8C" w:rsidRPr="00E54746" w:rsidRDefault="00E54F8C" w:rsidP="00746647">
      <w:pPr>
        <w:pStyle w:val="affff1"/>
      </w:pPr>
      <w:r w:rsidRPr="00ED348D">
        <w:t xml:space="preserve">Нормативно-правовая база необходимая для функционирования и развития транспортной инфраструктуры поселения основывается на </w:t>
      </w:r>
      <w:r w:rsidRPr="00ED348D">
        <w:rPr>
          <w:shd w:val="clear" w:color="auto" w:fill="FFFFFF"/>
        </w:rPr>
        <w:t xml:space="preserve">принятии и </w:t>
      </w:r>
      <w:r w:rsidRPr="00ED348D">
        <w:t>применении норматива расчета финансовых затрат на строительство, реконструкцию, капитальный ремонт и содержание автомобильных дорог общего пользования местного значения. Для этой цели необходимо проведение технической диагностики состояния автодорог, которая требует привлечения аттестованной организации.</w:t>
      </w:r>
    </w:p>
    <w:p w:rsidR="00335198" w:rsidRPr="00635AB2" w:rsidRDefault="00C95565" w:rsidP="00BA5578">
      <w:pPr>
        <w:pStyle w:val="2f"/>
      </w:pPr>
      <w:bookmarkStart w:id="60" w:name="_Toc494336712"/>
      <w:bookmarkStart w:id="61" w:name="_Toc496820249"/>
      <w:r>
        <w:t>2.15</w:t>
      </w:r>
      <w:r w:rsidR="00335198" w:rsidRPr="00635AB2">
        <w:t xml:space="preserve"> Оценка финансирования транспортной инфраструктуры</w:t>
      </w:r>
      <w:bookmarkEnd w:id="60"/>
      <w:bookmarkEnd w:id="61"/>
    </w:p>
    <w:p w:rsidR="00335198" w:rsidRPr="00ED348D" w:rsidRDefault="00335198" w:rsidP="00746647">
      <w:pPr>
        <w:pStyle w:val="affff1"/>
      </w:pPr>
      <w:r w:rsidRPr="00ED348D">
        <w:t xml:space="preserve">Целью Программы является содержание и развитие транспортной инфраструктуры, обеспечивающей повышение доступности и безопасности услуг транспортного комплекса для населения. Финансирование реализации муниципальной программы осуществляется за счет средств бюджета муниципального образования </w:t>
      </w:r>
      <w:r>
        <w:t>«</w:t>
      </w:r>
      <w:r w:rsidR="00393AEA">
        <w:t>Лопухинское</w:t>
      </w:r>
      <w:r>
        <w:t xml:space="preserve"> сельское поселение», бюджета </w:t>
      </w:r>
      <w:r w:rsidR="00EE3923">
        <w:t>Ломоносовского</w:t>
      </w:r>
      <w:r>
        <w:t xml:space="preserve"> муниципального района и Ленинградской области</w:t>
      </w:r>
      <w:r w:rsidRPr="00ED348D">
        <w:t xml:space="preserve">. Ежегодные объемы финансирования программы определяются в соответствии с утвержденным бюджетом </w:t>
      </w:r>
      <w:r>
        <w:t>муниципального образования «</w:t>
      </w:r>
      <w:r w:rsidR="00393AEA">
        <w:t>Лопухинское</w:t>
      </w:r>
      <w:r>
        <w:t xml:space="preserve"> сельское поселение»</w:t>
      </w:r>
      <w:r w:rsidRPr="00ED348D">
        <w:t xml:space="preserve"> на соответствующий финансовый год и с учетом дополнительных источников финансирования. Объем финансирования, планируемых мероприятий Программы, из регионального бюджета определяются после принятия республиканских программ и подлежит уточнению после формирования бюджета на соответствующий финансовый год с учетом результатов реализации </w:t>
      </w:r>
    </w:p>
    <w:p w:rsidR="00335198" w:rsidRPr="00ED348D" w:rsidRDefault="00335198" w:rsidP="00746647">
      <w:pPr>
        <w:pStyle w:val="affff1"/>
      </w:pPr>
      <w:r w:rsidRPr="00ED348D">
        <w:t>Ресурсное и финансовое обеспечение реализации Программы обеспечивается за счет всех источников финансирования, планируется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
    <w:p w:rsidR="00335198" w:rsidRPr="00ED348D" w:rsidRDefault="00335198" w:rsidP="00746647">
      <w:pPr>
        <w:pStyle w:val="affff1"/>
      </w:pPr>
      <w:r w:rsidRPr="00ED348D">
        <w:t>Объемы финансирования муниципальной программы носят прогнозный характер и подлежат уточнению в установленном порядке, не являются окончательными и могут быть изменены</w:t>
      </w:r>
      <w:r>
        <w:t>,</w:t>
      </w:r>
      <w:r w:rsidRPr="00ED348D">
        <w:t xml:space="preserve"> в следствии изменений хозяйственно</w:t>
      </w:r>
      <w:r>
        <w:t xml:space="preserve"> </w:t>
      </w:r>
      <w:r w:rsidRPr="00286235">
        <w:rPr>
          <w:sz w:val="20"/>
          <w:szCs w:val="20"/>
        </w:rPr>
        <w:t>–</w:t>
      </w:r>
      <w:r>
        <w:rPr>
          <w:sz w:val="20"/>
          <w:szCs w:val="20"/>
        </w:rPr>
        <w:t xml:space="preserve"> </w:t>
      </w:r>
      <w:r w:rsidRPr="00ED348D">
        <w:t>экономической ситуации. Указанные объемы финансирования представлены в таблице № 2.1</w:t>
      </w:r>
      <w:r w:rsidR="00C95565">
        <w:t>5</w:t>
      </w:r>
      <w:r w:rsidRPr="00ED348D">
        <w:t>.1</w:t>
      </w:r>
    </w:p>
    <w:p w:rsidR="00335198" w:rsidRDefault="00335198" w:rsidP="00335198">
      <w:pPr>
        <w:spacing w:after="0" w:line="360" w:lineRule="auto"/>
        <w:ind w:left="-426" w:right="-1" w:firstLine="710"/>
        <w:jc w:val="both"/>
        <w:rPr>
          <w:rFonts w:ascii="Times New Roman" w:hAnsi="Times New Roman"/>
          <w:sz w:val="24"/>
          <w:szCs w:val="24"/>
        </w:rPr>
      </w:pPr>
    </w:p>
    <w:p w:rsidR="00335198" w:rsidRDefault="00335198" w:rsidP="00335198">
      <w:pPr>
        <w:spacing w:after="0" w:line="360" w:lineRule="auto"/>
        <w:ind w:left="-426" w:right="-1" w:firstLine="710"/>
        <w:jc w:val="both"/>
        <w:rPr>
          <w:rFonts w:ascii="Times New Roman" w:hAnsi="Times New Roman"/>
          <w:sz w:val="24"/>
          <w:szCs w:val="24"/>
        </w:rPr>
        <w:sectPr w:rsidR="00335198" w:rsidSect="00995640">
          <w:pgSz w:w="11906" w:h="16838"/>
          <w:pgMar w:top="1134" w:right="567" w:bottom="1134" w:left="1701" w:header="709" w:footer="709" w:gutter="0"/>
          <w:cols w:space="708"/>
          <w:docGrid w:linePitch="360"/>
        </w:sectPr>
      </w:pPr>
    </w:p>
    <w:p w:rsidR="00335198" w:rsidRDefault="00C95565" w:rsidP="008A530A">
      <w:pPr>
        <w:pStyle w:val="affffa"/>
        <w:rPr>
          <w:b/>
        </w:rPr>
      </w:pPr>
      <w:r>
        <w:t>Таблица № 2.15</w:t>
      </w:r>
      <w:r w:rsidR="00335198" w:rsidRPr="00ED348D">
        <w:t>.1</w:t>
      </w:r>
      <w:r w:rsidR="00335198">
        <w:t>. Перечень</w:t>
      </w:r>
      <w:r w:rsidR="00335198" w:rsidRPr="001E6D12">
        <w:t xml:space="preserve"> мероприятий </w:t>
      </w:r>
      <w:r w:rsidR="00335198">
        <w:t>предлагаемых к реализации в ходе реализации</w:t>
      </w:r>
      <w:r w:rsidR="00335198" w:rsidRPr="00C22201">
        <w:t xml:space="preserve"> </w:t>
      </w:r>
      <w:r w:rsidR="00335198" w:rsidRPr="001E6D12">
        <w:t>программы комплексного развития транспортной инфраструктуры</w:t>
      </w:r>
      <w:r w:rsidR="00335198" w:rsidRPr="00C22201">
        <w:t xml:space="preserve"> </w:t>
      </w:r>
      <w:r w:rsidR="00335198">
        <w:t>муниципального образования «</w:t>
      </w:r>
      <w:r w:rsidR="00EE3923">
        <w:t>Лопухинское</w:t>
      </w:r>
      <w:r w:rsidR="00335198">
        <w:t xml:space="preserve"> сельское поселение»</w:t>
      </w:r>
      <w:r w:rsidR="00335198">
        <w:rPr>
          <w:b/>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097"/>
        <w:gridCol w:w="3720"/>
        <w:gridCol w:w="2969"/>
      </w:tblGrid>
      <w:tr w:rsidR="00335198" w:rsidRPr="00A74272" w:rsidTr="00335198">
        <w:trPr>
          <w:trHeight w:val="300"/>
          <w:tblHeader/>
        </w:trPr>
        <w:tc>
          <w:tcPr>
            <w:tcW w:w="2738" w:type="pct"/>
            <w:vMerge w:val="restart"/>
            <w:shd w:val="clear" w:color="auto" w:fill="auto"/>
            <w:vAlign w:val="center"/>
            <w:hideMark/>
          </w:tcPr>
          <w:p w:rsidR="00335198" w:rsidRPr="00A74272" w:rsidRDefault="00335198" w:rsidP="00746647">
            <w:pPr>
              <w:pStyle w:val="affff8"/>
            </w:pPr>
            <w:r w:rsidRPr="00A74272">
              <w:t>Наименование мероприятий</w:t>
            </w:r>
          </w:p>
        </w:tc>
        <w:tc>
          <w:tcPr>
            <w:tcW w:w="1258" w:type="pct"/>
            <w:vMerge w:val="restart"/>
            <w:shd w:val="clear" w:color="auto" w:fill="auto"/>
            <w:vAlign w:val="center"/>
            <w:hideMark/>
          </w:tcPr>
          <w:p w:rsidR="00335198" w:rsidRPr="00A74272" w:rsidRDefault="00335198" w:rsidP="00746647">
            <w:pPr>
              <w:pStyle w:val="affff8"/>
            </w:pPr>
            <w:r w:rsidRPr="00A74272">
              <w:t>Источник финансирования</w:t>
            </w:r>
          </w:p>
        </w:tc>
        <w:tc>
          <w:tcPr>
            <w:tcW w:w="1004" w:type="pct"/>
            <w:vMerge w:val="restart"/>
            <w:shd w:val="clear" w:color="auto" w:fill="auto"/>
            <w:vAlign w:val="center"/>
            <w:hideMark/>
          </w:tcPr>
          <w:p w:rsidR="00335198" w:rsidRPr="00A74272" w:rsidRDefault="00335198" w:rsidP="00746647">
            <w:pPr>
              <w:pStyle w:val="affff8"/>
            </w:pPr>
            <w:r w:rsidRPr="00A74272">
              <w:t>количество</w:t>
            </w:r>
          </w:p>
        </w:tc>
      </w:tr>
      <w:tr w:rsidR="00335198" w:rsidRPr="00A74272" w:rsidTr="00335198">
        <w:trPr>
          <w:trHeight w:val="300"/>
          <w:tblHeader/>
        </w:trPr>
        <w:tc>
          <w:tcPr>
            <w:tcW w:w="2738" w:type="pct"/>
            <w:vMerge/>
            <w:shd w:val="clear" w:color="auto" w:fill="auto"/>
            <w:vAlign w:val="center"/>
            <w:hideMark/>
          </w:tcPr>
          <w:p w:rsidR="00335198" w:rsidRPr="00A74272" w:rsidRDefault="00335198" w:rsidP="00746647">
            <w:pPr>
              <w:pStyle w:val="affff8"/>
            </w:pPr>
          </w:p>
        </w:tc>
        <w:tc>
          <w:tcPr>
            <w:tcW w:w="1258" w:type="pct"/>
            <w:vMerge/>
            <w:shd w:val="clear" w:color="auto" w:fill="auto"/>
            <w:vAlign w:val="center"/>
            <w:hideMark/>
          </w:tcPr>
          <w:p w:rsidR="00335198" w:rsidRPr="00A74272" w:rsidRDefault="00335198" w:rsidP="00746647">
            <w:pPr>
              <w:pStyle w:val="affff8"/>
            </w:pPr>
          </w:p>
        </w:tc>
        <w:tc>
          <w:tcPr>
            <w:tcW w:w="1004" w:type="pct"/>
            <w:vMerge/>
            <w:shd w:val="clear" w:color="auto" w:fill="auto"/>
            <w:vAlign w:val="center"/>
            <w:hideMark/>
          </w:tcPr>
          <w:p w:rsidR="00335198" w:rsidRPr="00A74272" w:rsidRDefault="00335198" w:rsidP="00746647">
            <w:pPr>
              <w:pStyle w:val="affff8"/>
            </w:pPr>
          </w:p>
        </w:tc>
      </w:tr>
      <w:tr w:rsidR="00335198" w:rsidRPr="00A74272" w:rsidTr="00335198">
        <w:trPr>
          <w:trHeight w:val="300"/>
        </w:trPr>
        <w:tc>
          <w:tcPr>
            <w:tcW w:w="2738" w:type="pct"/>
            <w:shd w:val="clear" w:color="auto" w:fill="auto"/>
            <w:vAlign w:val="center"/>
            <w:hideMark/>
          </w:tcPr>
          <w:p w:rsidR="00335198" w:rsidRPr="00A74272" w:rsidRDefault="000B2250" w:rsidP="00746647">
            <w:pPr>
              <w:pStyle w:val="affff8"/>
            </w:pPr>
            <w:r>
              <w:t>Реконструкция дороги регионального значения «Петродворец – Кейкино»</w:t>
            </w:r>
          </w:p>
        </w:tc>
        <w:tc>
          <w:tcPr>
            <w:tcW w:w="1258" w:type="pct"/>
            <w:shd w:val="clear" w:color="auto" w:fill="auto"/>
            <w:vAlign w:val="center"/>
            <w:hideMark/>
          </w:tcPr>
          <w:p w:rsidR="00335198" w:rsidRPr="00A74272" w:rsidRDefault="00335198" w:rsidP="00746647">
            <w:pPr>
              <w:pStyle w:val="affff8"/>
            </w:pPr>
            <w:r w:rsidRPr="00A74272">
              <w:t>Правительство ЛО и Спб</w:t>
            </w:r>
          </w:p>
        </w:tc>
        <w:tc>
          <w:tcPr>
            <w:tcW w:w="1004" w:type="pct"/>
            <w:shd w:val="clear" w:color="auto" w:fill="auto"/>
            <w:vAlign w:val="center"/>
            <w:hideMark/>
          </w:tcPr>
          <w:p w:rsidR="00335198" w:rsidRPr="00A74272" w:rsidRDefault="000B2250" w:rsidP="00746647">
            <w:pPr>
              <w:pStyle w:val="affff8"/>
            </w:pPr>
            <w:r>
              <w:t>91,9 км</w:t>
            </w:r>
          </w:p>
        </w:tc>
      </w:tr>
      <w:tr w:rsidR="00335198" w:rsidRPr="00A74272" w:rsidTr="00746647">
        <w:trPr>
          <w:trHeight w:val="106"/>
        </w:trPr>
        <w:tc>
          <w:tcPr>
            <w:tcW w:w="2738" w:type="pct"/>
            <w:shd w:val="clear" w:color="auto" w:fill="auto"/>
            <w:vAlign w:val="center"/>
            <w:hideMark/>
          </w:tcPr>
          <w:p w:rsidR="00335198" w:rsidRPr="00A74272" w:rsidRDefault="00335198" w:rsidP="00746647">
            <w:pPr>
              <w:pStyle w:val="affff8"/>
            </w:pPr>
            <w:r w:rsidRPr="00A74272">
              <w:t>Установка средств организации дорожного движения на дорогах</w:t>
            </w:r>
          </w:p>
        </w:tc>
        <w:tc>
          <w:tcPr>
            <w:tcW w:w="1258" w:type="pct"/>
            <w:vMerge w:val="restart"/>
            <w:shd w:val="clear" w:color="auto" w:fill="auto"/>
            <w:vAlign w:val="center"/>
            <w:hideMark/>
          </w:tcPr>
          <w:p w:rsidR="00335198" w:rsidRPr="00A74272" w:rsidRDefault="00335198" w:rsidP="00746647">
            <w:pPr>
              <w:pStyle w:val="affff8"/>
            </w:pPr>
            <w:r w:rsidRPr="00A74272">
              <w:t>МБ</w:t>
            </w:r>
          </w:p>
        </w:tc>
        <w:tc>
          <w:tcPr>
            <w:tcW w:w="1004" w:type="pct"/>
            <w:shd w:val="clear" w:color="auto" w:fill="auto"/>
            <w:vAlign w:val="center"/>
            <w:hideMark/>
          </w:tcPr>
          <w:p w:rsidR="00335198" w:rsidRPr="00A74272" w:rsidRDefault="00335198" w:rsidP="00746647">
            <w:pPr>
              <w:pStyle w:val="affff8"/>
            </w:pPr>
          </w:p>
        </w:tc>
      </w:tr>
      <w:tr w:rsidR="000B2250" w:rsidRPr="00A74272" w:rsidTr="008A530A">
        <w:trPr>
          <w:trHeight w:val="67"/>
        </w:trPr>
        <w:tc>
          <w:tcPr>
            <w:tcW w:w="2738" w:type="pct"/>
            <w:shd w:val="clear" w:color="auto" w:fill="auto"/>
            <w:vAlign w:val="center"/>
            <w:hideMark/>
          </w:tcPr>
          <w:p w:rsidR="000B2250" w:rsidRPr="00A74272" w:rsidRDefault="000B2250" w:rsidP="00746647">
            <w:pPr>
              <w:pStyle w:val="affff8"/>
            </w:pPr>
            <w:r w:rsidRPr="00A74272">
              <w:t>пешеходные переходы  шт</w:t>
            </w:r>
          </w:p>
        </w:tc>
        <w:tc>
          <w:tcPr>
            <w:tcW w:w="1258" w:type="pct"/>
            <w:vMerge/>
            <w:shd w:val="clear" w:color="auto" w:fill="auto"/>
            <w:vAlign w:val="center"/>
            <w:hideMark/>
          </w:tcPr>
          <w:p w:rsidR="000B2250" w:rsidRPr="00A74272" w:rsidRDefault="000B2250" w:rsidP="00746647">
            <w:pPr>
              <w:pStyle w:val="affff8"/>
            </w:pPr>
          </w:p>
        </w:tc>
        <w:tc>
          <w:tcPr>
            <w:tcW w:w="1004" w:type="pct"/>
            <w:shd w:val="clear" w:color="auto" w:fill="auto"/>
            <w:hideMark/>
          </w:tcPr>
          <w:p w:rsidR="000B2250" w:rsidRDefault="000B2250" w:rsidP="00746647">
            <w:pPr>
              <w:pStyle w:val="affff8"/>
            </w:pPr>
            <w:r w:rsidRPr="00C87DCD">
              <w:t>Разрабатывается</w:t>
            </w:r>
          </w:p>
        </w:tc>
      </w:tr>
      <w:tr w:rsidR="000B2250" w:rsidRPr="00A74272" w:rsidTr="00266BDD">
        <w:trPr>
          <w:trHeight w:val="315"/>
        </w:trPr>
        <w:tc>
          <w:tcPr>
            <w:tcW w:w="2738" w:type="pct"/>
            <w:shd w:val="clear" w:color="auto" w:fill="auto"/>
            <w:vAlign w:val="center"/>
            <w:hideMark/>
          </w:tcPr>
          <w:p w:rsidR="000B2250" w:rsidRPr="00A74272" w:rsidRDefault="000B2250" w:rsidP="00746647">
            <w:pPr>
              <w:pStyle w:val="affff8"/>
            </w:pPr>
            <w:r w:rsidRPr="00A74272">
              <w:t>дорожные знаки  шт</w:t>
            </w:r>
          </w:p>
        </w:tc>
        <w:tc>
          <w:tcPr>
            <w:tcW w:w="1258" w:type="pct"/>
            <w:vMerge/>
            <w:shd w:val="clear" w:color="auto" w:fill="auto"/>
            <w:vAlign w:val="center"/>
            <w:hideMark/>
          </w:tcPr>
          <w:p w:rsidR="000B2250" w:rsidRPr="00A74272" w:rsidRDefault="000B2250" w:rsidP="00746647">
            <w:pPr>
              <w:pStyle w:val="affff8"/>
            </w:pPr>
          </w:p>
        </w:tc>
        <w:tc>
          <w:tcPr>
            <w:tcW w:w="1004" w:type="pct"/>
            <w:shd w:val="clear" w:color="auto" w:fill="auto"/>
            <w:hideMark/>
          </w:tcPr>
          <w:p w:rsidR="000B2250" w:rsidRDefault="000B2250" w:rsidP="00746647">
            <w:pPr>
              <w:pStyle w:val="affff8"/>
            </w:pPr>
            <w:r w:rsidRPr="00C87DCD">
              <w:t>Разрабатывается</w:t>
            </w:r>
          </w:p>
        </w:tc>
      </w:tr>
      <w:tr w:rsidR="000B2250" w:rsidRPr="00A74272" w:rsidTr="00266BDD">
        <w:trPr>
          <w:trHeight w:val="315"/>
        </w:trPr>
        <w:tc>
          <w:tcPr>
            <w:tcW w:w="2738" w:type="pct"/>
            <w:shd w:val="clear" w:color="auto" w:fill="auto"/>
            <w:vAlign w:val="center"/>
            <w:hideMark/>
          </w:tcPr>
          <w:p w:rsidR="000B2250" w:rsidRPr="00A74272" w:rsidRDefault="000B2250" w:rsidP="00746647">
            <w:pPr>
              <w:pStyle w:val="affff8"/>
            </w:pPr>
            <w:r w:rsidRPr="00A74272">
              <w:t>Искусственные дорожные неровности  шт</w:t>
            </w:r>
          </w:p>
        </w:tc>
        <w:tc>
          <w:tcPr>
            <w:tcW w:w="1258" w:type="pct"/>
            <w:vMerge/>
            <w:shd w:val="clear" w:color="auto" w:fill="auto"/>
            <w:vAlign w:val="center"/>
            <w:hideMark/>
          </w:tcPr>
          <w:p w:rsidR="000B2250" w:rsidRPr="00A74272" w:rsidRDefault="000B2250" w:rsidP="00746647">
            <w:pPr>
              <w:pStyle w:val="affff8"/>
            </w:pPr>
          </w:p>
        </w:tc>
        <w:tc>
          <w:tcPr>
            <w:tcW w:w="1004" w:type="pct"/>
            <w:shd w:val="clear" w:color="auto" w:fill="auto"/>
            <w:hideMark/>
          </w:tcPr>
          <w:p w:rsidR="000B2250" w:rsidRDefault="000B2250" w:rsidP="00746647">
            <w:pPr>
              <w:pStyle w:val="affff8"/>
            </w:pPr>
            <w:r w:rsidRPr="00C87DCD">
              <w:t>Разрабатывается</w:t>
            </w:r>
          </w:p>
        </w:tc>
      </w:tr>
      <w:tr w:rsidR="00335198" w:rsidRPr="00A74272" w:rsidTr="00335198">
        <w:trPr>
          <w:trHeight w:val="300"/>
        </w:trPr>
        <w:tc>
          <w:tcPr>
            <w:tcW w:w="2738" w:type="pct"/>
            <w:shd w:val="clear" w:color="auto" w:fill="auto"/>
            <w:vAlign w:val="center"/>
            <w:hideMark/>
          </w:tcPr>
          <w:p w:rsidR="00335198" w:rsidRPr="00A74272" w:rsidRDefault="00335198" w:rsidP="00746647">
            <w:pPr>
              <w:pStyle w:val="affff8"/>
            </w:pPr>
            <w:r w:rsidRPr="00A74272">
              <w:t>Проектирование и организация</w:t>
            </w:r>
          </w:p>
        </w:tc>
        <w:tc>
          <w:tcPr>
            <w:tcW w:w="1258" w:type="pct"/>
            <w:vMerge w:val="restart"/>
            <w:shd w:val="clear" w:color="auto" w:fill="auto"/>
            <w:vAlign w:val="center"/>
            <w:hideMark/>
          </w:tcPr>
          <w:p w:rsidR="00335198" w:rsidRPr="00A74272" w:rsidRDefault="00335198" w:rsidP="00746647">
            <w:pPr>
              <w:pStyle w:val="affff8"/>
            </w:pPr>
            <w:r w:rsidRPr="00A74272">
              <w:t>МБ</w:t>
            </w:r>
          </w:p>
        </w:tc>
        <w:tc>
          <w:tcPr>
            <w:tcW w:w="1004" w:type="pct"/>
            <w:vMerge w:val="restart"/>
            <w:shd w:val="clear" w:color="auto" w:fill="auto"/>
            <w:vAlign w:val="center"/>
            <w:hideMark/>
          </w:tcPr>
          <w:p w:rsidR="00335198" w:rsidRPr="00A74272" w:rsidRDefault="000B2250" w:rsidP="00746647">
            <w:pPr>
              <w:pStyle w:val="affff8"/>
            </w:pPr>
            <w:r>
              <w:t>Разрабатывается</w:t>
            </w:r>
          </w:p>
        </w:tc>
      </w:tr>
      <w:tr w:rsidR="00335198" w:rsidRPr="00A74272" w:rsidTr="008A530A">
        <w:trPr>
          <w:trHeight w:val="67"/>
        </w:trPr>
        <w:tc>
          <w:tcPr>
            <w:tcW w:w="2738" w:type="pct"/>
            <w:shd w:val="clear" w:color="auto" w:fill="auto"/>
            <w:vAlign w:val="center"/>
            <w:hideMark/>
          </w:tcPr>
          <w:p w:rsidR="00335198" w:rsidRPr="00A74272" w:rsidRDefault="00335198" w:rsidP="00746647">
            <w:pPr>
              <w:pStyle w:val="affff8"/>
            </w:pPr>
            <w:r w:rsidRPr="00A74272">
              <w:t>парковочных мест</w:t>
            </w:r>
          </w:p>
        </w:tc>
        <w:tc>
          <w:tcPr>
            <w:tcW w:w="1258" w:type="pct"/>
            <w:vMerge/>
            <w:shd w:val="clear" w:color="auto" w:fill="auto"/>
            <w:vAlign w:val="center"/>
            <w:hideMark/>
          </w:tcPr>
          <w:p w:rsidR="00335198" w:rsidRPr="00A74272" w:rsidRDefault="00335198" w:rsidP="00746647">
            <w:pPr>
              <w:pStyle w:val="affff8"/>
            </w:pPr>
          </w:p>
        </w:tc>
        <w:tc>
          <w:tcPr>
            <w:tcW w:w="1004" w:type="pct"/>
            <w:vMerge/>
            <w:shd w:val="clear" w:color="auto" w:fill="auto"/>
            <w:vAlign w:val="center"/>
            <w:hideMark/>
          </w:tcPr>
          <w:p w:rsidR="00335198" w:rsidRPr="00A74272" w:rsidRDefault="00335198" w:rsidP="00746647">
            <w:pPr>
              <w:pStyle w:val="affff8"/>
            </w:pPr>
          </w:p>
        </w:tc>
      </w:tr>
      <w:tr w:rsidR="00335198" w:rsidRPr="00A74272" w:rsidTr="008A530A">
        <w:trPr>
          <w:trHeight w:val="67"/>
        </w:trPr>
        <w:tc>
          <w:tcPr>
            <w:tcW w:w="2738" w:type="pct"/>
            <w:shd w:val="clear" w:color="auto" w:fill="auto"/>
            <w:vAlign w:val="center"/>
            <w:hideMark/>
          </w:tcPr>
          <w:p w:rsidR="00335198" w:rsidRPr="00A74272" w:rsidRDefault="00335198" w:rsidP="00746647">
            <w:pPr>
              <w:pStyle w:val="affff8"/>
            </w:pPr>
            <w:r w:rsidRPr="00A74272">
              <w:t>Проектирование и организация</w:t>
            </w:r>
          </w:p>
        </w:tc>
        <w:tc>
          <w:tcPr>
            <w:tcW w:w="1258" w:type="pct"/>
            <w:vMerge w:val="restart"/>
            <w:shd w:val="clear" w:color="auto" w:fill="auto"/>
            <w:vAlign w:val="center"/>
            <w:hideMark/>
          </w:tcPr>
          <w:p w:rsidR="00335198" w:rsidRPr="00A74272" w:rsidRDefault="00335198" w:rsidP="00746647">
            <w:pPr>
              <w:pStyle w:val="affff8"/>
            </w:pPr>
            <w:r w:rsidRPr="00A74272">
              <w:t>МБ</w:t>
            </w:r>
          </w:p>
        </w:tc>
        <w:tc>
          <w:tcPr>
            <w:tcW w:w="1004" w:type="pct"/>
            <w:vMerge w:val="restart"/>
            <w:shd w:val="clear" w:color="auto" w:fill="auto"/>
            <w:vAlign w:val="center"/>
            <w:hideMark/>
          </w:tcPr>
          <w:p w:rsidR="00335198" w:rsidRPr="00A74272" w:rsidRDefault="000B2250" w:rsidP="00746647">
            <w:pPr>
              <w:pStyle w:val="affff8"/>
            </w:pPr>
            <w:r>
              <w:t>Разрабатывается</w:t>
            </w:r>
          </w:p>
        </w:tc>
      </w:tr>
      <w:tr w:rsidR="00335198" w:rsidRPr="00A74272" w:rsidTr="00746647">
        <w:trPr>
          <w:trHeight w:val="271"/>
        </w:trPr>
        <w:tc>
          <w:tcPr>
            <w:tcW w:w="2738" w:type="pct"/>
            <w:shd w:val="clear" w:color="auto" w:fill="auto"/>
            <w:vAlign w:val="center"/>
            <w:hideMark/>
          </w:tcPr>
          <w:p w:rsidR="00335198" w:rsidRPr="00A74272" w:rsidRDefault="00335198" w:rsidP="00746647">
            <w:pPr>
              <w:pStyle w:val="affff8"/>
            </w:pPr>
            <w:r w:rsidRPr="00A74272">
              <w:t>пешеходных тротуаров</w:t>
            </w:r>
          </w:p>
        </w:tc>
        <w:tc>
          <w:tcPr>
            <w:tcW w:w="1258" w:type="pct"/>
            <w:vMerge/>
            <w:shd w:val="clear" w:color="auto" w:fill="auto"/>
            <w:vAlign w:val="center"/>
            <w:hideMark/>
          </w:tcPr>
          <w:p w:rsidR="00335198" w:rsidRPr="00A74272" w:rsidRDefault="00335198" w:rsidP="00746647">
            <w:pPr>
              <w:pStyle w:val="affff8"/>
            </w:pPr>
          </w:p>
        </w:tc>
        <w:tc>
          <w:tcPr>
            <w:tcW w:w="1004" w:type="pct"/>
            <w:vMerge/>
            <w:shd w:val="clear" w:color="auto" w:fill="auto"/>
            <w:vAlign w:val="center"/>
            <w:hideMark/>
          </w:tcPr>
          <w:p w:rsidR="00335198" w:rsidRPr="00A74272" w:rsidRDefault="00335198" w:rsidP="00746647">
            <w:pPr>
              <w:pStyle w:val="affff8"/>
            </w:pPr>
          </w:p>
        </w:tc>
      </w:tr>
      <w:tr w:rsidR="00335198" w:rsidRPr="00A74272" w:rsidTr="00335198">
        <w:trPr>
          <w:trHeight w:val="300"/>
        </w:trPr>
        <w:tc>
          <w:tcPr>
            <w:tcW w:w="2738" w:type="pct"/>
            <w:shd w:val="clear" w:color="auto" w:fill="auto"/>
            <w:vAlign w:val="center"/>
            <w:hideMark/>
          </w:tcPr>
          <w:p w:rsidR="00335198" w:rsidRPr="00A74272" w:rsidRDefault="00335198" w:rsidP="00746647">
            <w:pPr>
              <w:pStyle w:val="affff8"/>
            </w:pPr>
            <w:r w:rsidRPr="00A74272">
              <w:t>Проектирование и организация</w:t>
            </w:r>
          </w:p>
        </w:tc>
        <w:tc>
          <w:tcPr>
            <w:tcW w:w="1258" w:type="pct"/>
            <w:vMerge w:val="restart"/>
            <w:shd w:val="clear" w:color="auto" w:fill="auto"/>
            <w:vAlign w:val="center"/>
            <w:hideMark/>
          </w:tcPr>
          <w:p w:rsidR="00335198" w:rsidRPr="00A74272" w:rsidRDefault="00335198" w:rsidP="00746647">
            <w:pPr>
              <w:pStyle w:val="affff8"/>
            </w:pPr>
            <w:r w:rsidRPr="00A74272">
              <w:t>МБ</w:t>
            </w:r>
          </w:p>
        </w:tc>
        <w:tc>
          <w:tcPr>
            <w:tcW w:w="1004" w:type="pct"/>
            <w:vMerge w:val="restart"/>
            <w:shd w:val="clear" w:color="auto" w:fill="auto"/>
            <w:vAlign w:val="center"/>
            <w:hideMark/>
          </w:tcPr>
          <w:p w:rsidR="00335198" w:rsidRPr="00A74272" w:rsidRDefault="00335198" w:rsidP="00746647">
            <w:pPr>
              <w:pStyle w:val="affff8"/>
            </w:pPr>
          </w:p>
        </w:tc>
      </w:tr>
      <w:tr w:rsidR="00335198" w:rsidRPr="00A74272" w:rsidTr="00746647">
        <w:trPr>
          <w:trHeight w:val="82"/>
        </w:trPr>
        <w:tc>
          <w:tcPr>
            <w:tcW w:w="2738" w:type="pct"/>
            <w:shd w:val="clear" w:color="auto" w:fill="auto"/>
            <w:vAlign w:val="center"/>
            <w:hideMark/>
          </w:tcPr>
          <w:p w:rsidR="00335198" w:rsidRPr="00A74272" w:rsidRDefault="00335198" w:rsidP="00746647">
            <w:pPr>
              <w:pStyle w:val="affff8"/>
            </w:pPr>
            <w:r w:rsidRPr="00A74272">
              <w:t>велосипедных дорожек</w:t>
            </w:r>
          </w:p>
        </w:tc>
        <w:tc>
          <w:tcPr>
            <w:tcW w:w="1258" w:type="pct"/>
            <w:vMerge/>
            <w:shd w:val="clear" w:color="auto" w:fill="auto"/>
            <w:vAlign w:val="center"/>
            <w:hideMark/>
          </w:tcPr>
          <w:p w:rsidR="00335198" w:rsidRPr="00A74272" w:rsidRDefault="00335198" w:rsidP="00746647">
            <w:pPr>
              <w:pStyle w:val="affff8"/>
            </w:pPr>
          </w:p>
        </w:tc>
        <w:tc>
          <w:tcPr>
            <w:tcW w:w="1004" w:type="pct"/>
            <w:vMerge/>
            <w:shd w:val="clear" w:color="auto" w:fill="auto"/>
            <w:vAlign w:val="center"/>
            <w:hideMark/>
          </w:tcPr>
          <w:p w:rsidR="00335198" w:rsidRPr="00A74272" w:rsidRDefault="00335198" w:rsidP="00746647">
            <w:pPr>
              <w:pStyle w:val="affff8"/>
            </w:pPr>
          </w:p>
        </w:tc>
      </w:tr>
      <w:tr w:rsidR="00335198" w:rsidRPr="00A74272" w:rsidTr="00746647">
        <w:trPr>
          <w:trHeight w:val="114"/>
        </w:trPr>
        <w:tc>
          <w:tcPr>
            <w:tcW w:w="2738" w:type="pct"/>
            <w:shd w:val="clear" w:color="auto" w:fill="auto"/>
            <w:vAlign w:val="center"/>
            <w:hideMark/>
          </w:tcPr>
          <w:p w:rsidR="00335198" w:rsidRPr="00A74272" w:rsidRDefault="00335198" w:rsidP="00746647">
            <w:pPr>
              <w:pStyle w:val="affff8"/>
            </w:pPr>
            <w:r w:rsidRPr="00A74272">
              <w:t>Мероприятия по содержанию дорог местного значения муниципального образования «</w:t>
            </w:r>
            <w:r w:rsidR="000B2250">
              <w:t>Лопухинское</w:t>
            </w:r>
            <w:r w:rsidRPr="00A74272">
              <w:t xml:space="preserve"> сельское поселение»</w:t>
            </w:r>
          </w:p>
        </w:tc>
        <w:tc>
          <w:tcPr>
            <w:tcW w:w="1258" w:type="pct"/>
            <w:vMerge w:val="restart"/>
            <w:shd w:val="clear" w:color="auto" w:fill="auto"/>
            <w:vAlign w:val="center"/>
            <w:hideMark/>
          </w:tcPr>
          <w:p w:rsidR="00335198" w:rsidRPr="00A74272" w:rsidRDefault="00335198" w:rsidP="00746647">
            <w:pPr>
              <w:pStyle w:val="affff8"/>
            </w:pPr>
            <w:r>
              <w:t>МБ</w:t>
            </w:r>
          </w:p>
        </w:tc>
        <w:tc>
          <w:tcPr>
            <w:tcW w:w="1004" w:type="pct"/>
            <w:vMerge w:val="restart"/>
            <w:shd w:val="clear" w:color="auto" w:fill="auto"/>
            <w:vAlign w:val="center"/>
            <w:hideMark/>
          </w:tcPr>
          <w:p w:rsidR="00335198" w:rsidRPr="00A74272" w:rsidRDefault="000B2250" w:rsidP="00746647">
            <w:pPr>
              <w:pStyle w:val="affff8"/>
            </w:pPr>
            <w:r>
              <w:t>57,6 км</w:t>
            </w:r>
          </w:p>
        </w:tc>
      </w:tr>
      <w:tr w:rsidR="00335198" w:rsidRPr="00A74272" w:rsidTr="00746647">
        <w:trPr>
          <w:trHeight w:val="67"/>
        </w:trPr>
        <w:tc>
          <w:tcPr>
            <w:tcW w:w="2738" w:type="pct"/>
            <w:shd w:val="clear" w:color="auto" w:fill="auto"/>
            <w:vAlign w:val="center"/>
            <w:hideMark/>
          </w:tcPr>
          <w:p w:rsidR="00335198" w:rsidRPr="00A74272" w:rsidRDefault="00335198" w:rsidP="00746647">
            <w:pPr>
              <w:pStyle w:val="affff8"/>
            </w:pPr>
            <w:r w:rsidRPr="00A74272">
              <w:t>в весеннее летний осенний период</w:t>
            </w:r>
          </w:p>
        </w:tc>
        <w:tc>
          <w:tcPr>
            <w:tcW w:w="1258" w:type="pct"/>
            <w:vMerge/>
            <w:shd w:val="clear" w:color="auto" w:fill="auto"/>
            <w:vAlign w:val="center"/>
            <w:hideMark/>
          </w:tcPr>
          <w:p w:rsidR="00335198" w:rsidRPr="00A74272" w:rsidRDefault="00335198" w:rsidP="00746647">
            <w:pPr>
              <w:pStyle w:val="affff8"/>
            </w:pPr>
          </w:p>
        </w:tc>
        <w:tc>
          <w:tcPr>
            <w:tcW w:w="1004" w:type="pct"/>
            <w:vMerge/>
            <w:shd w:val="clear" w:color="auto" w:fill="auto"/>
            <w:vAlign w:val="center"/>
            <w:hideMark/>
          </w:tcPr>
          <w:p w:rsidR="00335198" w:rsidRPr="00A74272" w:rsidRDefault="00335198" w:rsidP="00746647">
            <w:pPr>
              <w:pStyle w:val="affff8"/>
            </w:pPr>
          </w:p>
        </w:tc>
      </w:tr>
      <w:tr w:rsidR="00335198" w:rsidRPr="00A74272" w:rsidTr="00335198">
        <w:trPr>
          <w:trHeight w:val="300"/>
        </w:trPr>
        <w:tc>
          <w:tcPr>
            <w:tcW w:w="2738" w:type="pct"/>
            <w:vMerge w:val="restart"/>
            <w:shd w:val="clear" w:color="auto" w:fill="auto"/>
            <w:vAlign w:val="center"/>
            <w:hideMark/>
          </w:tcPr>
          <w:p w:rsidR="00335198" w:rsidRPr="00A74272" w:rsidRDefault="00335198" w:rsidP="00746647">
            <w:pPr>
              <w:pStyle w:val="affff8"/>
            </w:pPr>
            <w:r w:rsidRPr="00A74272">
              <w:t>Улучшение технического состояния существующей улично–дорожной сети, дорог местного значения за счет укладки асфальтовых покрытий по территории муниципального образования «</w:t>
            </w:r>
            <w:r w:rsidR="000B2250">
              <w:t>Лопухинское</w:t>
            </w:r>
            <w:r w:rsidRPr="00A74272">
              <w:t xml:space="preserve"> сельское поселение».</w:t>
            </w:r>
          </w:p>
        </w:tc>
        <w:tc>
          <w:tcPr>
            <w:tcW w:w="1258" w:type="pct"/>
            <w:vMerge/>
            <w:shd w:val="clear" w:color="auto" w:fill="auto"/>
            <w:vAlign w:val="center"/>
            <w:hideMark/>
          </w:tcPr>
          <w:p w:rsidR="00335198" w:rsidRPr="00A74272" w:rsidRDefault="00335198" w:rsidP="00746647">
            <w:pPr>
              <w:pStyle w:val="affff8"/>
            </w:pPr>
          </w:p>
        </w:tc>
        <w:tc>
          <w:tcPr>
            <w:tcW w:w="1004" w:type="pct"/>
            <w:vMerge w:val="restart"/>
            <w:shd w:val="clear" w:color="auto" w:fill="auto"/>
            <w:vAlign w:val="center"/>
            <w:hideMark/>
          </w:tcPr>
          <w:p w:rsidR="00335198" w:rsidRPr="00A74272" w:rsidRDefault="000B2250" w:rsidP="00746647">
            <w:pPr>
              <w:pStyle w:val="affff8"/>
            </w:pPr>
            <w:r>
              <w:t>Разрабатывается</w:t>
            </w:r>
          </w:p>
        </w:tc>
      </w:tr>
      <w:tr w:rsidR="00335198" w:rsidRPr="00A74272" w:rsidTr="00746647">
        <w:trPr>
          <w:trHeight w:val="230"/>
        </w:trPr>
        <w:tc>
          <w:tcPr>
            <w:tcW w:w="2738" w:type="pct"/>
            <w:vMerge/>
            <w:shd w:val="clear" w:color="auto" w:fill="auto"/>
            <w:vAlign w:val="center"/>
            <w:hideMark/>
          </w:tcPr>
          <w:p w:rsidR="00335198" w:rsidRPr="00A74272" w:rsidRDefault="00335198" w:rsidP="00746647">
            <w:pPr>
              <w:pStyle w:val="affff8"/>
            </w:pPr>
          </w:p>
        </w:tc>
        <w:tc>
          <w:tcPr>
            <w:tcW w:w="1258" w:type="pct"/>
            <w:vMerge/>
            <w:shd w:val="clear" w:color="auto" w:fill="auto"/>
            <w:vAlign w:val="center"/>
            <w:hideMark/>
          </w:tcPr>
          <w:p w:rsidR="00335198" w:rsidRPr="00A74272" w:rsidRDefault="00335198" w:rsidP="00746647">
            <w:pPr>
              <w:pStyle w:val="affff8"/>
            </w:pPr>
          </w:p>
        </w:tc>
        <w:tc>
          <w:tcPr>
            <w:tcW w:w="1004" w:type="pct"/>
            <w:vMerge/>
            <w:shd w:val="clear" w:color="auto" w:fill="auto"/>
            <w:vAlign w:val="center"/>
            <w:hideMark/>
          </w:tcPr>
          <w:p w:rsidR="00335198" w:rsidRPr="00A74272" w:rsidRDefault="00335198" w:rsidP="00746647">
            <w:pPr>
              <w:pStyle w:val="affff8"/>
            </w:pPr>
          </w:p>
        </w:tc>
      </w:tr>
      <w:tr w:rsidR="00335198" w:rsidRPr="00A74272" w:rsidTr="00335198">
        <w:trPr>
          <w:trHeight w:val="300"/>
        </w:trPr>
        <w:tc>
          <w:tcPr>
            <w:tcW w:w="2738" w:type="pct"/>
            <w:vMerge w:val="restart"/>
            <w:shd w:val="clear" w:color="auto" w:fill="auto"/>
            <w:vAlign w:val="center"/>
            <w:hideMark/>
          </w:tcPr>
          <w:p w:rsidR="00335198" w:rsidRPr="00A74272" w:rsidRDefault="00335198" w:rsidP="00746647">
            <w:pPr>
              <w:pStyle w:val="affff8"/>
            </w:pPr>
            <w:r w:rsidRPr="00A74272">
              <w:t>«Ремонт автомобильных дорог улично–дорожной сети муниципального образования «</w:t>
            </w:r>
            <w:r w:rsidR="000B2250">
              <w:t>Лопухинское</w:t>
            </w:r>
            <w:r w:rsidRPr="00A74272">
              <w:t xml:space="preserve"> сельское поселение»</w:t>
            </w:r>
          </w:p>
        </w:tc>
        <w:tc>
          <w:tcPr>
            <w:tcW w:w="1258" w:type="pct"/>
            <w:vMerge/>
            <w:shd w:val="clear" w:color="auto" w:fill="auto"/>
            <w:vAlign w:val="center"/>
            <w:hideMark/>
          </w:tcPr>
          <w:p w:rsidR="00335198" w:rsidRPr="00A74272" w:rsidRDefault="00335198" w:rsidP="00746647">
            <w:pPr>
              <w:pStyle w:val="affff8"/>
            </w:pPr>
          </w:p>
        </w:tc>
        <w:tc>
          <w:tcPr>
            <w:tcW w:w="1004" w:type="pct"/>
            <w:vMerge w:val="restart"/>
            <w:shd w:val="clear" w:color="auto" w:fill="auto"/>
            <w:vAlign w:val="center"/>
            <w:hideMark/>
          </w:tcPr>
          <w:p w:rsidR="00335198" w:rsidRPr="00A74272" w:rsidRDefault="000B2250" w:rsidP="00746647">
            <w:pPr>
              <w:pStyle w:val="affff8"/>
            </w:pPr>
            <w:r>
              <w:t>Разрабатывается</w:t>
            </w:r>
          </w:p>
        </w:tc>
      </w:tr>
      <w:tr w:rsidR="00335198" w:rsidRPr="00A74272" w:rsidTr="00746647">
        <w:trPr>
          <w:trHeight w:val="230"/>
        </w:trPr>
        <w:tc>
          <w:tcPr>
            <w:tcW w:w="2738" w:type="pct"/>
            <w:vMerge/>
            <w:shd w:val="clear" w:color="auto" w:fill="auto"/>
            <w:vAlign w:val="center"/>
            <w:hideMark/>
          </w:tcPr>
          <w:p w:rsidR="00335198" w:rsidRPr="00A74272" w:rsidRDefault="00335198" w:rsidP="00746647">
            <w:pPr>
              <w:pStyle w:val="affff8"/>
            </w:pPr>
          </w:p>
        </w:tc>
        <w:tc>
          <w:tcPr>
            <w:tcW w:w="1258" w:type="pct"/>
            <w:vMerge/>
            <w:shd w:val="clear" w:color="auto" w:fill="auto"/>
            <w:vAlign w:val="center"/>
            <w:hideMark/>
          </w:tcPr>
          <w:p w:rsidR="00335198" w:rsidRPr="00A74272" w:rsidRDefault="00335198" w:rsidP="00746647">
            <w:pPr>
              <w:pStyle w:val="affff8"/>
            </w:pPr>
          </w:p>
        </w:tc>
        <w:tc>
          <w:tcPr>
            <w:tcW w:w="1004" w:type="pct"/>
            <w:vMerge/>
            <w:shd w:val="clear" w:color="auto" w:fill="auto"/>
            <w:vAlign w:val="center"/>
            <w:hideMark/>
          </w:tcPr>
          <w:p w:rsidR="00335198" w:rsidRPr="00A74272" w:rsidRDefault="00335198" w:rsidP="00746647">
            <w:pPr>
              <w:pStyle w:val="affff8"/>
            </w:pPr>
          </w:p>
        </w:tc>
      </w:tr>
      <w:tr w:rsidR="00335198" w:rsidRPr="00A74272" w:rsidTr="008A530A">
        <w:trPr>
          <w:trHeight w:val="67"/>
        </w:trPr>
        <w:tc>
          <w:tcPr>
            <w:tcW w:w="2738" w:type="pct"/>
            <w:shd w:val="clear" w:color="auto" w:fill="auto"/>
            <w:vAlign w:val="center"/>
            <w:hideMark/>
          </w:tcPr>
          <w:p w:rsidR="00335198" w:rsidRPr="00A74272" w:rsidRDefault="00335198" w:rsidP="00746647">
            <w:pPr>
              <w:pStyle w:val="affff8"/>
            </w:pPr>
            <w:r w:rsidRPr="00A74272">
              <w:t>Очистка дорог местного значения муниципального образования «</w:t>
            </w:r>
            <w:r w:rsidR="000B2250">
              <w:t>Лопухинское</w:t>
            </w:r>
            <w:r w:rsidRPr="00A74272">
              <w:t xml:space="preserve"> сельское поселение»</w:t>
            </w:r>
            <w:r w:rsidR="00C70B00">
              <w:t xml:space="preserve"> </w:t>
            </w:r>
            <w:r w:rsidRPr="00A74272">
              <w:t>от мусора, грязи и посторонних предметов в весеннее</w:t>
            </w:r>
          </w:p>
        </w:tc>
        <w:tc>
          <w:tcPr>
            <w:tcW w:w="1258" w:type="pct"/>
            <w:vMerge/>
            <w:shd w:val="clear" w:color="auto" w:fill="auto"/>
            <w:vAlign w:val="center"/>
            <w:hideMark/>
          </w:tcPr>
          <w:p w:rsidR="00335198" w:rsidRPr="00A74272" w:rsidRDefault="00335198" w:rsidP="00746647">
            <w:pPr>
              <w:pStyle w:val="affff8"/>
            </w:pPr>
          </w:p>
        </w:tc>
        <w:tc>
          <w:tcPr>
            <w:tcW w:w="1004" w:type="pct"/>
            <w:vMerge w:val="restart"/>
            <w:shd w:val="clear" w:color="auto" w:fill="auto"/>
            <w:vAlign w:val="center"/>
            <w:hideMark/>
          </w:tcPr>
          <w:p w:rsidR="00335198" w:rsidRPr="00A74272" w:rsidRDefault="000B2250" w:rsidP="00746647">
            <w:pPr>
              <w:pStyle w:val="affff8"/>
            </w:pPr>
            <w:r>
              <w:t>57,6 км</w:t>
            </w:r>
          </w:p>
        </w:tc>
      </w:tr>
      <w:tr w:rsidR="00335198" w:rsidRPr="00A74272" w:rsidTr="008A530A">
        <w:trPr>
          <w:trHeight w:val="67"/>
        </w:trPr>
        <w:tc>
          <w:tcPr>
            <w:tcW w:w="2738" w:type="pct"/>
            <w:shd w:val="clear" w:color="auto" w:fill="auto"/>
            <w:vAlign w:val="center"/>
            <w:hideMark/>
          </w:tcPr>
          <w:p w:rsidR="00335198" w:rsidRPr="00A74272" w:rsidRDefault="00335198" w:rsidP="00746647">
            <w:pPr>
              <w:pStyle w:val="affff8"/>
            </w:pPr>
            <w:r w:rsidRPr="00A74272">
              <w:t>летний осенний период</w:t>
            </w:r>
          </w:p>
        </w:tc>
        <w:tc>
          <w:tcPr>
            <w:tcW w:w="1258" w:type="pct"/>
            <w:vMerge/>
            <w:shd w:val="clear" w:color="auto" w:fill="auto"/>
            <w:vAlign w:val="center"/>
            <w:hideMark/>
          </w:tcPr>
          <w:p w:rsidR="00335198" w:rsidRPr="00A74272" w:rsidRDefault="00335198" w:rsidP="00746647">
            <w:pPr>
              <w:pStyle w:val="affff8"/>
            </w:pPr>
          </w:p>
        </w:tc>
        <w:tc>
          <w:tcPr>
            <w:tcW w:w="1004" w:type="pct"/>
            <w:vMerge/>
            <w:shd w:val="clear" w:color="auto" w:fill="auto"/>
            <w:vAlign w:val="center"/>
            <w:hideMark/>
          </w:tcPr>
          <w:p w:rsidR="00335198" w:rsidRPr="00A74272" w:rsidRDefault="00335198" w:rsidP="00746647">
            <w:pPr>
              <w:pStyle w:val="affff8"/>
            </w:pPr>
          </w:p>
        </w:tc>
      </w:tr>
      <w:tr w:rsidR="00335198" w:rsidRPr="00A74272" w:rsidTr="00335198">
        <w:trPr>
          <w:trHeight w:val="300"/>
        </w:trPr>
        <w:tc>
          <w:tcPr>
            <w:tcW w:w="2738" w:type="pct"/>
            <w:vMerge w:val="restart"/>
            <w:shd w:val="clear" w:color="auto" w:fill="auto"/>
            <w:vAlign w:val="center"/>
            <w:hideMark/>
          </w:tcPr>
          <w:p w:rsidR="00335198" w:rsidRPr="00A74272" w:rsidRDefault="00335198" w:rsidP="00746647">
            <w:pPr>
              <w:pStyle w:val="affff8"/>
            </w:pPr>
            <w:r w:rsidRPr="00A74272">
              <w:t>Расчистка дорог местного значения муниципального образования «</w:t>
            </w:r>
            <w:r w:rsidR="000B2250">
              <w:t>Лопухинское</w:t>
            </w:r>
            <w:r w:rsidRPr="00A74272">
              <w:t xml:space="preserve"> сельское поселение»</w:t>
            </w:r>
            <w:r>
              <w:t xml:space="preserve"> </w:t>
            </w:r>
            <w:r w:rsidRPr="00A74272">
              <w:t>от снега в зимний период</w:t>
            </w:r>
          </w:p>
        </w:tc>
        <w:tc>
          <w:tcPr>
            <w:tcW w:w="1258" w:type="pct"/>
            <w:vMerge/>
            <w:shd w:val="clear" w:color="auto" w:fill="auto"/>
            <w:vAlign w:val="center"/>
            <w:hideMark/>
          </w:tcPr>
          <w:p w:rsidR="00335198" w:rsidRPr="00A74272" w:rsidRDefault="00335198" w:rsidP="00746647">
            <w:pPr>
              <w:pStyle w:val="affff8"/>
            </w:pPr>
          </w:p>
        </w:tc>
        <w:tc>
          <w:tcPr>
            <w:tcW w:w="1004" w:type="pct"/>
            <w:vMerge w:val="restart"/>
            <w:shd w:val="clear" w:color="auto" w:fill="auto"/>
            <w:vAlign w:val="center"/>
            <w:hideMark/>
          </w:tcPr>
          <w:p w:rsidR="00335198" w:rsidRPr="00A74272" w:rsidRDefault="000B2250" w:rsidP="00746647">
            <w:pPr>
              <w:pStyle w:val="affff8"/>
            </w:pPr>
            <w:r>
              <w:t>57,6 км</w:t>
            </w:r>
          </w:p>
        </w:tc>
      </w:tr>
      <w:tr w:rsidR="00335198" w:rsidRPr="00A74272" w:rsidTr="00335198">
        <w:trPr>
          <w:trHeight w:val="315"/>
        </w:trPr>
        <w:tc>
          <w:tcPr>
            <w:tcW w:w="2738" w:type="pct"/>
            <w:vMerge/>
            <w:shd w:val="clear" w:color="auto" w:fill="auto"/>
            <w:vAlign w:val="center"/>
            <w:hideMark/>
          </w:tcPr>
          <w:p w:rsidR="00335198" w:rsidRPr="00A74272" w:rsidRDefault="00335198" w:rsidP="00746647">
            <w:pPr>
              <w:pStyle w:val="affff8"/>
            </w:pPr>
          </w:p>
        </w:tc>
        <w:tc>
          <w:tcPr>
            <w:tcW w:w="1258" w:type="pct"/>
            <w:vMerge/>
            <w:shd w:val="clear" w:color="auto" w:fill="auto"/>
            <w:vAlign w:val="center"/>
            <w:hideMark/>
          </w:tcPr>
          <w:p w:rsidR="00335198" w:rsidRPr="00A74272" w:rsidRDefault="00335198" w:rsidP="00746647">
            <w:pPr>
              <w:pStyle w:val="affff8"/>
            </w:pPr>
          </w:p>
        </w:tc>
        <w:tc>
          <w:tcPr>
            <w:tcW w:w="1004" w:type="pct"/>
            <w:vMerge/>
            <w:shd w:val="clear" w:color="auto" w:fill="auto"/>
            <w:vAlign w:val="center"/>
            <w:hideMark/>
          </w:tcPr>
          <w:p w:rsidR="00335198" w:rsidRPr="00A74272" w:rsidRDefault="00335198" w:rsidP="00746647">
            <w:pPr>
              <w:pStyle w:val="affff8"/>
            </w:pPr>
          </w:p>
        </w:tc>
      </w:tr>
      <w:tr w:rsidR="00335198" w:rsidRPr="00A74272" w:rsidTr="008A530A">
        <w:trPr>
          <w:trHeight w:val="67"/>
        </w:trPr>
        <w:tc>
          <w:tcPr>
            <w:tcW w:w="2738" w:type="pct"/>
            <w:shd w:val="clear" w:color="auto" w:fill="auto"/>
            <w:vAlign w:val="center"/>
            <w:hideMark/>
          </w:tcPr>
          <w:p w:rsidR="00335198" w:rsidRPr="00A74272" w:rsidRDefault="00335198" w:rsidP="00746647">
            <w:pPr>
              <w:pStyle w:val="affff8"/>
            </w:pPr>
            <w:r w:rsidRPr="00A74272">
              <w:t>Проведение паспортизации и инвентаризации автомобильных дорог местного значения муниципального образования «</w:t>
            </w:r>
            <w:r w:rsidR="000B2250">
              <w:t>Лопухинское</w:t>
            </w:r>
            <w:r w:rsidRPr="00A74272">
              <w:t xml:space="preserve"> сельское поселение»</w:t>
            </w:r>
          </w:p>
        </w:tc>
        <w:tc>
          <w:tcPr>
            <w:tcW w:w="1258" w:type="pct"/>
            <w:shd w:val="clear" w:color="auto" w:fill="auto"/>
            <w:vAlign w:val="center"/>
            <w:hideMark/>
          </w:tcPr>
          <w:p w:rsidR="00335198" w:rsidRPr="00A74272" w:rsidRDefault="00335198" w:rsidP="00746647">
            <w:pPr>
              <w:pStyle w:val="affff8"/>
            </w:pPr>
            <w:r w:rsidRPr="00A74272">
              <w:t>МБ</w:t>
            </w:r>
          </w:p>
        </w:tc>
        <w:tc>
          <w:tcPr>
            <w:tcW w:w="1004" w:type="pct"/>
            <w:shd w:val="clear" w:color="auto" w:fill="auto"/>
            <w:vAlign w:val="center"/>
            <w:hideMark/>
          </w:tcPr>
          <w:p w:rsidR="00335198" w:rsidRPr="00A74272" w:rsidRDefault="00335198" w:rsidP="00746647">
            <w:pPr>
              <w:pStyle w:val="affff8"/>
            </w:pPr>
            <w:r w:rsidRPr="00A74272">
              <w:t>1 шт.</w:t>
            </w:r>
            <w:r>
              <w:t xml:space="preserve"> в год</w:t>
            </w:r>
          </w:p>
        </w:tc>
      </w:tr>
    </w:tbl>
    <w:p w:rsidR="00335198" w:rsidRDefault="00335198" w:rsidP="00CA65F2">
      <w:pPr>
        <w:spacing w:after="0" w:line="360" w:lineRule="auto"/>
        <w:ind w:right="-31" w:firstLine="852"/>
        <w:jc w:val="both"/>
        <w:rPr>
          <w:rFonts w:ascii="Times New Roman" w:hAnsi="Times New Roman"/>
          <w:sz w:val="24"/>
          <w:szCs w:val="24"/>
        </w:rPr>
        <w:sectPr w:rsidR="00335198" w:rsidSect="00995640">
          <w:pgSz w:w="16838" w:h="11906" w:orient="landscape"/>
          <w:pgMar w:top="1701" w:right="1134" w:bottom="850" w:left="1134" w:header="708" w:footer="708" w:gutter="0"/>
          <w:cols w:space="708"/>
          <w:docGrid w:linePitch="360"/>
        </w:sectPr>
      </w:pPr>
    </w:p>
    <w:p w:rsidR="007002FC" w:rsidRPr="00737866" w:rsidRDefault="007002FC" w:rsidP="008A530A">
      <w:pPr>
        <w:pStyle w:val="affff1"/>
      </w:pPr>
      <w:r w:rsidRPr="00737866">
        <w:t>Средства в настоящей Программе,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реконструкции дорог улично-дорожной сети.</w:t>
      </w:r>
    </w:p>
    <w:p w:rsidR="007002FC" w:rsidRPr="00737866" w:rsidRDefault="007002FC" w:rsidP="008A530A">
      <w:pPr>
        <w:pStyle w:val="affff1"/>
      </w:pPr>
      <w:r w:rsidRPr="00737866">
        <w:t>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w:t>
      </w:r>
      <w:r w:rsidR="000B2250">
        <w:t>, реконструкция</w:t>
      </w:r>
      <w:r w:rsidR="00737866">
        <w:t xml:space="preserve"> дорог</w:t>
      </w:r>
      <w:r w:rsidRPr="00737866">
        <w:t>).</w:t>
      </w:r>
      <w:r w:rsidR="00737866">
        <w:t xml:space="preserve"> </w:t>
      </w:r>
    </w:p>
    <w:p w:rsidR="007002FC" w:rsidRPr="007002FC" w:rsidRDefault="007002FC" w:rsidP="008A530A">
      <w:pPr>
        <w:pStyle w:val="affff1"/>
      </w:pPr>
      <w:r w:rsidRPr="00737866">
        <w:t>Расходы на реализацию Программы представлены в пункте 5 Программы. Объемы финансирования муниципальной программы носят прогнозный характер и подлежат уточнению в установленном порядке.</w:t>
      </w:r>
    </w:p>
    <w:p w:rsidR="007002FC" w:rsidRDefault="007002FC">
      <w:pPr>
        <w:rPr>
          <w:rStyle w:val="1d"/>
          <w:rFonts w:eastAsiaTheme="majorEastAsia"/>
        </w:rPr>
      </w:pPr>
      <w:r>
        <w:rPr>
          <w:rStyle w:val="1d"/>
          <w:rFonts w:eastAsiaTheme="majorEastAsia"/>
        </w:rPr>
        <w:br w:type="page"/>
      </w:r>
    </w:p>
    <w:p w:rsidR="00C10DAB" w:rsidRPr="00C95565" w:rsidRDefault="00C95565" w:rsidP="004D5F31">
      <w:pPr>
        <w:pStyle w:val="1e"/>
      </w:pPr>
      <w:bookmarkStart w:id="62" w:name="_Toc494336713"/>
      <w:bookmarkStart w:id="63" w:name="_Toc496820250"/>
      <w:r>
        <w:t xml:space="preserve">3. </w:t>
      </w:r>
      <w:r w:rsidR="00C10DAB" w:rsidRPr="00C95565">
        <w:t>ПРОГНОЗ ТРАНСПОРТНОГО СПРОСА ИЗМЕНЕНИЯ ОБЪЕМОВ И ХАРАКТЕРА ПЕРЕДВИЖЕНИЯ НАСЕЛЕНИЯ И ПЕРЕВОЗОК ГРУЗОВ НА ТЕРРИТОРИИ МУНИЦИПАЛЬНОГО ОБРАЗОВАНИЯ «</w:t>
      </w:r>
      <w:r w:rsidR="009630CA">
        <w:t>ЛОПУХИНСКОЕ</w:t>
      </w:r>
      <w:r w:rsidR="00C10DAB" w:rsidRPr="00C95565">
        <w:t xml:space="preserve"> СЕЛЬСКОЕ ПОСЕЛЕНИЕ»</w:t>
      </w:r>
      <w:bookmarkEnd w:id="62"/>
      <w:bookmarkEnd w:id="63"/>
    </w:p>
    <w:p w:rsidR="00C10DAB" w:rsidRPr="00635AB2" w:rsidRDefault="00C10DAB" w:rsidP="00BA5578">
      <w:pPr>
        <w:pStyle w:val="2f"/>
      </w:pPr>
      <w:bookmarkStart w:id="64" w:name="_Toc494336714"/>
      <w:bookmarkStart w:id="65" w:name="_Toc496820251"/>
      <w:r w:rsidRPr="00635AB2">
        <w:t>3.1 Прогноз социально–экономического и градостроительного развития муниципального образования «</w:t>
      </w:r>
      <w:r w:rsidR="009630CA">
        <w:t>Лопухинское</w:t>
      </w:r>
      <w:r>
        <w:t xml:space="preserve"> сельское поселение</w:t>
      </w:r>
      <w:r w:rsidRPr="00635AB2">
        <w:t>»</w:t>
      </w:r>
      <w:bookmarkEnd w:id="64"/>
      <w:bookmarkEnd w:id="65"/>
    </w:p>
    <w:p w:rsidR="009630CA" w:rsidRPr="006B7BAD" w:rsidRDefault="009630CA" w:rsidP="008A530A">
      <w:pPr>
        <w:pStyle w:val="affff1"/>
      </w:pPr>
      <w:r w:rsidRPr="006B7BAD">
        <w:t xml:space="preserve">В период реализации </w:t>
      </w:r>
      <w:r>
        <w:t>п</w:t>
      </w:r>
      <w:r w:rsidRPr="006B7BAD">
        <w:t>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естественного прироста населения.</w:t>
      </w:r>
    </w:p>
    <w:p w:rsidR="009630CA" w:rsidRPr="006B7BAD" w:rsidRDefault="009630CA" w:rsidP="008A530A">
      <w:pPr>
        <w:pStyle w:val="affff1"/>
      </w:pPr>
      <w:r w:rsidRPr="006B7BAD">
        <w:t>Увеличение рождаемости предполагается за счет:</w:t>
      </w:r>
    </w:p>
    <w:p w:rsidR="009630CA" w:rsidRPr="006B7BAD" w:rsidRDefault="009630CA" w:rsidP="008A530A">
      <w:pPr>
        <w:pStyle w:val="3"/>
      </w:pPr>
      <w:r w:rsidRPr="006B7BAD">
        <w:t>предоставления материнского (семейного) капитала при рождении второго и последующих детей. Денежные средства можно будет направить либо на образование ребенка, либо на приобретение жилья, либо на формирование накопительной части пенсии матери;</w:t>
      </w:r>
    </w:p>
    <w:p w:rsidR="009630CA" w:rsidRPr="006B7BAD" w:rsidRDefault="009630CA" w:rsidP="008A530A">
      <w:pPr>
        <w:pStyle w:val="3"/>
      </w:pPr>
      <w:r w:rsidRPr="006B7BAD">
        <w:t>улучшение оказания медпомощи беременным женщинам во время родов и диспансерного наблюдения ребенка в течение первого года жизни;</w:t>
      </w:r>
    </w:p>
    <w:p w:rsidR="009630CA" w:rsidRPr="006B7BAD" w:rsidRDefault="009630CA" w:rsidP="008A530A">
      <w:pPr>
        <w:pStyle w:val="3"/>
      </w:pPr>
      <w:r w:rsidRPr="006B7BAD">
        <w:t>усиления материальной поддержки граждан, имеющих детей.</w:t>
      </w:r>
    </w:p>
    <w:p w:rsidR="009630CA" w:rsidRPr="006B7BAD" w:rsidRDefault="009630CA" w:rsidP="008A530A">
      <w:pPr>
        <w:pStyle w:val="affff1"/>
      </w:pPr>
      <w:r w:rsidRPr="006B7BAD">
        <w:t>Одним из наиболее важных факторов, который окажет влияние на увеличение численности населения, является формирование на его территории производственных и коммунально-складских зон, и соответственно, развитие жилищного строительства.</w:t>
      </w:r>
    </w:p>
    <w:p w:rsidR="009630CA" w:rsidRPr="006B7BAD" w:rsidRDefault="009630CA" w:rsidP="008A530A">
      <w:pPr>
        <w:pStyle w:val="affff1"/>
      </w:pPr>
      <w:r w:rsidRPr="006B7BAD">
        <w:t>При анализе показателей нынешнего уровня социально-экономического и градостроительного развития Поселения, отмечается следующее:</w:t>
      </w:r>
    </w:p>
    <w:p w:rsidR="009630CA" w:rsidRPr="006B7BAD" w:rsidRDefault="009630CA" w:rsidP="008A530A">
      <w:pPr>
        <w:pStyle w:val="3"/>
        <w:rPr>
          <w:shd w:val="clear" w:color="auto" w:fill="FFFFFF"/>
        </w:rPr>
      </w:pPr>
      <w:r w:rsidRPr="0006091D">
        <w:rPr>
          <w:shd w:val="clear" w:color="auto" w:fill="FFFFFF"/>
        </w:rPr>
        <w:t xml:space="preserve">на территории муниципального образования </w:t>
      </w:r>
      <w:r>
        <w:rPr>
          <w:shd w:val="clear" w:color="auto" w:fill="FFFFFF"/>
        </w:rPr>
        <w:t>Лопухинское</w:t>
      </w:r>
      <w:r w:rsidRPr="0006091D">
        <w:rPr>
          <w:shd w:val="clear" w:color="auto" w:fill="FFFFFF"/>
        </w:rPr>
        <w:t xml:space="preserve"> сельское поселение площадью </w:t>
      </w:r>
      <w:r>
        <w:rPr>
          <w:shd w:val="clear" w:color="auto" w:fill="FFFFFF"/>
        </w:rPr>
        <w:t>27778 га</w:t>
      </w:r>
      <w:r w:rsidRPr="0006091D">
        <w:rPr>
          <w:shd w:val="clear" w:color="auto" w:fill="FFFFFF"/>
        </w:rPr>
        <w:t xml:space="preserve"> расположено 1</w:t>
      </w:r>
      <w:r>
        <w:rPr>
          <w:shd w:val="clear" w:color="auto" w:fill="FFFFFF"/>
        </w:rPr>
        <w:t>3</w:t>
      </w:r>
      <w:r w:rsidRPr="0006091D">
        <w:rPr>
          <w:shd w:val="clear" w:color="auto" w:fill="FFFFFF"/>
        </w:rPr>
        <w:t xml:space="preserve"> населенных пунктов, в которых проживают </w:t>
      </w:r>
      <w:r>
        <w:rPr>
          <w:shd w:val="clear" w:color="auto" w:fill="FFFFFF"/>
        </w:rPr>
        <w:t>2996</w:t>
      </w:r>
      <w:r w:rsidRPr="0006091D">
        <w:rPr>
          <w:shd w:val="clear" w:color="auto" w:fill="FFFFFF"/>
        </w:rPr>
        <w:t xml:space="preserve"> человек,</w:t>
      </w:r>
    </w:p>
    <w:p w:rsidR="009630CA" w:rsidRPr="006B7BAD" w:rsidRDefault="009630CA" w:rsidP="008A530A">
      <w:pPr>
        <w:pStyle w:val="3"/>
      </w:pPr>
      <w:r w:rsidRPr="006B7BAD">
        <w:t xml:space="preserve">наличие предприятий и трудовых ресурсов позволяет обеспечить потребности населения, </w:t>
      </w:r>
    </w:p>
    <w:p w:rsidR="009630CA" w:rsidRPr="006B7BAD" w:rsidRDefault="009630CA" w:rsidP="008A530A">
      <w:pPr>
        <w:pStyle w:val="affff1"/>
      </w:pPr>
      <w:r w:rsidRPr="006B7BAD">
        <w:t xml:space="preserve">Устойчивое экономическое развитие </w:t>
      </w:r>
      <w:r>
        <w:rPr>
          <w:spacing w:val="2"/>
          <w:shd w:val="clear" w:color="auto" w:fill="FFFFFF"/>
        </w:rPr>
        <w:t>муниципального образования Лопухинское сельское поселение</w:t>
      </w:r>
      <w:r w:rsidRPr="006B7BAD">
        <w:t>, в перспективе, может быть достигнуто за счет развития малого предпринимательства</w:t>
      </w:r>
      <w:r>
        <w:t xml:space="preserve"> и рекреационных зон (создание кемпингов и туристических маршрутов)</w:t>
      </w:r>
      <w:r w:rsidRPr="006B7BAD">
        <w:t>.</w:t>
      </w:r>
    </w:p>
    <w:p w:rsidR="009630CA" w:rsidRPr="008A530A" w:rsidRDefault="009630CA" w:rsidP="008A530A">
      <w:pPr>
        <w:pStyle w:val="affff1"/>
        <w:rPr>
          <w:color w:val="000000" w:themeColor="text1"/>
        </w:rPr>
      </w:pPr>
      <w:r w:rsidRPr="006B7BAD">
        <w:t>Одним из важных направлений специализации экономики поселения является</w:t>
      </w:r>
      <w:r>
        <w:rPr>
          <w:color w:val="000000" w:themeColor="text1"/>
        </w:rPr>
        <w:t xml:space="preserve"> сельское хозяйство.</w:t>
      </w:r>
      <w:r w:rsidRPr="006B7BAD">
        <w:rPr>
          <w:color w:val="000000" w:themeColor="text1"/>
        </w:rPr>
        <w:t xml:space="preserve"> </w:t>
      </w:r>
    </w:p>
    <w:p w:rsidR="00E967CF" w:rsidRDefault="00E967CF" w:rsidP="00C10DAB">
      <w:pPr>
        <w:spacing w:after="0" w:line="360" w:lineRule="auto"/>
        <w:ind w:right="-1"/>
        <w:jc w:val="both"/>
        <w:rPr>
          <w:rFonts w:ascii="Times New Roman" w:hAnsi="Times New Roman"/>
          <w:sz w:val="24"/>
          <w:szCs w:val="24"/>
          <w:highlight w:val="red"/>
        </w:rPr>
        <w:sectPr w:rsidR="00E967CF" w:rsidSect="009630CA">
          <w:pgSz w:w="11907" w:h="16839" w:code="9"/>
          <w:pgMar w:top="1134" w:right="567" w:bottom="1134" w:left="1701" w:header="709" w:footer="709" w:gutter="0"/>
          <w:cols w:space="708"/>
          <w:docGrid w:linePitch="360"/>
        </w:sectPr>
      </w:pPr>
    </w:p>
    <w:p w:rsidR="007002FC" w:rsidRPr="006B7BAD" w:rsidRDefault="007002FC" w:rsidP="00C10DAB">
      <w:pPr>
        <w:spacing w:after="0" w:line="360" w:lineRule="auto"/>
        <w:ind w:right="-1"/>
        <w:jc w:val="both"/>
        <w:rPr>
          <w:rFonts w:ascii="Times New Roman" w:hAnsi="Times New Roman"/>
          <w:sz w:val="24"/>
          <w:szCs w:val="24"/>
        </w:rPr>
      </w:pPr>
    </w:p>
    <w:p w:rsidR="00C51244" w:rsidRPr="00635AB2" w:rsidRDefault="00C95565" w:rsidP="00BA5578">
      <w:pPr>
        <w:pStyle w:val="2f"/>
      </w:pPr>
      <w:bookmarkStart w:id="66" w:name="_Toc494336715"/>
      <w:bookmarkStart w:id="67" w:name="_Toc496820252"/>
      <w:r>
        <w:t xml:space="preserve">3.2 </w:t>
      </w:r>
      <w:r w:rsidR="00C51244" w:rsidRPr="00635AB2">
        <w:t>Прогноз транспортного спроса муниципального образования «</w:t>
      </w:r>
      <w:r w:rsidR="009630CA">
        <w:t>Лопухинское</w:t>
      </w:r>
      <w:r w:rsidR="00C51244">
        <w:t xml:space="preserve"> сельское поселение</w:t>
      </w:r>
      <w:r w:rsidR="00C51244" w:rsidRPr="00635AB2">
        <w:t>»</w:t>
      </w:r>
      <w:r w:rsidR="00C51244" w:rsidRPr="00C95565">
        <w:t xml:space="preserve"> </w:t>
      </w:r>
      <w:r w:rsidR="00C51244" w:rsidRPr="00635AB2">
        <w:t>объемов и характера передвижения и перевозок грузов по видам транспорта, имеющегося на территории муниципального образования «</w:t>
      </w:r>
      <w:r w:rsidR="009630CA">
        <w:t>Лопухинское</w:t>
      </w:r>
      <w:r w:rsidR="00C51244">
        <w:t xml:space="preserve"> сельское поселение</w:t>
      </w:r>
      <w:r w:rsidR="00C51244" w:rsidRPr="00635AB2">
        <w:t>»</w:t>
      </w:r>
      <w:bookmarkEnd w:id="66"/>
      <w:bookmarkEnd w:id="67"/>
    </w:p>
    <w:p w:rsidR="009630CA" w:rsidRDefault="009630CA" w:rsidP="008A530A">
      <w:pPr>
        <w:pStyle w:val="affff1"/>
      </w:pPr>
      <w:bookmarkStart w:id="68" w:name="_Toc494336716"/>
      <w:r w:rsidRPr="006B7BAD">
        <w:t xml:space="preserve">В муниципальном образовании </w:t>
      </w:r>
      <w:r>
        <w:t xml:space="preserve">Лопухинское </w:t>
      </w:r>
      <w:r w:rsidRPr="006B7BAD">
        <w:t>сельское поселение передвижение населения осуществляется с использованием личного транспорта,</w:t>
      </w:r>
      <w:r>
        <w:t xml:space="preserve"> велосипедов либо в пешем порядке. </w:t>
      </w:r>
      <w:r w:rsidRPr="006B7BAD">
        <w:t xml:space="preserve">Автобусное движение между населенными пунктами организовано </w:t>
      </w:r>
      <w:r>
        <w:t xml:space="preserve">в виде 3 </w:t>
      </w:r>
      <w:r w:rsidRPr="006B7BAD">
        <w:t>пригородны</w:t>
      </w:r>
      <w:r>
        <w:t>х</w:t>
      </w:r>
      <w:r w:rsidRPr="006B7BAD">
        <w:t xml:space="preserve"> </w:t>
      </w:r>
      <w:r>
        <w:t xml:space="preserve">маршрутов в соответствии с расписанием. Железнодорожное сообщение между населенными пунктами отсутствует. </w:t>
      </w:r>
    </w:p>
    <w:p w:rsidR="009630CA" w:rsidRPr="002301C1" w:rsidRDefault="009630CA" w:rsidP="008A530A">
      <w:pPr>
        <w:pStyle w:val="affff1"/>
      </w:pPr>
      <w:r w:rsidRPr="006B7BAD">
        <w:t xml:space="preserve">Данная ситуация позволяет сделать вывод, что значительного изменения транспортного спроса, объемов и характера передвижения населения на территории муниципального образования </w:t>
      </w:r>
      <w:r>
        <w:t xml:space="preserve">Лопухинское </w:t>
      </w:r>
      <w:r w:rsidRPr="006B7BAD">
        <w:t>сельско</w:t>
      </w:r>
      <w:r>
        <w:t>е</w:t>
      </w:r>
      <w:r w:rsidRPr="006B7BAD">
        <w:t xml:space="preserve"> </w:t>
      </w:r>
      <w:r>
        <w:t>поселение</w:t>
      </w:r>
      <w:r w:rsidRPr="006B7BAD">
        <w:rPr>
          <w:color w:val="000000"/>
        </w:rPr>
        <w:t xml:space="preserve"> </w:t>
      </w:r>
      <w:r w:rsidRPr="006B7BAD">
        <w:t>не планируется</w:t>
      </w:r>
      <w:r>
        <w:t>. Однако</w:t>
      </w:r>
      <w:r w:rsidRPr="002301C1">
        <w:t xml:space="preserve"> для безопасного передвижения жителей</w:t>
      </w:r>
      <w:r>
        <w:t xml:space="preserve"> по территории населенных пунктов, входящих в состав муниципального образования</w:t>
      </w:r>
      <w:r w:rsidRPr="002301C1">
        <w:t xml:space="preserve"> необходимы тротуары и велосипедные дорожки.</w:t>
      </w:r>
    </w:p>
    <w:p w:rsidR="00F97794" w:rsidRPr="00635AB2" w:rsidRDefault="00C95565" w:rsidP="00BA5578">
      <w:pPr>
        <w:pStyle w:val="2f"/>
      </w:pPr>
      <w:bookmarkStart w:id="69" w:name="_Toc496820253"/>
      <w:r>
        <w:t xml:space="preserve">3.3 </w:t>
      </w:r>
      <w:r w:rsidR="00F97794" w:rsidRPr="00635AB2">
        <w:t>Прогноз развития транспортной инфраструктуры по видам транспорта, имеющегося на территории муниципального образования «</w:t>
      </w:r>
      <w:r w:rsidR="008A530A">
        <w:t>Лопухинское</w:t>
      </w:r>
      <w:r w:rsidR="00F97794">
        <w:t xml:space="preserve"> сельское поселение</w:t>
      </w:r>
      <w:r w:rsidR="00F97794" w:rsidRPr="00635AB2">
        <w:t>»</w:t>
      </w:r>
      <w:bookmarkEnd w:id="68"/>
      <w:bookmarkEnd w:id="69"/>
    </w:p>
    <w:p w:rsidR="009630CA" w:rsidRPr="006B7BAD" w:rsidRDefault="009630CA" w:rsidP="008A530A">
      <w:pPr>
        <w:pStyle w:val="affff1"/>
      </w:pPr>
      <w:bookmarkStart w:id="70" w:name="_Toc494336717"/>
      <w:r w:rsidRPr="006B7BAD">
        <w:t xml:space="preserve">Транспортный парк на территории муниципального образования </w:t>
      </w:r>
      <w:r>
        <w:t>Лопухинское</w:t>
      </w:r>
      <w:r w:rsidRPr="006B7BAD">
        <w:t xml:space="preserve"> сельское поселение обусловлен велосипедным, автомобильным и мототранспортом, находящимся в личном пользовании населения, а также грузовым транспортном находящимся в пользовании предприятий.</w:t>
      </w:r>
    </w:p>
    <w:p w:rsidR="009630CA" w:rsidRDefault="009630CA" w:rsidP="008A530A">
      <w:pPr>
        <w:pStyle w:val="affff1"/>
      </w:pPr>
      <w:r w:rsidRPr="006B7BAD">
        <w:t xml:space="preserve">Автобусный парк на территории муниципального образования </w:t>
      </w:r>
      <w:r>
        <w:t>Лопухинское</w:t>
      </w:r>
      <w:r w:rsidRPr="006B7BAD">
        <w:t xml:space="preserve"> сельское поселение</w:t>
      </w:r>
      <w:r>
        <w:t xml:space="preserve"> отсутствует. Автобусными перевозчиками на территории поселения являются ООО «АТП-Барс-2» и ЗАО «Такси-2».</w:t>
      </w:r>
    </w:p>
    <w:p w:rsidR="009630CA" w:rsidRPr="006B7BAD" w:rsidRDefault="009630CA" w:rsidP="008A530A">
      <w:pPr>
        <w:pStyle w:val="affff1"/>
      </w:pPr>
      <w:r w:rsidRPr="006B7BAD">
        <w:t xml:space="preserve"> С учетом того что, ситуация с транспортным спросом населения стабильная, значительных изменений транспортной инфраструктуры по видам транспорта в муниципально</w:t>
      </w:r>
      <w:r>
        <w:t>м</w:t>
      </w:r>
      <w:r w:rsidRPr="006B7BAD">
        <w:t xml:space="preserve"> образовани</w:t>
      </w:r>
      <w:r>
        <w:t>и</w:t>
      </w:r>
      <w:r w:rsidRPr="006B7BAD">
        <w:t xml:space="preserve"> </w:t>
      </w:r>
      <w:r>
        <w:t xml:space="preserve">Лопухинское </w:t>
      </w:r>
      <w:r w:rsidRPr="006B7BAD">
        <w:t>сельское поселение не предполагается.</w:t>
      </w:r>
    </w:p>
    <w:p w:rsidR="002F5480" w:rsidRPr="00635AB2" w:rsidRDefault="002F5480" w:rsidP="00BA5578">
      <w:pPr>
        <w:pStyle w:val="2f"/>
      </w:pPr>
      <w:bookmarkStart w:id="71" w:name="_Toc496820254"/>
      <w:r w:rsidRPr="00635AB2">
        <w:t>3.4 Прогноз развития дорожной сети муниципального образования «</w:t>
      </w:r>
      <w:r w:rsidR="008A530A">
        <w:t>Лопухинское</w:t>
      </w:r>
      <w:r>
        <w:t xml:space="preserve"> сельское поселение</w:t>
      </w:r>
      <w:r w:rsidRPr="00635AB2">
        <w:t>»</w:t>
      </w:r>
      <w:bookmarkEnd w:id="70"/>
      <w:bookmarkEnd w:id="71"/>
    </w:p>
    <w:p w:rsidR="009630CA" w:rsidRPr="006B7BAD" w:rsidRDefault="009630CA" w:rsidP="008A530A">
      <w:pPr>
        <w:pStyle w:val="affff1"/>
      </w:pPr>
      <w:bookmarkStart w:id="72" w:name="_Toc494336718"/>
      <w:r w:rsidRPr="006B7BAD">
        <w:t xml:space="preserve">Развитие дорожной сети территории муниципального образования </w:t>
      </w:r>
      <w:r>
        <w:t>Лопухинское</w:t>
      </w:r>
      <w:r w:rsidRPr="006B7BAD">
        <w:t xml:space="preserve"> сельское поселение при реализации мероприятий Программы </w:t>
      </w:r>
      <w:r>
        <w:t>обеспечит</w:t>
      </w:r>
      <w:r w:rsidRPr="006B7BAD">
        <w:t xml:space="preserve"> существующую сеть автомобильных дорог за счет качественного содержания, осуществления контроля за перевозкой грузов предприятий муни</w:t>
      </w:r>
      <w:r>
        <w:t>ципального образования, повысит</w:t>
      </w:r>
      <w:r w:rsidRPr="006B7BAD">
        <w:t xml:space="preserve">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мостов и сооружений, разработки и обновлению проектов организации дорожного движения. </w:t>
      </w:r>
      <w:r>
        <w:t xml:space="preserve"> Строительство новых дорог не запланирован.</w:t>
      </w:r>
    </w:p>
    <w:p w:rsidR="009630CA" w:rsidRPr="006B7BAD" w:rsidRDefault="009630CA" w:rsidP="008A530A">
      <w:pPr>
        <w:pStyle w:val="affff1"/>
      </w:pPr>
      <w:r w:rsidRPr="006B7BAD">
        <w:t>В результате реализации мероприятий Программы планируется достигнуть следующих показателей:</w:t>
      </w:r>
    </w:p>
    <w:p w:rsidR="009630CA" w:rsidRPr="006B7BAD" w:rsidRDefault="009630CA" w:rsidP="008A530A">
      <w:pPr>
        <w:pStyle w:val="3"/>
      </w:pPr>
      <w:r w:rsidRPr="006B7BAD">
        <w:t>увеличение доли муниципальных автомобильных дорог общего пользования местного значения, соответствующих нормативным требованиям, до 100%</w:t>
      </w:r>
      <w:r>
        <w:t xml:space="preserve"> к 20</w:t>
      </w:r>
      <w:r w:rsidR="00342B64">
        <w:t xml:space="preserve">30 </w:t>
      </w:r>
      <w:r>
        <w:t>году</w:t>
      </w:r>
      <w:r w:rsidRPr="006B7BAD">
        <w:t>;</w:t>
      </w:r>
    </w:p>
    <w:p w:rsidR="009630CA" w:rsidRDefault="009630CA" w:rsidP="008A530A">
      <w:pPr>
        <w:pStyle w:val="3"/>
      </w:pPr>
      <w:r>
        <w:rPr>
          <w:shd w:val="clear" w:color="auto" w:fill="FFFFFF"/>
        </w:rPr>
        <w:t>п</w:t>
      </w:r>
      <w:r w:rsidRPr="006B7BAD">
        <w:t>роведени</w:t>
      </w:r>
      <w:r>
        <w:t>е паспортизации дорог местного значения муниципального образования Лопухинское сельское поселение.</w:t>
      </w:r>
    </w:p>
    <w:p w:rsidR="009630CA" w:rsidRPr="00E54746" w:rsidRDefault="009630CA" w:rsidP="009630CA">
      <w:pPr>
        <w:spacing w:after="0" w:line="360" w:lineRule="auto"/>
        <w:ind w:right="-1" w:firstLine="851"/>
        <w:jc w:val="both"/>
        <w:rPr>
          <w:rFonts w:ascii="Times New Roman" w:hAnsi="Times New Roman"/>
          <w:sz w:val="24"/>
          <w:szCs w:val="24"/>
        </w:rPr>
      </w:pPr>
    </w:p>
    <w:p w:rsidR="009E3D8C" w:rsidRPr="00635AB2" w:rsidRDefault="009E3D8C" w:rsidP="00BA5578">
      <w:pPr>
        <w:pStyle w:val="2f"/>
      </w:pPr>
      <w:bookmarkStart w:id="73" w:name="_Toc496820255"/>
      <w:r w:rsidRPr="00635AB2">
        <w:t>3.5 Прогноз уровня автомобилизации параметров дорожного движения</w:t>
      </w:r>
      <w:bookmarkEnd w:id="72"/>
      <w:bookmarkEnd w:id="73"/>
    </w:p>
    <w:p w:rsidR="00342B64" w:rsidRPr="00BF01B8" w:rsidRDefault="00342B64" w:rsidP="008A530A">
      <w:pPr>
        <w:pStyle w:val="affff1"/>
      </w:pPr>
      <w:bookmarkStart w:id="74" w:name="_Toc494336719"/>
      <w:r w:rsidRPr="00BF01B8">
        <w:t xml:space="preserve">Информация о наличии транспорта у населения отсутствует, что не позволяет провести анализ уровня автомобилизации </w:t>
      </w:r>
      <w:r w:rsidRPr="006B7BAD">
        <w:t xml:space="preserve">муниципального образования </w:t>
      </w:r>
      <w:r>
        <w:t>Лопухинское</w:t>
      </w:r>
      <w:r w:rsidRPr="006B7BAD">
        <w:t xml:space="preserve"> сельское поселение</w:t>
      </w:r>
      <w:r w:rsidRPr="00BF01B8">
        <w:t>.</w:t>
      </w:r>
    </w:p>
    <w:p w:rsidR="009E3D8C" w:rsidRPr="00635AB2" w:rsidRDefault="009E3D8C" w:rsidP="00BA5578">
      <w:pPr>
        <w:pStyle w:val="2f"/>
      </w:pPr>
      <w:bookmarkStart w:id="75" w:name="_Toc496820256"/>
      <w:r w:rsidRPr="00635AB2">
        <w:t>3.6 Прогноз показателей безопасности дорожного движения</w:t>
      </w:r>
      <w:bookmarkEnd w:id="74"/>
      <w:bookmarkEnd w:id="75"/>
    </w:p>
    <w:p w:rsidR="009E3D8C" w:rsidRPr="00BF01B8" w:rsidRDefault="00342B64" w:rsidP="008A530A">
      <w:pPr>
        <w:pStyle w:val="affff1"/>
      </w:pPr>
      <w:r>
        <w:t>Сведения об авариях в МО «Лопухинское сельское поселении» предоставлены не были.</w:t>
      </w:r>
    </w:p>
    <w:p w:rsidR="009E3D8C" w:rsidRDefault="009E3D8C" w:rsidP="008A530A">
      <w:pPr>
        <w:pStyle w:val="affff1"/>
      </w:pPr>
      <w:r>
        <w:t>С</w:t>
      </w:r>
      <w:r w:rsidRPr="006B7BAD">
        <w:t>нижение</w:t>
      </w:r>
      <w:r>
        <w:t>м</w:t>
      </w:r>
      <w:r w:rsidRPr="006B7BAD">
        <w:t xml:space="preserve"> аварийности</w:t>
      </w:r>
      <w:r>
        <w:t xml:space="preserve"> на дорогах </w:t>
      </w:r>
      <w:r w:rsidRPr="006B7BAD">
        <w:t xml:space="preserve">муниципального образования </w:t>
      </w:r>
      <w:r>
        <w:t>«</w:t>
      </w:r>
      <w:r w:rsidR="00EE3923">
        <w:t>Лопухинское</w:t>
      </w:r>
      <w:r>
        <w:t xml:space="preserve"> сельское поселение»</w:t>
      </w:r>
      <w:r w:rsidRPr="006B7BAD">
        <w:t xml:space="preserve"> станут</w:t>
      </w:r>
      <w:r>
        <w:t>:</w:t>
      </w:r>
    </w:p>
    <w:p w:rsidR="009E3D8C" w:rsidRDefault="009E3D8C" w:rsidP="008A530A">
      <w:pPr>
        <w:pStyle w:val="3"/>
      </w:pPr>
      <w:r w:rsidRPr="006B7BAD">
        <w:t>обеспечение контроля</w:t>
      </w:r>
      <w:r>
        <w:t xml:space="preserve"> над</w:t>
      </w:r>
      <w:r w:rsidRPr="006B7BAD">
        <w:t xml:space="preserve"> выполнением мероприятий по обеспечению </w:t>
      </w:r>
      <w:r>
        <w:t>безопасности дорожного движения;</w:t>
      </w:r>
    </w:p>
    <w:p w:rsidR="009E3D8C" w:rsidRDefault="009E3D8C" w:rsidP="008A530A">
      <w:pPr>
        <w:pStyle w:val="3"/>
      </w:pPr>
      <w:r w:rsidRPr="006B7BAD">
        <w:t>развитие систем видеофиксации нару</w:t>
      </w:r>
      <w:r>
        <w:t>шений правил дорожного движения;</w:t>
      </w:r>
      <w:r w:rsidRPr="006B7BAD">
        <w:t xml:space="preserve"> </w:t>
      </w:r>
    </w:p>
    <w:p w:rsidR="009E3D8C" w:rsidRDefault="009E3D8C" w:rsidP="008A530A">
      <w:pPr>
        <w:pStyle w:val="3"/>
      </w:pPr>
      <w:r w:rsidRPr="006B7BAD">
        <w:t>развитие целевой системы воспитания и обучения детей безопасному поведению на улицах и дорогах</w:t>
      </w:r>
      <w:r>
        <w:t>;</w:t>
      </w:r>
    </w:p>
    <w:p w:rsidR="009E3D8C" w:rsidRPr="006B7BAD" w:rsidRDefault="009E3D8C" w:rsidP="008A530A">
      <w:pPr>
        <w:pStyle w:val="3"/>
      </w:pPr>
      <w:r w:rsidRPr="006B7BAD">
        <w:t>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9E3D8C" w:rsidRPr="006B7BAD" w:rsidRDefault="009E3D8C" w:rsidP="009E3D8C">
      <w:pPr>
        <w:spacing w:after="0" w:line="360" w:lineRule="auto"/>
        <w:ind w:right="-1" w:firstLine="851"/>
        <w:jc w:val="both"/>
        <w:rPr>
          <w:rFonts w:ascii="Times New Roman" w:hAnsi="Times New Roman"/>
          <w:sz w:val="24"/>
          <w:szCs w:val="24"/>
        </w:rPr>
      </w:pPr>
      <w:r>
        <w:rPr>
          <w:rFonts w:ascii="Times New Roman" w:hAnsi="Times New Roman"/>
          <w:sz w:val="24"/>
          <w:szCs w:val="24"/>
        </w:rPr>
        <w:t>Факторы и причины,</w:t>
      </w:r>
      <w:r w:rsidRPr="006B7BAD">
        <w:rPr>
          <w:rFonts w:ascii="Times New Roman" w:hAnsi="Times New Roman"/>
          <w:sz w:val="24"/>
          <w:szCs w:val="24"/>
        </w:rPr>
        <w:t xml:space="preserve"> влияющи</w:t>
      </w:r>
      <w:r>
        <w:rPr>
          <w:rFonts w:ascii="Times New Roman" w:hAnsi="Times New Roman"/>
          <w:sz w:val="24"/>
          <w:szCs w:val="24"/>
        </w:rPr>
        <w:t>е</w:t>
      </w:r>
      <w:r w:rsidRPr="006B7BAD">
        <w:rPr>
          <w:rFonts w:ascii="Times New Roman" w:hAnsi="Times New Roman"/>
          <w:sz w:val="24"/>
          <w:szCs w:val="24"/>
        </w:rPr>
        <w:t xml:space="preserve"> на возможное ухудшение ситуации </w:t>
      </w:r>
      <w:r>
        <w:rPr>
          <w:rFonts w:ascii="Times New Roman" w:hAnsi="Times New Roman"/>
          <w:sz w:val="24"/>
          <w:szCs w:val="24"/>
        </w:rPr>
        <w:t xml:space="preserve">на автомобильных дорогах:  </w:t>
      </w:r>
    </w:p>
    <w:p w:rsidR="009E3D8C" w:rsidRPr="0027183D" w:rsidRDefault="009E3D8C" w:rsidP="008A530A">
      <w:pPr>
        <w:pStyle w:val="3"/>
      </w:pPr>
      <w:r w:rsidRPr="0027183D">
        <w:t>неудовлетворительное состояние автомобильных дорог;</w:t>
      </w:r>
    </w:p>
    <w:p w:rsidR="009E3D8C" w:rsidRPr="0027183D" w:rsidRDefault="009E3D8C" w:rsidP="008A530A">
      <w:pPr>
        <w:pStyle w:val="3"/>
      </w:pPr>
      <w:r w:rsidRPr="0027183D">
        <w:t>возрастающая мобильность населения;</w:t>
      </w:r>
    </w:p>
    <w:p w:rsidR="009E3D8C" w:rsidRPr="0027183D" w:rsidRDefault="009E3D8C" w:rsidP="008A530A">
      <w:pPr>
        <w:pStyle w:val="3"/>
      </w:pPr>
      <w:r w:rsidRPr="0027183D">
        <w:t>пренебрежение требованиями безопасности дорожного движения со стороны участников движения;</w:t>
      </w:r>
    </w:p>
    <w:p w:rsidR="009E3D8C" w:rsidRDefault="009E3D8C" w:rsidP="008A530A">
      <w:pPr>
        <w:pStyle w:val="3"/>
      </w:pPr>
      <w:r w:rsidRPr="0027183D">
        <w:t>низкий уровень технических средств организации дорожного движения.</w:t>
      </w:r>
    </w:p>
    <w:p w:rsidR="0039237A" w:rsidRDefault="0039237A" w:rsidP="008A530A">
      <w:pPr>
        <w:pStyle w:val="affff1"/>
      </w:pPr>
      <w:r w:rsidRPr="00ED348D">
        <w:t>В рамках реализации п</w:t>
      </w:r>
      <w:r>
        <w:t>рограммы комплексного развития транспортной инфраструктуры</w:t>
      </w:r>
      <w:r w:rsidRPr="00ED348D">
        <w:t xml:space="preserve"> муниципального образования </w:t>
      </w:r>
      <w:r>
        <w:t>«</w:t>
      </w:r>
      <w:r w:rsidR="00342B64">
        <w:t>Лопухинское</w:t>
      </w:r>
      <w:r w:rsidRPr="00ED348D">
        <w:t xml:space="preserve"> сельское поселение</w:t>
      </w:r>
      <w:r>
        <w:t>»,</w:t>
      </w:r>
      <w:r w:rsidRPr="00ED348D">
        <w:t xml:space="preserve"> в целях приведения улично</w:t>
      </w:r>
      <w:r>
        <w:t xml:space="preserve"> </w:t>
      </w:r>
      <w:r w:rsidRPr="006A48BC">
        <w:rPr>
          <w:sz w:val="20"/>
          <w:szCs w:val="20"/>
        </w:rPr>
        <w:t xml:space="preserve">– </w:t>
      </w:r>
      <w:r w:rsidRPr="00ED348D">
        <w:t xml:space="preserve">дорожной сети </w:t>
      </w:r>
      <w:r w:rsidRPr="0047770C">
        <w:t>муниципального образования</w:t>
      </w:r>
      <w:r w:rsidRPr="00ED348D">
        <w:t xml:space="preserve"> </w:t>
      </w:r>
      <w:r>
        <w:t>«</w:t>
      </w:r>
      <w:r w:rsidR="00342B64">
        <w:t>Лопухинское</w:t>
      </w:r>
      <w:r w:rsidRPr="00ED348D">
        <w:t xml:space="preserve"> сельско</w:t>
      </w:r>
      <w:r>
        <w:t>е</w:t>
      </w:r>
      <w:r w:rsidRPr="00ED348D">
        <w:t xml:space="preserve"> поселени</w:t>
      </w:r>
      <w:r>
        <w:t>е»</w:t>
      </w:r>
      <w:r w:rsidRPr="00ED348D">
        <w:t xml:space="preserve"> в соответствие с требованиями государственных стандартов предусмотрен</w:t>
      </w:r>
      <w:r>
        <w:t>о:</w:t>
      </w:r>
    </w:p>
    <w:p w:rsidR="0039237A" w:rsidRPr="00534D10" w:rsidRDefault="0039237A" w:rsidP="008A530A">
      <w:pPr>
        <w:pStyle w:val="3"/>
      </w:pPr>
      <w:r w:rsidRPr="00534D10">
        <w:t xml:space="preserve">Улучшение технического состояния существующей </w:t>
      </w:r>
      <w:r w:rsidR="00342B64">
        <w:t xml:space="preserve">сети </w:t>
      </w:r>
      <w:r w:rsidRPr="00534D10">
        <w:t xml:space="preserve">дорог местного значения за счет укладки асфальтовых покрытий по территории муниципального образования </w:t>
      </w:r>
      <w:r>
        <w:t>«</w:t>
      </w:r>
      <w:r w:rsidR="00342B64">
        <w:t>Лопухинское</w:t>
      </w:r>
      <w:r>
        <w:t xml:space="preserve"> сельское поселение»</w:t>
      </w:r>
      <w:r w:rsidRPr="00534D10">
        <w:t>;</w:t>
      </w:r>
    </w:p>
    <w:p w:rsidR="0039237A" w:rsidRPr="00534D10" w:rsidRDefault="0039237A" w:rsidP="008A530A">
      <w:pPr>
        <w:pStyle w:val="3"/>
      </w:pPr>
      <w:r>
        <w:t>М</w:t>
      </w:r>
      <w:r w:rsidRPr="00534D10">
        <w:t xml:space="preserve">одернизация нерегулируемых пешеходных переходов, в т.ч. прилегающих непосредственно к дошкольным образовательным организациям; </w:t>
      </w:r>
    </w:p>
    <w:p w:rsidR="0039237A" w:rsidRPr="00534D10" w:rsidRDefault="0039237A" w:rsidP="008A530A">
      <w:pPr>
        <w:pStyle w:val="3"/>
      </w:pPr>
      <w:r w:rsidRPr="00534D10">
        <w:t>Создание пешеходных переходов</w:t>
      </w:r>
    </w:p>
    <w:p w:rsidR="0039237A" w:rsidRPr="00534D10" w:rsidRDefault="0039237A" w:rsidP="008A530A">
      <w:pPr>
        <w:pStyle w:val="3"/>
      </w:pPr>
      <w:r>
        <w:t>У</w:t>
      </w:r>
      <w:r w:rsidRPr="00534D10">
        <w:t>стройство искусственных неровностей;</w:t>
      </w:r>
    </w:p>
    <w:p w:rsidR="0039237A" w:rsidRPr="00534D10" w:rsidRDefault="0039237A" w:rsidP="008A530A">
      <w:pPr>
        <w:pStyle w:val="3"/>
      </w:pPr>
      <w:r>
        <w:t>П</w:t>
      </w:r>
      <w:r w:rsidRPr="00534D10">
        <w:t>риобретение и установка дорожных знаков.</w:t>
      </w:r>
    </w:p>
    <w:p w:rsidR="0039237A" w:rsidRPr="0039237A" w:rsidRDefault="0039237A" w:rsidP="0039237A">
      <w:pPr>
        <w:spacing w:after="0" w:line="360" w:lineRule="auto"/>
        <w:ind w:right="-1"/>
        <w:jc w:val="both"/>
        <w:rPr>
          <w:rFonts w:ascii="Times New Roman" w:hAnsi="Times New Roman"/>
          <w:sz w:val="24"/>
          <w:szCs w:val="24"/>
        </w:rPr>
      </w:pPr>
    </w:p>
    <w:p w:rsidR="009E3D8C" w:rsidRPr="00635AB2" w:rsidRDefault="00C95565" w:rsidP="00BA5578">
      <w:pPr>
        <w:pStyle w:val="2f"/>
      </w:pPr>
      <w:bookmarkStart w:id="76" w:name="_Toc494336720"/>
      <w:bookmarkStart w:id="77" w:name="_Toc496820257"/>
      <w:r>
        <w:t xml:space="preserve">3.7 </w:t>
      </w:r>
      <w:r w:rsidR="009E3D8C" w:rsidRPr="00635AB2">
        <w:t>Прогноз негативного воздействия транспортной инфраструктуры на окружающую среду и здоровье населения</w:t>
      </w:r>
      <w:bookmarkEnd w:id="76"/>
      <w:bookmarkEnd w:id="77"/>
    </w:p>
    <w:p w:rsidR="009E3D8C" w:rsidRPr="006B7BAD" w:rsidRDefault="009E3D8C" w:rsidP="008A530A">
      <w:pPr>
        <w:pStyle w:val="affff1"/>
      </w:pPr>
      <w:r w:rsidRPr="006B7BAD">
        <w:t>Задачами транспортной инфраструктуры в области снижения вредного воздействия транспорта на окружающую среду являются:</w:t>
      </w:r>
    </w:p>
    <w:p w:rsidR="009E3D8C" w:rsidRPr="00A62B14" w:rsidRDefault="009E3D8C" w:rsidP="008A530A">
      <w:pPr>
        <w:pStyle w:val="3"/>
      </w:pPr>
      <w:r w:rsidRPr="00A62B14">
        <w:rPr>
          <w:shd w:val="clear" w:color="auto" w:fill="FFFFFF"/>
        </w:rPr>
        <w:t xml:space="preserve"> </w:t>
      </w:r>
      <w:r w:rsidRPr="00A62B14">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A62B14" w:rsidRPr="00A62B14" w:rsidRDefault="00A62B14" w:rsidP="008A530A">
      <w:pPr>
        <w:pStyle w:val="3"/>
      </w:pPr>
      <w:r w:rsidRPr="00A62B14">
        <w:t xml:space="preserve"> обеспечить увеличение применения экономичных автомобилей с более низким расходом топлива (нефтяного происхождении);</w:t>
      </w:r>
    </w:p>
    <w:p w:rsidR="00A62B14" w:rsidRPr="00A62B14" w:rsidRDefault="00A62B14" w:rsidP="008A530A">
      <w:pPr>
        <w:pStyle w:val="3"/>
      </w:pPr>
      <w:r w:rsidRPr="00A62B14">
        <w:t>использовать транспортные средства работающие на альтернативных источниках топливо-энергетических ресурсов.</w:t>
      </w:r>
    </w:p>
    <w:p w:rsidR="002045B3" w:rsidRDefault="00A62B14" w:rsidP="008A530A">
      <w:pPr>
        <w:pStyle w:val="affff1"/>
      </w:pPr>
      <w:r>
        <w:t xml:space="preserve">Поскольку большая часть автомобильного транспорта находится в частном пользовании, необходимо изменение законов федерального уровня, которые </w:t>
      </w:r>
      <w:r w:rsidR="002045B3">
        <w:t xml:space="preserve">при прохождении технического осмотра </w:t>
      </w:r>
      <w:r w:rsidR="00443090">
        <w:t xml:space="preserve">и проверок ГИБДД </w:t>
      </w:r>
      <w:r w:rsidR="002045B3">
        <w:t>автомобилей будут учитывать:</w:t>
      </w:r>
    </w:p>
    <w:p w:rsidR="00A62B14" w:rsidRPr="002045B3" w:rsidRDefault="002045B3" w:rsidP="008A530A">
      <w:pPr>
        <w:pStyle w:val="3"/>
      </w:pPr>
      <w:r w:rsidRPr="002045B3">
        <w:t>Льготы для транспортных средств на альтернативных  источниках топливо-энергетических ресурсов и для автомобилей с применением нейтрализаторов;</w:t>
      </w:r>
    </w:p>
    <w:p w:rsidR="002045B3" w:rsidRDefault="002045B3" w:rsidP="008A530A">
      <w:pPr>
        <w:pStyle w:val="3"/>
      </w:pPr>
      <w:r w:rsidRPr="002045B3">
        <w:t>Оценку исправности работы системы предварительной очистки выбросов в окружающую среду выхлопных газов посредством анализа выхлопных газов. При превышении выбросами санитарных норм не должно выдаваться свидетельство о прохождении технического осмотра и, как следствие возникать запрет на эксплуатацию неисправного автомобиля.</w:t>
      </w:r>
    </w:p>
    <w:p w:rsidR="00443090" w:rsidRPr="00443090" w:rsidRDefault="00443090" w:rsidP="008A530A">
      <w:pPr>
        <w:pStyle w:val="3"/>
      </w:pPr>
      <w:r w:rsidRPr="00443090">
        <w:t>Проведение органами ГИБДД и органами государственного экологического контроля постоянных проверок уровня выбросов на соответствие содержания в отработавших газах окиси углерода, углеводородов и дымности городскими и иногородними автомашинами с принятием административных и экономических мер;</w:t>
      </w:r>
    </w:p>
    <w:p w:rsidR="00443090" w:rsidRDefault="00443090" w:rsidP="008A530A">
      <w:pPr>
        <w:pStyle w:val="3"/>
      </w:pPr>
      <w:r w:rsidRPr="00443090">
        <w:t>Пресечение сотрудниками ГИБДД эксплуатации автомобилей с явными дымовыми и сажевыми выбросами при визуальном контр</w:t>
      </w:r>
      <w:r w:rsidR="008A530A">
        <w:t>оле.</w:t>
      </w:r>
    </w:p>
    <w:p w:rsidR="00443090" w:rsidRPr="00443090" w:rsidRDefault="00443090" w:rsidP="008A530A">
      <w:pPr>
        <w:pStyle w:val="affff1"/>
      </w:pPr>
      <w:r>
        <w:t>Также на региональном уровне необходимо осуществить р</w:t>
      </w:r>
      <w:r w:rsidRPr="00443090">
        <w:t>азработк</w:t>
      </w:r>
      <w:r>
        <w:t>у</w:t>
      </w:r>
      <w:r w:rsidRPr="00443090">
        <w:t xml:space="preserve"> и утверждение региональных технических нормативов выбросов автотранспорта</w:t>
      </w:r>
      <w:r>
        <w:t xml:space="preserve"> и регламентировать и осуществить проведение натурного контроля на дорогах Ленинградской области.</w:t>
      </w:r>
    </w:p>
    <w:p w:rsidR="009E3D8C" w:rsidRPr="006B7BAD" w:rsidRDefault="009E3D8C" w:rsidP="008A530A">
      <w:pPr>
        <w:pStyle w:val="affff1"/>
      </w:pPr>
      <w:r w:rsidRPr="006B7BAD">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9E3D8C" w:rsidRDefault="009E3D8C" w:rsidP="008A530A">
      <w:pPr>
        <w:pStyle w:val="3"/>
      </w:pPr>
      <w:r w:rsidRPr="006B7BAD">
        <w:rPr>
          <w:shd w:val="clear" w:color="auto" w:fill="FFFFFF"/>
        </w:rPr>
        <w:t xml:space="preserve"> </w:t>
      </w:r>
      <w:r w:rsidRPr="006B7BAD">
        <w:t xml:space="preserve">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w:t>
      </w:r>
      <w:r>
        <w:t>автодорог</w:t>
      </w:r>
      <w:r w:rsidRPr="006B7BAD">
        <w:t xml:space="preserve"> для снижения уровня шумового воздействия и загрязнения прилегающих территорий.</w:t>
      </w:r>
    </w:p>
    <w:p w:rsidR="009E3D8C" w:rsidRDefault="009E3D8C" w:rsidP="008A530A">
      <w:pPr>
        <w:pStyle w:val="affff1"/>
      </w:pPr>
      <w: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муниципального образования «</w:t>
      </w:r>
      <w:r w:rsidR="00342B64">
        <w:t>Лопухинское</w:t>
      </w:r>
      <w:r>
        <w:t xml:space="preserve"> сельское поселение» </w:t>
      </w:r>
      <w:r w:rsidR="00443090">
        <w:t xml:space="preserve"> в рамках данной программы </w:t>
      </w:r>
      <w:r w:rsidR="00342B64">
        <w:t xml:space="preserve">не </w:t>
      </w:r>
      <w:r w:rsidR="00443090">
        <w:t>запланировано</w:t>
      </w:r>
      <w:r>
        <w:t>:</w:t>
      </w:r>
    </w:p>
    <w:p w:rsidR="00C95565" w:rsidRDefault="00C95565">
      <w:pPr>
        <w:rPr>
          <w:rFonts w:ascii="Times New Roman" w:hAnsi="Times New Roman"/>
          <w:sz w:val="24"/>
          <w:szCs w:val="24"/>
        </w:rPr>
      </w:pPr>
      <w:r>
        <w:rPr>
          <w:rFonts w:ascii="Times New Roman" w:hAnsi="Times New Roman"/>
          <w:sz w:val="24"/>
          <w:szCs w:val="24"/>
        </w:rPr>
        <w:br w:type="page"/>
      </w:r>
    </w:p>
    <w:p w:rsidR="00522744" w:rsidRPr="00D7056E" w:rsidRDefault="00522744" w:rsidP="004D5F31">
      <w:pPr>
        <w:pStyle w:val="1e"/>
      </w:pPr>
      <w:bookmarkStart w:id="78" w:name="_Toc494336722"/>
      <w:bookmarkStart w:id="79" w:name="_Toc496820258"/>
      <w:r w:rsidRPr="00D7056E">
        <w:t>4. УКРУПНЕННАЯ</w:t>
      </w:r>
      <w:r w:rsidR="00C35947">
        <w:t xml:space="preserve"> ОЦЕНКА ПРИНЦИПИАЛЬНЫХ ВАРИАНТОВ</w:t>
      </w:r>
      <w:r w:rsidRPr="00D7056E">
        <w:t xml:space="preserve"> РАЗВИТИЯ ТРАНСПОРТНОЙ ИНФРАСТРУКТУРЫ МУНИЦИПАЛЬНОГО ОБРАЗОВАНИЯ «</w:t>
      </w:r>
      <w:r w:rsidR="00EE3923">
        <w:t>ЛОПУХИНСКОЕ</w:t>
      </w:r>
      <w:r>
        <w:t xml:space="preserve"> СЕЛЬСКОЕ ПОСЕЛЕНИЕ</w:t>
      </w:r>
      <w:r w:rsidRPr="00D7056E">
        <w:t>»</w:t>
      </w:r>
      <w:bookmarkEnd w:id="78"/>
      <w:bookmarkEnd w:id="79"/>
    </w:p>
    <w:p w:rsidR="00522744" w:rsidRPr="006B7BAD" w:rsidRDefault="00522744" w:rsidP="008A530A">
      <w:pPr>
        <w:pStyle w:val="affff1"/>
      </w:pPr>
      <w:r w:rsidRPr="006B7BAD">
        <w:t xml:space="preserve">При рассмотрении принципиальных вариантов развития транспортной инфраструктуры </w:t>
      </w:r>
      <w:r>
        <w:t>муниципального образования «</w:t>
      </w:r>
      <w:r w:rsidR="00EE3923">
        <w:t>Лопухинское</w:t>
      </w:r>
      <w:r>
        <w:t xml:space="preserve"> сельское поселение»</w:t>
      </w:r>
      <w:r w:rsidRPr="006B7BAD">
        <w:t xml:space="preserve"> необходимо учитывать прогноз численности населения, прогноз социально –</w:t>
      </w:r>
      <w:r w:rsidRPr="006B7BAD">
        <w:rPr>
          <w:shd w:val="clear" w:color="auto" w:fill="FFFFFF"/>
        </w:rPr>
        <w:t xml:space="preserve"> </w:t>
      </w:r>
      <w:r w:rsidRPr="006B7BAD">
        <w:t xml:space="preserve">экономического и градостроительного развития, деловую активность на территории </w:t>
      </w:r>
      <w:r>
        <w:t>муници</w:t>
      </w:r>
      <w:r w:rsidR="0027183D">
        <w:t>пального образования согласно Генеральному Плану.</w:t>
      </w:r>
    </w:p>
    <w:p w:rsidR="00C35947" w:rsidRDefault="00522744" w:rsidP="008A530A">
      <w:pPr>
        <w:pStyle w:val="affff1"/>
      </w:pPr>
      <w:r w:rsidRPr="006B7BAD">
        <w:rPr>
          <w:color w:val="000000"/>
        </w:rPr>
        <w:t>В муниципальном образовании</w:t>
      </w:r>
      <w:r w:rsidRPr="006B7BAD">
        <w:t xml:space="preserve"> </w:t>
      </w:r>
      <w:r>
        <w:t>«</w:t>
      </w:r>
      <w:r w:rsidR="00EE3923">
        <w:t>Лопухинское</w:t>
      </w:r>
      <w:r>
        <w:t xml:space="preserve"> сельское поселение»</w:t>
      </w:r>
      <w:r w:rsidRPr="006B7BAD">
        <w:t xml:space="preserve"> предполагается </w:t>
      </w:r>
      <w:r w:rsidRPr="00F40301">
        <w:t xml:space="preserve"> </w:t>
      </w:r>
      <w:r w:rsidRPr="006B7BAD">
        <w:t>рос</w:t>
      </w:r>
      <w:r>
        <w:t>т транспортной инфраструктуры</w:t>
      </w:r>
      <w:r w:rsidRPr="006B7BAD">
        <w:t xml:space="preserve">, поэтому в </w:t>
      </w:r>
      <w:r>
        <w:t>п</w:t>
      </w:r>
      <w:r w:rsidRPr="006B7BAD">
        <w:t>рограмме</w:t>
      </w:r>
      <w:r>
        <w:t xml:space="preserve"> комплексного развития транспортной инфраструктуры</w:t>
      </w:r>
      <w:r w:rsidR="00C35947">
        <w:t xml:space="preserve"> </w:t>
      </w:r>
      <w:r w:rsidR="00C35947">
        <w:rPr>
          <w:color w:val="000000"/>
        </w:rPr>
        <w:t>муниципального</w:t>
      </w:r>
      <w:r w:rsidR="00C35947" w:rsidRPr="006B7BAD">
        <w:rPr>
          <w:color w:val="000000"/>
        </w:rPr>
        <w:t xml:space="preserve"> образовани</w:t>
      </w:r>
      <w:r w:rsidR="00C35947">
        <w:rPr>
          <w:color w:val="000000"/>
        </w:rPr>
        <w:t>я</w:t>
      </w:r>
      <w:r w:rsidR="00C35947" w:rsidRPr="006B7BAD">
        <w:t xml:space="preserve"> </w:t>
      </w:r>
      <w:r w:rsidR="00C35947">
        <w:t>«</w:t>
      </w:r>
      <w:r w:rsidR="00EE3923">
        <w:t>Лопухинское</w:t>
      </w:r>
      <w:r w:rsidR="00C35947">
        <w:t xml:space="preserve"> сельское поселение»</w:t>
      </w:r>
      <w:r w:rsidR="00C35947" w:rsidRPr="006B7BAD">
        <w:t xml:space="preserve"> </w:t>
      </w:r>
      <w:r w:rsidRPr="00F40301">
        <w:t xml:space="preserve"> </w:t>
      </w:r>
      <w:r>
        <w:t xml:space="preserve">предполагается: </w:t>
      </w:r>
    </w:p>
    <w:p w:rsidR="00342B64" w:rsidRDefault="00342B64" w:rsidP="008A530A">
      <w:pPr>
        <w:pStyle w:val="3"/>
      </w:pPr>
      <w:r>
        <w:t>Реконструкция 91 км участка дороги регионального значения 41-008К «Петродворец-Кейкино»</w:t>
      </w:r>
      <w:r w:rsidRPr="00342B64">
        <w:t>;</w:t>
      </w:r>
    </w:p>
    <w:p w:rsidR="00670B9F" w:rsidRDefault="00522744" w:rsidP="008A530A">
      <w:pPr>
        <w:pStyle w:val="3"/>
      </w:pPr>
      <w:r w:rsidRPr="006B7BAD">
        <w:t>комплексная реализация основных мероприятий</w:t>
      </w:r>
      <w:r w:rsidR="00670B9F">
        <w:t>:</w:t>
      </w:r>
    </w:p>
    <w:p w:rsidR="00C35947" w:rsidRPr="00C35947" w:rsidRDefault="00522744" w:rsidP="008A530A">
      <w:pPr>
        <w:pStyle w:val="3"/>
        <w:rPr>
          <w:color w:val="000000"/>
        </w:rPr>
      </w:pPr>
      <w:r w:rsidRPr="006B7BAD">
        <w:rPr>
          <w:color w:val="000000"/>
        </w:rPr>
        <w:t xml:space="preserve"> по </w:t>
      </w:r>
      <w:r w:rsidRPr="006B7BAD">
        <w:t xml:space="preserve">качественному содержанию, </w:t>
      </w:r>
    </w:p>
    <w:p w:rsidR="00C35947" w:rsidRPr="00C35947" w:rsidRDefault="00522744" w:rsidP="008A530A">
      <w:pPr>
        <w:pStyle w:val="3"/>
        <w:rPr>
          <w:color w:val="000000"/>
        </w:rPr>
      </w:pPr>
      <w:r w:rsidRPr="006B7BAD">
        <w:t xml:space="preserve">капитальному ремонту дорог, </w:t>
      </w:r>
    </w:p>
    <w:p w:rsidR="00C35947" w:rsidRDefault="00522744" w:rsidP="008A530A">
      <w:pPr>
        <w:pStyle w:val="3"/>
        <w:rPr>
          <w:color w:val="000000"/>
        </w:rPr>
      </w:pPr>
      <w:r w:rsidRPr="006B7BAD">
        <w:rPr>
          <w:color w:val="000000"/>
        </w:rPr>
        <w:t xml:space="preserve"> искусственных сооружений (мостов)</w:t>
      </w:r>
      <w:r>
        <w:rPr>
          <w:color w:val="000000"/>
        </w:rPr>
        <w:t xml:space="preserve">, </w:t>
      </w:r>
    </w:p>
    <w:p w:rsidR="00C35947" w:rsidRDefault="00522744" w:rsidP="008A530A">
      <w:pPr>
        <w:pStyle w:val="3"/>
        <w:rPr>
          <w:color w:val="000000"/>
        </w:rPr>
      </w:pPr>
      <w:r>
        <w:rPr>
          <w:color w:val="000000"/>
        </w:rPr>
        <w:t xml:space="preserve">строительство тротуаров, велосипедных дорожек, временных парковок, обустройство пешеходных переходов </w:t>
      </w:r>
    </w:p>
    <w:p w:rsidR="00C95565" w:rsidRDefault="00522744" w:rsidP="008A530A">
      <w:pPr>
        <w:pStyle w:val="3"/>
        <w:rPr>
          <w:color w:val="000000"/>
        </w:rPr>
      </w:pPr>
      <w:r>
        <w:rPr>
          <w:color w:val="000000"/>
        </w:rPr>
        <w:t>паспортизация дорог.</w:t>
      </w:r>
    </w:p>
    <w:p w:rsidR="00C95565" w:rsidRDefault="00C95565">
      <w:pPr>
        <w:rPr>
          <w:rFonts w:ascii="Times New Roman" w:eastAsia="Arial" w:hAnsi="Times New Roman"/>
          <w:color w:val="000000"/>
          <w:kern w:val="1"/>
          <w:sz w:val="24"/>
          <w:szCs w:val="24"/>
          <w:lang w:eastAsia="ar-SA"/>
        </w:rPr>
      </w:pPr>
      <w:r>
        <w:rPr>
          <w:rFonts w:ascii="Times New Roman" w:hAnsi="Times New Roman"/>
          <w:color w:val="000000"/>
          <w:sz w:val="24"/>
          <w:szCs w:val="24"/>
        </w:rPr>
        <w:br w:type="page"/>
      </w:r>
    </w:p>
    <w:p w:rsidR="00522744" w:rsidRPr="00635AB2" w:rsidRDefault="00522744" w:rsidP="004D5F31">
      <w:pPr>
        <w:pStyle w:val="1e"/>
      </w:pPr>
      <w:bookmarkStart w:id="80" w:name="_Toc494336723"/>
      <w:bookmarkStart w:id="81" w:name="_Toc496820259"/>
      <w:r w:rsidRPr="00635AB2">
        <w:t>5 ПЕРЕЧЕНЬ МЕРОПРИЯТИЙ ПО ПРОЕКТИРОВАНИЮ, СТРОИТЕЛЬСТВУ РЕКОНСТРУКЦИИ ОБЪЕКТОВ ТРАНСПОРТНОЙ ИНФРАСТРУКТУРЫ МУНИЦИПАЛЬНОГО ОБРАЗОВАНИЯ «</w:t>
      </w:r>
      <w:r w:rsidR="008A530A">
        <w:t>ЛОПУХИНСКОЕ</w:t>
      </w:r>
      <w:r>
        <w:t xml:space="preserve"> СЕЛЬСКОЕ ПОСЕЛЕНИЕ</w:t>
      </w:r>
      <w:r w:rsidRPr="00635AB2">
        <w:t>»</w:t>
      </w:r>
      <w:bookmarkEnd w:id="80"/>
      <w:bookmarkEnd w:id="81"/>
    </w:p>
    <w:p w:rsidR="00207186" w:rsidRDefault="00393AEA" w:rsidP="008A530A">
      <w:pPr>
        <w:pStyle w:val="affff1"/>
      </w:pPr>
      <w:r>
        <w:t>Раздел находится в стадии разработки.</w:t>
      </w:r>
      <w:r w:rsidR="00207186">
        <w:br w:type="page"/>
      </w:r>
    </w:p>
    <w:p w:rsidR="007D5BA7" w:rsidRPr="00635AB2" w:rsidRDefault="007D5BA7" w:rsidP="004D5F31">
      <w:pPr>
        <w:pStyle w:val="1e"/>
      </w:pPr>
      <w:bookmarkStart w:id="82" w:name="_Toc494336730"/>
      <w:bookmarkStart w:id="83" w:name="_Toc496820260"/>
      <w:r w:rsidRPr="00635AB2">
        <w:t>6.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ВАРИАНТОВ РАЗВИТИЯ ТРАНСПОРТНОЙ ИНФРАСТРУКТУРЫ</w:t>
      </w:r>
      <w:bookmarkEnd w:id="82"/>
      <w:bookmarkEnd w:id="83"/>
    </w:p>
    <w:p w:rsidR="007D5BA7" w:rsidRDefault="00393AEA" w:rsidP="008A530A">
      <w:pPr>
        <w:pStyle w:val="affff1"/>
      </w:pPr>
      <w:r>
        <w:t>Раз</w:t>
      </w:r>
      <w:r w:rsidR="00FD136A">
        <w:t>дел находится в стадии разработки.</w:t>
      </w:r>
    </w:p>
    <w:p w:rsidR="00FD136A" w:rsidRDefault="00FD136A" w:rsidP="007D5BA7">
      <w:pPr>
        <w:spacing w:after="0" w:line="360" w:lineRule="auto"/>
        <w:ind w:left="-426" w:right="-1" w:firstLine="709"/>
        <w:jc w:val="both"/>
      </w:pPr>
    </w:p>
    <w:p w:rsidR="00FD136A" w:rsidRPr="006B7BAD" w:rsidRDefault="00FD136A" w:rsidP="007D5BA7">
      <w:pPr>
        <w:spacing w:after="0" w:line="360" w:lineRule="auto"/>
        <w:ind w:left="-426" w:right="-1" w:firstLine="709"/>
        <w:jc w:val="both"/>
        <w:rPr>
          <w:rFonts w:ascii="Times New Roman" w:hAnsi="Times New Roman"/>
          <w:color w:val="000000" w:themeColor="text1"/>
          <w:sz w:val="24"/>
          <w:szCs w:val="24"/>
        </w:rPr>
        <w:sectPr w:rsidR="00FD136A" w:rsidRPr="006B7BAD" w:rsidSect="00995640">
          <w:pgSz w:w="11906" w:h="16838"/>
          <w:pgMar w:top="1134" w:right="567" w:bottom="1134" w:left="1701" w:header="709" w:footer="709" w:gutter="0"/>
          <w:cols w:space="708"/>
          <w:docGrid w:linePitch="360"/>
        </w:sectPr>
      </w:pPr>
    </w:p>
    <w:p w:rsidR="007D5BA7" w:rsidRPr="00635AB2" w:rsidRDefault="007D5BA7" w:rsidP="004D5F31">
      <w:pPr>
        <w:pStyle w:val="1e"/>
      </w:pPr>
      <w:bookmarkStart w:id="84" w:name="_Toc494336731"/>
      <w:bookmarkStart w:id="85" w:name="_Toc496820261"/>
      <w:r w:rsidRPr="00635AB2">
        <w:t>7 ОЦЕНКА ЭФ</w:t>
      </w:r>
      <w:r w:rsidR="00F03B5D">
        <w:t>Ф</w:t>
      </w:r>
      <w:r w:rsidRPr="00635AB2">
        <w:t>ЕКТИВНОСТИ МЕРОПРИЯТИЙ ПО ПРОЕКТИРОВАНИЮ, СТРОИТЕЛЬСТВУ, РЕКОНСТРУКЦИИ ОБЪЕКТОВ ТРАНСПОРТНОЙ ИНФРАСТРУКТУРЫ ПРЕДЛАГАЕМОГО К РЕАЛИЗАЦИИ ВАРИАНТОВ РАЗВИТИЯ ТРАНСПОРТНОЙ ИНФРАСТРУКТУРЫ.</w:t>
      </w:r>
      <w:bookmarkEnd w:id="84"/>
      <w:bookmarkEnd w:id="85"/>
    </w:p>
    <w:p w:rsidR="00670B9F" w:rsidRDefault="00FD136A" w:rsidP="008A530A">
      <w:pPr>
        <w:pStyle w:val="affff1"/>
      </w:pPr>
      <w:r>
        <w:t xml:space="preserve">Раздел находится в стадии разработки. </w:t>
      </w:r>
    </w:p>
    <w:p w:rsidR="00670B9F" w:rsidRDefault="00670B9F" w:rsidP="007D5BA7">
      <w:pPr>
        <w:spacing w:after="0" w:line="360" w:lineRule="auto"/>
        <w:ind w:right="-31" w:firstLine="708"/>
        <w:jc w:val="both"/>
        <w:rPr>
          <w:rFonts w:ascii="Times New Roman" w:hAnsi="Times New Roman"/>
          <w:sz w:val="24"/>
          <w:szCs w:val="24"/>
        </w:rPr>
        <w:sectPr w:rsidR="00670B9F" w:rsidSect="00FD136A">
          <w:pgSz w:w="11907" w:h="16839" w:code="9"/>
          <w:pgMar w:top="1134" w:right="850" w:bottom="1134" w:left="1701" w:header="708" w:footer="708" w:gutter="0"/>
          <w:cols w:space="708"/>
          <w:docGrid w:linePitch="360"/>
        </w:sectPr>
      </w:pPr>
    </w:p>
    <w:p w:rsidR="007D5BA7" w:rsidRPr="00635AB2" w:rsidRDefault="007D5BA7" w:rsidP="004D5F31">
      <w:pPr>
        <w:pStyle w:val="1e"/>
      </w:pPr>
      <w:bookmarkStart w:id="86" w:name="_Toc494336732"/>
      <w:bookmarkStart w:id="87" w:name="_Toc496820262"/>
      <w:r w:rsidRPr="00635AB2">
        <w:t xml:space="preserve">8 ПРЕДЛОЖЕНИЯ ПО ИНСТИТУЦИОНАЛЬННЫМ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Pr="00635AB2">
        <w:rPr>
          <w:bCs/>
        </w:rPr>
        <w:t>МУНИЦИПАЛЬНОГО ОБРАЗОВАНИЯ «</w:t>
      </w:r>
      <w:r w:rsidR="00FD136A">
        <w:rPr>
          <w:bCs/>
        </w:rPr>
        <w:t>ЛОПУХИНСКОГО</w:t>
      </w:r>
      <w:r w:rsidRPr="00635AB2">
        <w:rPr>
          <w:bCs/>
        </w:rPr>
        <w:t xml:space="preserve"> СЕЛЬСКОГО ПОСЕЛЕНИЯ» </w:t>
      </w:r>
      <w:r w:rsidR="00FD136A">
        <w:rPr>
          <w:bCs/>
        </w:rPr>
        <w:t>ЛОМОНОСОВСКОГО</w:t>
      </w:r>
      <w:r w:rsidRPr="00635AB2">
        <w:rPr>
          <w:bCs/>
        </w:rPr>
        <w:t xml:space="preserve"> МУНИЦИПАЛЬНОГО РАЙОНА </w:t>
      </w:r>
      <w:r>
        <w:t>ЛЕНИНГРАДСКОЙ ОБЛАСТИ</w:t>
      </w:r>
      <w:bookmarkEnd w:id="86"/>
      <w:bookmarkEnd w:id="87"/>
    </w:p>
    <w:p w:rsidR="004A1E8E" w:rsidRDefault="007D5BA7" w:rsidP="008A530A">
      <w:pPr>
        <w:pStyle w:val="affff1"/>
      </w:pPr>
      <w:r w:rsidRPr="0068054A">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 и городских округов.</w:t>
      </w:r>
    </w:p>
    <w:p w:rsidR="007D5BA7" w:rsidRPr="0068054A" w:rsidRDefault="007D5BA7" w:rsidP="008A530A">
      <w:pPr>
        <w:pStyle w:val="affff1"/>
      </w:pPr>
      <w:r w:rsidRPr="0068054A">
        <w:t>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7D5BA7" w:rsidRPr="0068054A" w:rsidRDefault="007D5BA7" w:rsidP="008A530A">
      <w:pPr>
        <w:pStyle w:val="affff1"/>
      </w:pPr>
      <w:r w:rsidRPr="0068054A">
        <w:t xml:space="preserve">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 </w:t>
      </w:r>
    </w:p>
    <w:p w:rsidR="00C03BB8" w:rsidRDefault="007D5BA7" w:rsidP="008A530A">
      <w:pPr>
        <w:pStyle w:val="affff1"/>
      </w:pPr>
      <w:r w:rsidRPr="0068054A">
        <w:t xml:space="preserve">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 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w:t>
      </w:r>
    </w:p>
    <w:p w:rsidR="00C03BB8" w:rsidRDefault="007D5BA7" w:rsidP="008A530A">
      <w:pPr>
        <w:pStyle w:val="affff1"/>
      </w:pPr>
      <w:r w:rsidRPr="0068054A">
        <w:t xml:space="preserve">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w:t>
      </w:r>
    </w:p>
    <w:p w:rsidR="007D5BA7" w:rsidRDefault="007D5BA7" w:rsidP="008A530A">
      <w:pPr>
        <w:pStyle w:val="affff1"/>
      </w:pPr>
    </w:p>
    <w:p w:rsidR="008202A3" w:rsidRPr="007D5BA7" w:rsidRDefault="008202A3" w:rsidP="008A530A">
      <w:pPr>
        <w:pStyle w:val="affff1"/>
      </w:pPr>
    </w:p>
    <w:sectPr w:rsidR="008202A3" w:rsidRPr="007D5BA7" w:rsidSect="009956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9D7" w:rsidRDefault="00CB09D7" w:rsidP="00995640">
      <w:pPr>
        <w:spacing w:after="0" w:line="240" w:lineRule="auto"/>
      </w:pPr>
      <w:r>
        <w:separator/>
      </w:r>
    </w:p>
  </w:endnote>
  <w:endnote w:type="continuationSeparator" w:id="0">
    <w:p w:rsidR="00CB09D7" w:rsidRDefault="00CB09D7" w:rsidP="00995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BDD" w:rsidRPr="00995640" w:rsidRDefault="00266BDD" w:rsidP="001C113B">
    <w:pPr>
      <w:pStyle w:val="ad"/>
      <w:jc w:val="center"/>
      <w:rPr>
        <w:rFonts w:ascii="Times New Roman" w:hAnsi="Times New Roman"/>
        <w:sz w:val="24"/>
        <w:szCs w:val="24"/>
      </w:rPr>
    </w:pPr>
    <w:r w:rsidRPr="00995640">
      <w:rPr>
        <w:rFonts w:ascii="Times New Roman" w:hAnsi="Times New Roman"/>
        <w:sz w:val="24"/>
        <w:szCs w:val="24"/>
      </w:rPr>
      <w:fldChar w:fldCharType="begin"/>
    </w:r>
    <w:r w:rsidRPr="00995640">
      <w:rPr>
        <w:rFonts w:ascii="Times New Roman" w:hAnsi="Times New Roman"/>
        <w:sz w:val="24"/>
        <w:szCs w:val="24"/>
      </w:rPr>
      <w:instrText>PAGE   \* MERGEFORMAT</w:instrText>
    </w:r>
    <w:r w:rsidRPr="00995640">
      <w:rPr>
        <w:rFonts w:ascii="Times New Roman" w:hAnsi="Times New Roman"/>
        <w:sz w:val="24"/>
        <w:szCs w:val="24"/>
      </w:rPr>
      <w:fldChar w:fldCharType="separate"/>
    </w:r>
    <w:r w:rsidR="007B27C5">
      <w:rPr>
        <w:rFonts w:ascii="Times New Roman" w:hAnsi="Times New Roman"/>
        <w:noProof/>
        <w:sz w:val="24"/>
        <w:szCs w:val="24"/>
      </w:rPr>
      <w:t>2</w:t>
    </w:r>
    <w:r w:rsidRPr="00995640">
      <w:rPr>
        <w:rFonts w:ascii="Times New Roman" w:hAnsi="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BDD" w:rsidRPr="002735BB" w:rsidRDefault="007B27C5" w:rsidP="000565EE">
    <w:r>
      <w:fldChar w:fldCharType="begin"/>
    </w:r>
    <w:r>
      <w:instrText xml:space="preserve">PAGE  </w:instrText>
    </w:r>
    <w:r>
      <w:fldChar w:fldCharType="separate"/>
    </w:r>
    <w:r w:rsidR="00266BDD" w:rsidRPr="002735BB">
      <w:t>14</w:t>
    </w:r>
    <w:r>
      <w:fldChar w:fldCharType="end"/>
    </w:r>
  </w:p>
  <w:p w:rsidR="00266BDD" w:rsidRPr="002735BB" w:rsidRDefault="00266BDD" w:rsidP="000565E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59510009"/>
      <w:docPartObj>
        <w:docPartGallery w:val="Page Numbers (Bottom of Page)"/>
        <w:docPartUnique/>
      </w:docPartObj>
    </w:sdtPr>
    <w:sdtEndPr/>
    <w:sdtContent>
      <w:p w:rsidR="00266BDD" w:rsidRPr="00995640" w:rsidRDefault="00266BDD" w:rsidP="00995640">
        <w:pPr>
          <w:pStyle w:val="ad"/>
          <w:jc w:val="center"/>
          <w:rPr>
            <w:rFonts w:ascii="Times New Roman" w:hAnsi="Times New Roman"/>
            <w:sz w:val="24"/>
            <w:szCs w:val="24"/>
          </w:rPr>
        </w:pPr>
        <w:r w:rsidRPr="00995640">
          <w:rPr>
            <w:rFonts w:ascii="Times New Roman" w:hAnsi="Times New Roman"/>
            <w:sz w:val="24"/>
            <w:szCs w:val="24"/>
          </w:rPr>
          <w:fldChar w:fldCharType="begin"/>
        </w:r>
        <w:r w:rsidRPr="00995640">
          <w:rPr>
            <w:rFonts w:ascii="Times New Roman" w:hAnsi="Times New Roman"/>
            <w:sz w:val="24"/>
            <w:szCs w:val="24"/>
          </w:rPr>
          <w:instrText xml:space="preserve"> PAGE   \* MERGEFORMAT </w:instrText>
        </w:r>
        <w:r w:rsidRPr="00995640">
          <w:rPr>
            <w:rFonts w:ascii="Times New Roman" w:hAnsi="Times New Roman"/>
            <w:sz w:val="24"/>
            <w:szCs w:val="24"/>
          </w:rPr>
          <w:fldChar w:fldCharType="separate"/>
        </w:r>
        <w:r w:rsidR="007B27C5">
          <w:rPr>
            <w:rFonts w:ascii="Times New Roman" w:hAnsi="Times New Roman"/>
            <w:noProof/>
            <w:sz w:val="24"/>
            <w:szCs w:val="24"/>
          </w:rPr>
          <w:t>22</w:t>
        </w:r>
        <w:r w:rsidRPr="00995640">
          <w:rPr>
            <w:rFonts w:ascii="Times New Roman" w:hAnsi="Times New Roman"/>
            <w:sz w:val="24"/>
            <w:szCs w:val="24"/>
          </w:rPr>
          <w:fldChar w:fldCharType="end"/>
        </w:r>
      </w:p>
    </w:sdtContent>
  </w:sdt>
  <w:p w:rsidR="00266BDD" w:rsidRPr="002735BB" w:rsidRDefault="00266BDD" w:rsidP="000565E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10010"/>
      <w:docPartObj>
        <w:docPartGallery w:val="Page Numbers (Bottom of Page)"/>
        <w:docPartUnique/>
      </w:docPartObj>
    </w:sdtPr>
    <w:sdtEndPr/>
    <w:sdtContent>
      <w:p w:rsidR="00266BDD" w:rsidRDefault="007B27C5">
        <w:pPr>
          <w:pStyle w:val="ad"/>
          <w:jc w:val="right"/>
        </w:pPr>
        <w:r>
          <w:fldChar w:fldCharType="begin"/>
        </w:r>
        <w:r>
          <w:instrText xml:space="preserve"> PAGE   \* MERGEFORMAT </w:instrText>
        </w:r>
        <w:r>
          <w:fldChar w:fldCharType="separate"/>
        </w:r>
        <w:r w:rsidR="00266BDD">
          <w:rPr>
            <w:noProof/>
          </w:rPr>
          <w:t>9</w:t>
        </w:r>
        <w:r>
          <w:rPr>
            <w:noProof/>
          </w:rPr>
          <w:fldChar w:fldCharType="end"/>
        </w:r>
      </w:p>
    </w:sdtContent>
  </w:sdt>
  <w:p w:rsidR="00266BDD" w:rsidRDefault="00266BDD">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BDD" w:rsidRPr="00995640" w:rsidRDefault="00266BDD" w:rsidP="0064429F">
    <w:pPr>
      <w:pStyle w:val="ad"/>
      <w:jc w:val="center"/>
      <w:rPr>
        <w:rFonts w:ascii="Times New Roman" w:hAnsi="Times New Roman"/>
        <w:sz w:val="24"/>
        <w:szCs w:val="24"/>
      </w:rPr>
    </w:pPr>
    <w:r w:rsidRPr="00995640">
      <w:rPr>
        <w:rFonts w:ascii="Times New Roman" w:hAnsi="Times New Roman"/>
        <w:sz w:val="24"/>
        <w:szCs w:val="24"/>
      </w:rPr>
      <w:fldChar w:fldCharType="begin"/>
    </w:r>
    <w:r w:rsidRPr="00995640">
      <w:rPr>
        <w:rFonts w:ascii="Times New Roman" w:hAnsi="Times New Roman"/>
        <w:sz w:val="24"/>
        <w:szCs w:val="24"/>
      </w:rPr>
      <w:instrText>PAGE   \* MERGEFORMAT</w:instrText>
    </w:r>
    <w:r w:rsidRPr="00995640">
      <w:rPr>
        <w:rFonts w:ascii="Times New Roman" w:hAnsi="Times New Roman"/>
        <w:sz w:val="24"/>
        <w:szCs w:val="24"/>
      </w:rPr>
      <w:fldChar w:fldCharType="separate"/>
    </w:r>
    <w:r w:rsidR="007B27C5">
      <w:rPr>
        <w:rFonts w:ascii="Times New Roman" w:hAnsi="Times New Roman"/>
        <w:noProof/>
        <w:sz w:val="24"/>
        <w:szCs w:val="24"/>
      </w:rPr>
      <w:t>49</w:t>
    </w:r>
    <w:r w:rsidRPr="00995640">
      <w:rPr>
        <w:rFonts w:ascii="Times New Roman" w:hAnsi="Times New Roman"/>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BDD" w:rsidRPr="00EE3923" w:rsidRDefault="00266BDD" w:rsidP="00414701">
    <w:pPr>
      <w:pStyle w:val="ad"/>
      <w:jc w:val="center"/>
      <w:rPr>
        <w:rFonts w:ascii="Times New Roman" w:hAnsi="Times New Roman"/>
        <w:sz w:val="24"/>
        <w:szCs w:val="24"/>
      </w:rPr>
    </w:pPr>
    <w:r w:rsidRPr="00EE3923">
      <w:rPr>
        <w:rFonts w:ascii="Times New Roman" w:hAnsi="Times New Roman"/>
        <w:sz w:val="24"/>
        <w:szCs w:val="24"/>
      </w:rPr>
      <w:fldChar w:fldCharType="begin"/>
    </w:r>
    <w:r w:rsidRPr="00EE3923">
      <w:rPr>
        <w:rFonts w:ascii="Times New Roman" w:hAnsi="Times New Roman"/>
        <w:sz w:val="24"/>
        <w:szCs w:val="24"/>
      </w:rPr>
      <w:instrText>PAGE   \* MERGEFORMAT</w:instrText>
    </w:r>
    <w:r w:rsidRPr="00EE3923">
      <w:rPr>
        <w:rFonts w:ascii="Times New Roman" w:hAnsi="Times New Roman"/>
        <w:sz w:val="24"/>
        <w:szCs w:val="24"/>
      </w:rPr>
      <w:fldChar w:fldCharType="separate"/>
    </w:r>
    <w:r w:rsidR="007B27C5">
      <w:rPr>
        <w:rFonts w:ascii="Times New Roman" w:hAnsi="Times New Roman"/>
        <w:noProof/>
        <w:sz w:val="24"/>
        <w:szCs w:val="24"/>
      </w:rPr>
      <w:t>77</w:t>
    </w:r>
    <w:r w:rsidRPr="00EE3923">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9D7" w:rsidRDefault="00CB09D7" w:rsidP="00995640">
      <w:pPr>
        <w:spacing w:after="0" w:line="240" w:lineRule="auto"/>
      </w:pPr>
      <w:r>
        <w:separator/>
      </w:r>
    </w:p>
  </w:footnote>
  <w:footnote w:type="continuationSeparator" w:id="0">
    <w:p w:rsidR="00CB09D7" w:rsidRDefault="00CB09D7" w:rsidP="00995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BDD" w:rsidRPr="005C44C6" w:rsidRDefault="00266BDD" w:rsidP="00995640">
    <w:pPr>
      <w:pStyle w:val="ab"/>
      <w:jc w:val="center"/>
      <w:rPr>
        <w:rFonts w:ascii="Times New Roman" w:hAnsi="Times New Roman"/>
        <w:b/>
        <w:i/>
        <w:sz w:val="16"/>
        <w:szCs w:val="16"/>
      </w:rPr>
    </w:pPr>
    <w:r w:rsidRPr="005C44C6">
      <w:rPr>
        <w:rFonts w:ascii="Times New Roman" w:hAnsi="Times New Roman"/>
        <w:b/>
        <w:i/>
        <w:sz w:val="16"/>
        <w:szCs w:val="16"/>
      </w:rPr>
      <w:t xml:space="preserve">Программа комплексного развития </w:t>
    </w:r>
    <w:r>
      <w:rPr>
        <w:rFonts w:ascii="Times New Roman" w:hAnsi="Times New Roman"/>
        <w:b/>
        <w:i/>
        <w:sz w:val="16"/>
        <w:szCs w:val="16"/>
      </w:rPr>
      <w:t>транспортной</w:t>
    </w:r>
    <w:r w:rsidRPr="005C44C6">
      <w:rPr>
        <w:rFonts w:ascii="Times New Roman" w:hAnsi="Times New Roman"/>
        <w:b/>
        <w:i/>
        <w:sz w:val="16"/>
        <w:szCs w:val="16"/>
      </w:rPr>
      <w:t xml:space="preserve"> инфраструктуры </w:t>
    </w:r>
  </w:p>
  <w:p w:rsidR="00266BDD" w:rsidRPr="00E54746" w:rsidRDefault="00266BDD" w:rsidP="00995640">
    <w:pPr>
      <w:pStyle w:val="ab"/>
      <w:jc w:val="center"/>
      <w:rPr>
        <w:rFonts w:ascii="Times New Roman" w:hAnsi="Times New Roman"/>
        <w:b/>
        <w:i/>
        <w:sz w:val="16"/>
        <w:szCs w:val="16"/>
      </w:rPr>
    </w:pPr>
    <w:r w:rsidRPr="005C44C6">
      <w:rPr>
        <w:rFonts w:ascii="Times New Roman" w:hAnsi="Times New Roman"/>
        <w:b/>
        <w:i/>
        <w:sz w:val="16"/>
        <w:szCs w:val="16"/>
      </w:rPr>
      <w:t>МО «</w:t>
    </w:r>
    <w:r w:rsidR="00EE3923">
      <w:rPr>
        <w:rFonts w:ascii="Times New Roman" w:hAnsi="Times New Roman"/>
        <w:b/>
        <w:i/>
        <w:sz w:val="16"/>
        <w:szCs w:val="16"/>
      </w:rPr>
      <w:t>Лопухинское</w:t>
    </w:r>
    <w:r w:rsidRPr="005C44C6">
      <w:rPr>
        <w:rFonts w:ascii="Times New Roman" w:hAnsi="Times New Roman"/>
        <w:b/>
        <w:i/>
        <w:sz w:val="16"/>
        <w:szCs w:val="16"/>
      </w:rPr>
      <w:t xml:space="preserve"> сельское поселение» </w:t>
    </w:r>
    <w:r w:rsidR="00EE3923">
      <w:rPr>
        <w:rFonts w:ascii="Times New Roman" w:hAnsi="Times New Roman"/>
        <w:b/>
        <w:i/>
        <w:sz w:val="16"/>
        <w:szCs w:val="16"/>
      </w:rPr>
      <w:t>Ломоносовского</w:t>
    </w:r>
    <w:r w:rsidRPr="0055074A">
      <w:rPr>
        <w:rFonts w:ascii="Times New Roman" w:hAnsi="Times New Roman"/>
        <w:b/>
        <w:i/>
        <w:sz w:val="16"/>
        <w:szCs w:val="16"/>
      </w:rPr>
      <w:t xml:space="preserve"> муниципального района Ленинградской области</w:t>
    </w:r>
    <w:r w:rsidRPr="005C44C6">
      <w:rPr>
        <w:rFonts w:ascii="Times New Roman" w:hAnsi="Times New Roman"/>
        <w:b/>
        <w:i/>
        <w:sz w:val="16"/>
        <w:szCs w:val="16"/>
      </w:rPr>
      <w:t xml:space="preserve"> на 201</w:t>
    </w:r>
    <w:r>
      <w:rPr>
        <w:rFonts w:ascii="Times New Roman" w:hAnsi="Times New Roman"/>
        <w:b/>
        <w:i/>
        <w:sz w:val="16"/>
        <w:szCs w:val="16"/>
      </w:rPr>
      <w:t>7</w:t>
    </w:r>
    <w:r w:rsidRPr="005C44C6">
      <w:rPr>
        <w:rFonts w:ascii="Times New Roman" w:hAnsi="Times New Roman"/>
        <w:b/>
        <w:i/>
        <w:sz w:val="16"/>
        <w:szCs w:val="16"/>
      </w:rPr>
      <w:t>-20</w:t>
    </w:r>
    <w:r w:rsidRPr="003C3A9E">
      <w:rPr>
        <w:rFonts w:ascii="Times New Roman" w:hAnsi="Times New Roman"/>
        <w:b/>
        <w:i/>
        <w:sz w:val="16"/>
        <w:szCs w:val="16"/>
      </w:rPr>
      <w:t>3</w:t>
    </w:r>
    <w:r w:rsidR="00EE3923">
      <w:rPr>
        <w:rFonts w:ascii="Times New Roman" w:hAnsi="Times New Roman"/>
        <w:b/>
        <w:i/>
        <w:sz w:val="16"/>
        <w:szCs w:val="16"/>
      </w:rPr>
      <w:t>4</w:t>
    </w:r>
    <w:r w:rsidRPr="005C44C6">
      <w:rPr>
        <w:rFonts w:ascii="Times New Roman" w:hAnsi="Times New Roman"/>
        <w:b/>
        <w:i/>
        <w:sz w:val="16"/>
        <w:szCs w:val="16"/>
      </w:rPr>
      <w:t xml:space="preserve"> гг</w:t>
    </w:r>
  </w:p>
  <w:p w:rsidR="00266BDD" w:rsidRPr="00E54746" w:rsidRDefault="00266BDD" w:rsidP="001C113B">
    <w:pPr>
      <w:pStyle w:val="ab"/>
      <w:jc w:val="center"/>
      <w:rPr>
        <w:rFonts w:ascii="Times New Roman" w:hAnsi="Times New Roman"/>
        <w:b/>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BDD" w:rsidRPr="005D5193" w:rsidRDefault="00266BDD" w:rsidP="000565EE">
    <w:pPr>
      <w:pStyle w:val="ab"/>
      <w:jc w:val="center"/>
      <w:rPr>
        <w:b/>
        <w:i/>
      </w:rPr>
    </w:pPr>
    <w:r w:rsidRPr="005D5193">
      <w:rPr>
        <w:b/>
        <w:i/>
      </w:rPr>
      <w:t xml:space="preserve">Программа комплексного развития </w:t>
    </w:r>
    <w:r>
      <w:rPr>
        <w:b/>
        <w:i/>
      </w:rPr>
      <w:t>систем</w:t>
    </w:r>
    <w:r w:rsidRPr="005D5193">
      <w:rPr>
        <w:b/>
        <w:i/>
      </w:rPr>
      <w:t xml:space="preserve"> коммунальной инфраструктуры </w:t>
    </w:r>
  </w:p>
  <w:p w:rsidR="00266BDD" w:rsidRPr="005D5193" w:rsidRDefault="00266BDD" w:rsidP="000565EE">
    <w:pPr>
      <w:pStyle w:val="ab"/>
      <w:jc w:val="center"/>
    </w:pPr>
    <w:r w:rsidRPr="005D5193">
      <w:rPr>
        <w:b/>
        <w:i/>
      </w:rPr>
      <w:t>МО «</w:t>
    </w:r>
    <w:r w:rsidR="00EE3923">
      <w:rPr>
        <w:b/>
        <w:i/>
      </w:rPr>
      <w:t>Лопухинское</w:t>
    </w:r>
    <w:r w:rsidRPr="005D5193">
      <w:rPr>
        <w:b/>
        <w:i/>
      </w:rPr>
      <w:t xml:space="preserve"> сельское поселение» на 2015-2030 гг</w:t>
    </w:r>
  </w:p>
  <w:p w:rsidR="00266BDD" w:rsidRPr="002735BB" w:rsidRDefault="00266BDD" w:rsidP="000565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FD460FE"/>
    <w:lvl w:ilvl="0">
      <w:start w:val="1"/>
      <w:numFmt w:val="decimal"/>
      <w:lvlText w:val="%1."/>
      <w:lvlJc w:val="left"/>
      <w:pPr>
        <w:tabs>
          <w:tab w:val="num" w:pos="1492"/>
        </w:tabs>
        <w:ind w:left="1492" w:hanging="360"/>
      </w:pPr>
    </w:lvl>
  </w:abstractNum>
  <w:abstractNum w:abstractNumId="1">
    <w:nsid w:val="FFFFFF7D"/>
    <w:multiLevelType w:val="singleLevel"/>
    <w:tmpl w:val="4E6860B6"/>
    <w:lvl w:ilvl="0">
      <w:start w:val="1"/>
      <w:numFmt w:val="decimal"/>
      <w:lvlText w:val="%1."/>
      <w:lvlJc w:val="left"/>
      <w:pPr>
        <w:tabs>
          <w:tab w:val="num" w:pos="1209"/>
        </w:tabs>
        <w:ind w:left="1209" w:hanging="360"/>
      </w:pPr>
    </w:lvl>
  </w:abstractNum>
  <w:abstractNum w:abstractNumId="2">
    <w:nsid w:val="FFFFFF7E"/>
    <w:multiLevelType w:val="singleLevel"/>
    <w:tmpl w:val="B574BA36"/>
    <w:lvl w:ilvl="0">
      <w:start w:val="1"/>
      <w:numFmt w:val="decimal"/>
      <w:lvlText w:val="%1."/>
      <w:lvlJc w:val="left"/>
      <w:pPr>
        <w:tabs>
          <w:tab w:val="num" w:pos="926"/>
        </w:tabs>
        <w:ind w:left="926" w:hanging="360"/>
      </w:pPr>
    </w:lvl>
  </w:abstractNum>
  <w:abstractNum w:abstractNumId="3">
    <w:nsid w:val="FFFFFF7F"/>
    <w:multiLevelType w:val="singleLevel"/>
    <w:tmpl w:val="22801242"/>
    <w:lvl w:ilvl="0">
      <w:start w:val="1"/>
      <w:numFmt w:val="decimal"/>
      <w:lvlText w:val="%1."/>
      <w:lvlJc w:val="left"/>
      <w:pPr>
        <w:tabs>
          <w:tab w:val="num" w:pos="643"/>
        </w:tabs>
        <w:ind w:left="643" w:hanging="360"/>
      </w:pPr>
    </w:lvl>
  </w:abstractNum>
  <w:abstractNum w:abstractNumId="4">
    <w:nsid w:val="FFFFFF80"/>
    <w:multiLevelType w:val="singleLevel"/>
    <w:tmpl w:val="5282BB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E1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907A80"/>
    <w:lvl w:ilvl="0">
      <w:start w:val="1"/>
      <w:numFmt w:val="bullet"/>
      <w:lvlText w:val=""/>
      <w:lvlJc w:val="left"/>
      <w:pPr>
        <w:tabs>
          <w:tab w:val="num" w:pos="926"/>
        </w:tabs>
        <w:ind w:left="926" w:hanging="360"/>
      </w:pPr>
      <w:rPr>
        <w:rFonts w:ascii="Symbol" w:hAnsi="Symbol" w:hint="default"/>
      </w:rPr>
    </w:lvl>
  </w:abstractNum>
  <w:abstractNum w:abstractNumId="7">
    <w:nsid w:val="01695AD4"/>
    <w:multiLevelType w:val="hybridMultilevel"/>
    <w:tmpl w:val="7F5439D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5D27FA"/>
    <w:multiLevelType w:val="hybridMultilevel"/>
    <w:tmpl w:val="95AC4B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67C0563"/>
    <w:multiLevelType w:val="multilevel"/>
    <w:tmpl w:val="F4C26EAE"/>
    <w:lvl w:ilvl="0">
      <w:start w:val="1"/>
      <w:numFmt w:val="decimal"/>
      <w:pStyle w:val="a"/>
      <w:lvlText w:val="Приложение %1"/>
      <w:lvlJc w:val="center"/>
      <w:pPr>
        <w:tabs>
          <w:tab w:val="num" w:pos="0"/>
        </w:tabs>
        <w:ind w:left="2127" w:firstLine="0"/>
      </w:pPr>
      <w:rPr>
        <w:rFonts w:hint="default"/>
      </w:rPr>
    </w:lvl>
    <w:lvl w:ilvl="1">
      <w:start w:val="1"/>
      <w:numFmt w:val="decimal"/>
      <w:lvlText w:val="%1.%2"/>
      <w:lvlJc w:val="left"/>
      <w:pPr>
        <w:tabs>
          <w:tab w:val="num" w:pos="1920"/>
        </w:tabs>
        <w:ind w:left="709" w:firstLine="851"/>
      </w:pPr>
      <w:rPr>
        <w:rFonts w:hint="default"/>
      </w:rPr>
    </w:lvl>
    <w:lvl w:ilvl="2">
      <w:start w:val="1"/>
      <w:numFmt w:val="decimal"/>
      <w:lvlText w:val="%1.%2.%3"/>
      <w:lvlJc w:val="left"/>
      <w:pPr>
        <w:tabs>
          <w:tab w:val="num" w:pos="3414"/>
        </w:tabs>
        <w:ind w:left="2694" w:firstLine="0"/>
      </w:pPr>
      <w:rPr>
        <w:rFonts w:hint="default"/>
      </w:rPr>
    </w:lvl>
    <w:lvl w:ilvl="3">
      <w:start w:val="1"/>
      <w:numFmt w:val="decimal"/>
      <w:lvlText w:val="%1.%2.%3.%4."/>
      <w:lvlJc w:val="left"/>
      <w:pPr>
        <w:tabs>
          <w:tab w:val="num" w:pos="3414"/>
        </w:tabs>
        <w:ind w:left="2694" w:firstLine="0"/>
      </w:pPr>
      <w:rPr>
        <w:rFonts w:hint="default"/>
      </w:rPr>
    </w:lvl>
    <w:lvl w:ilvl="4">
      <w:start w:val="1"/>
      <w:numFmt w:val="decimal"/>
      <w:lvlText w:val="%1.%2.%3.%4.%5."/>
      <w:lvlJc w:val="left"/>
      <w:pPr>
        <w:tabs>
          <w:tab w:val="num" w:pos="3774"/>
        </w:tabs>
        <w:ind w:left="2694" w:firstLine="0"/>
      </w:pPr>
      <w:rPr>
        <w:rFonts w:hint="default"/>
      </w:rPr>
    </w:lvl>
    <w:lvl w:ilvl="5">
      <w:start w:val="1"/>
      <w:numFmt w:val="decimal"/>
      <w:lvlText w:val="%1.%2.%3.%4.%5..%6"/>
      <w:lvlJc w:val="left"/>
      <w:pPr>
        <w:tabs>
          <w:tab w:val="num" w:pos="3774"/>
        </w:tabs>
        <w:ind w:left="2694" w:firstLine="0"/>
      </w:pPr>
      <w:rPr>
        <w:rFonts w:hint="default"/>
      </w:rPr>
    </w:lvl>
    <w:lvl w:ilvl="6">
      <w:start w:val="1"/>
      <w:numFmt w:val="decimal"/>
      <w:lvlText w:val="%1.%2.%3.%4.%5..%6.%7"/>
      <w:lvlJc w:val="left"/>
      <w:pPr>
        <w:tabs>
          <w:tab w:val="num" w:pos="2694"/>
        </w:tabs>
        <w:ind w:left="2694" w:firstLine="0"/>
      </w:pPr>
      <w:rPr>
        <w:rFonts w:hint="default"/>
      </w:rPr>
    </w:lvl>
    <w:lvl w:ilvl="7">
      <w:start w:val="1"/>
      <w:numFmt w:val="decimal"/>
      <w:lvlText w:val="%1.%2.%3.%4.%5..%6.%7.%8"/>
      <w:lvlJc w:val="left"/>
      <w:pPr>
        <w:tabs>
          <w:tab w:val="num" w:pos="4134"/>
        </w:tabs>
        <w:ind w:left="2694" w:firstLine="0"/>
      </w:pPr>
      <w:rPr>
        <w:rFonts w:hint="default"/>
      </w:rPr>
    </w:lvl>
    <w:lvl w:ilvl="8">
      <w:start w:val="1"/>
      <w:numFmt w:val="decimal"/>
      <w:lvlText w:val="Приложение %9."/>
      <w:lvlJc w:val="left"/>
      <w:pPr>
        <w:tabs>
          <w:tab w:val="num" w:pos="4494"/>
        </w:tabs>
        <w:ind w:left="2694" w:firstLine="0"/>
      </w:pPr>
      <w:rPr>
        <w:rFonts w:ascii="Times New Roman" w:hAnsi="Times New Roman" w:hint="default"/>
        <w:b w:val="0"/>
        <w:i w:val="0"/>
        <w:sz w:val="24"/>
      </w:rPr>
    </w:lvl>
  </w:abstractNum>
  <w:abstractNum w:abstractNumId="10">
    <w:nsid w:val="080D0FF4"/>
    <w:multiLevelType w:val="hybridMultilevel"/>
    <w:tmpl w:val="57B2DF98"/>
    <w:lvl w:ilvl="0" w:tplc="7250FB62">
      <w:numFmt w:val="bullet"/>
      <w:lvlText w:val="-"/>
      <w:lvlJc w:val="left"/>
      <w:pPr>
        <w:ind w:left="2483" w:hanging="360"/>
      </w:pPr>
      <w:rPr>
        <w:rFonts w:ascii="Times New Roman" w:eastAsia="Times New Roman" w:hAnsi="Times New Roman" w:cs="Times New Roman" w:hint="default"/>
      </w:rPr>
    </w:lvl>
    <w:lvl w:ilvl="1" w:tplc="04190003">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1">
    <w:nsid w:val="09083AFA"/>
    <w:multiLevelType w:val="hybridMultilevel"/>
    <w:tmpl w:val="B388E0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1FE7A50"/>
    <w:multiLevelType w:val="hybridMultilevel"/>
    <w:tmpl w:val="381625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2685E55"/>
    <w:multiLevelType w:val="hybridMultilevel"/>
    <w:tmpl w:val="9FFC0788"/>
    <w:lvl w:ilvl="0" w:tplc="7250FB62">
      <w:numFmt w:val="bullet"/>
      <w:lvlText w:val="-"/>
      <w:lvlJc w:val="left"/>
      <w:pPr>
        <w:ind w:left="1631" w:hanging="360"/>
      </w:pPr>
      <w:rPr>
        <w:rFonts w:ascii="Times New Roman" w:eastAsia="Times New Roman" w:hAnsi="Times New Roman" w:cs="Times New Roman" w:hint="default"/>
      </w:rPr>
    </w:lvl>
    <w:lvl w:ilvl="1" w:tplc="04190003" w:tentative="1">
      <w:start w:val="1"/>
      <w:numFmt w:val="bullet"/>
      <w:lvlText w:val="o"/>
      <w:lvlJc w:val="left"/>
      <w:pPr>
        <w:ind w:left="2351" w:hanging="360"/>
      </w:pPr>
      <w:rPr>
        <w:rFonts w:ascii="Courier New" w:hAnsi="Courier New" w:cs="Courier New" w:hint="default"/>
      </w:rPr>
    </w:lvl>
    <w:lvl w:ilvl="2" w:tplc="04190005" w:tentative="1">
      <w:start w:val="1"/>
      <w:numFmt w:val="bullet"/>
      <w:lvlText w:val=""/>
      <w:lvlJc w:val="left"/>
      <w:pPr>
        <w:ind w:left="3071" w:hanging="360"/>
      </w:pPr>
      <w:rPr>
        <w:rFonts w:ascii="Wingdings" w:hAnsi="Wingdings" w:hint="default"/>
      </w:rPr>
    </w:lvl>
    <w:lvl w:ilvl="3" w:tplc="04190001" w:tentative="1">
      <w:start w:val="1"/>
      <w:numFmt w:val="bullet"/>
      <w:lvlText w:val=""/>
      <w:lvlJc w:val="left"/>
      <w:pPr>
        <w:ind w:left="3791" w:hanging="360"/>
      </w:pPr>
      <w:rPr>
        <w:rFonts w:ascii="Symbol" w:hAnsi="Symbol" w:hint="default"/>
      </w:rPr>
    </w:lvl>
    <w:lvl w:ilvl="4" w:tplc="04190003" w:tentative="1">
      <w:start w:val="1"/>
      <w:numFmt w:val="bullet"/>
      <w:lvlText w:val="o"/>
      <w:lvlJc w:val="left"/>
      <w:pPr>
        <w:ind w:left="4511" w:hanging="360"/>
      </w:pPr>
      <w:rPr>
        <w:rFonts w:ascii="Courier New" w:hAnsi="Courier New" w:cs="Courier New" w:hint="default"/>
      </w:rPr>
    </w:lvl>
    <w:lvl w:ilvl="5" w:tplc="04190005" w:tentative="1">
      <w:start w:val="1"/>
      <w:numFmt w:val="bullet"/>
      <w:lvlText w:val=""/>
      <w:lvlJc w:val="left"/>
      <w:pPr>
        <w:ind w:left="5231" w:hanging="360"/>
      </w:pPr>
      <w:rPr>
        <w:rFonts w:ascii="Wingdings" w:hAnsi="Wingdings" w:hint="default"/>
      </w:rPr>
    </w:lvl>
    <w:lvl w:ilvl="6" w:tplc="04190001" w:tentative="1">
      <w:start w:val="1"/>
      <w:numFmt w:val="bullet"/>
      <w:lvlText w:val=""/>
      <w:lvlJc w:val="left"/>
      <w:pPr>
        <w:ind w:left="5951" w:hanging="360"/>
      </w:pPr>
      <w:rPr>
        <w:rFonts w:ascii="Symbol" w:hAnsi="Symbol" w:hint="default"/>
      </w:rPr>
    </w:lvl>
    <w:lvl w:ilvl="7" w:tplc="04190003" w:tentative="1">
      <w:start w:val="1"/>
      <w:numFmt w:val="bullet"/>
      <w:lvlText w:val="o"/>
      <w:lvlJc w:val="left"/>
      <w:pPr>
        <w:ind w:left="6671" w:hanging="360"/>
      </w:pPr>
      <w:rPr>
        <w:rFonts w:ascii="Courier New" w:hAnsi="Courier New" w:cs="Courier New" w:hint="default"/>
      </w:rPr>
    </w:lvl>
    <w:lvl w:ilvl="8" w:tplc="04190005" w:tentative="1">
      <w:start w:val="1"/>
      <w:numFmt w:val="bullet"/>
      <w:lvlText w:val=""/>
      <w:lvlJc w:val="left"/>
      <w:pPr>
        <w:ind w:left="7391" w:hanging="360"/>
      </w:pPr>
      <w:rPr>
        <w:rFonts w:ascii="Wingdings" w:hAnsi="Wingdings" w:hint="default"/>
      </w:rPr>
    </w:lvl>
  </w:abstractNum>
  <w:abstractNum w:abstractNumId="14">
    <w:nsid w:val="139E3C43"/>
    <w:multiLevelType w:val="hybridMultilevel"/>
    <w:tmpl w:val="2760D1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3E1458B"/>
    <w:multiLevelType w:val="hybridMultilevel"/>
    <w:tmpl w:val="6562E27C"/>
    <w:lvl w:ilvl="0" w:tplc="44D653BA">
      <w:start w:val="1"/>
      <w:numFmt w:val="bullet"/>
      <w:pStyle w:val="a0"/>
      <w:lvlText w:val=""/>
      <w:lvlJc w:val="left"/>
      <w:pPr>
        <w:tabs>
          <w:tab w:val="num" w:pos="1919"/>
        </w:tabs>
        <w:ind w:left="479"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4BA5B20"/>
    <w:multiLevelType w:val="hybridMultilevel"/>
    <w:tmpl w:val="F51A7486"/>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17">
    <w:nsid w:val="176E1928"/>
    <w:multiLevelType w:val="hybridMultilevel"/>
    <w:tmpl w:val="DC2E6DD2"/>
    <w:lvl w:ilvl="0" w:tplc="7AF69E14">
      <w:start w:val="1"/>
      <w:numFmt w:val="decimal"/>
      <w:lvlText w:val="%1."/>
      <w:lvlJc w:val="left"/>
      <w:pPr>
        <w:ind w:left="2021" w:hanging="1170"/>
      </w:pPr>
      <w:rPr>
        <w:rFonts w:hint="default"/>
        <w:color w:val="auto"/>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18F35889"/>
    <w:multiLevelType w:val="hybridMultilevel"/>
    <w:tmpl w:val="A28EA2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1F360995"/>
    <w:multiLevelType w:val="hybridMultilevel"/>
    <w:tmpl w:val="6FC427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211E459F"/>
    <w:multiLevelType w:val="hybridMultilevel"/>
    <w:tmpl w:val="C832DBC6"/>
    <w:lvl w:ilvl="0" w:tplc="F08A8936">
      <w:start w:val="1"/>
      <w:numFmt w:val="lowerLetter"/>
      <w:pStyle w:val="2"/>
      <w:lvlText w:val="%1)"/>
      <w:lvlJc w:val="left"/>
      <w:pPr>
        <w:tabs>
          <w:tab w:val="num" w:pos="1418"/>
        </w:tabs>
        <w:ind w:left="1418" w:hanging="567"/>
      </w:pPr>
      <w:rPr>
        <w:rFonts w:hint="default"/>
      </w:rPr>
    </w:lvl>
    <w:lvl w:ilvl="1" w:tplc="0EEA9D32">
      <w:start w:val="1"/>
      <w:numFmt w:val="lowerLetter"/>
      <w:pStyle w:val="a1"/>
      <w:lvlText w:val="%2)"/>
      <w:lvlJc w:val="left"/>
      <w:pPr>
        <w:tabs>
          <w:tab w:val="num" w:pos="1440"/>
        </w:tabs>
        <w:ind w:left="1420" w:hanging="34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3FA5E20"/>
    <w:multiLevelType w:val="hybridMultilevel"/>
    <w:tmpl w:val="E57A366E"/>
    <w:lvl w:ilvl="0" w:tplc="7250FB62">
      <w:numFmt w:val="bullet"/>
      <w:lvlText w:val="-"/>
      <w:lvlJc w:val="left"/>
      <w:pPr>
        <w:ind w:left="2483" w:hanging="360"/>
      </w:pPr>
      <w:rPr>
        <w:rFonts w:ascii="Times New Roman" w:eastAsia="Times New Roman" w:hAnsi="Times New Roman" w:cs="Times New Roman" w:hint="default"/>
      </w:rPr>
    </w:lvl>
    <w:lvl w:ilvl="1" w:tplc="9AA2D938">
      <w:start w:val="1"/>
      <w:numFmt w:val="bullet"/>
      <w:pStyle w:val="3"/>
      <w:lvlText w:val=""/>
      <w:lvlJc w:val="left"/>
      <w:pPr>
        <w:ind w:left="2292" w:hanging="360"/>
      </w:pPr>
      <w:rPr>
        <w:rFonts w:ascii="Symbol" w:hAnsi="Symbol"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2">
    <w:nsid w:val="2A2760EC"/>
    <w:multiLevelType w:val="hybridMultilevel"/>
    <w:tmpl w:val="18D884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30A5299"/>
    <w:multiLevelType w:val="hybridMultilevel"/>
    <w:tmpl w:val="FDAC42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4345D6F"/>
    <w:multiLevelType w:val="hybridMultilevel"/>
    <w:tmpl w:val="6B82E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773710"/>
    <w:multiLevelType w:val="hybridMultilevel"/>
    <w:tmpl w:val="29D8C3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68E2FD0"/>
    <w:multiLevelType w:val="hybridMultilevel"/>
    <w:tmpl w:val="3904BECE"/>
    <w:lvl w:ilvl="0" w:tplc="D1067A46">
      <w:start w:val="1"/>
      <w:numFmt w:val="bullet"/>
      <w:pStyle w:val="a2"/>
      <w:lvlText w:val=""/>
      <w:lvlJc w:val="left"/>
      <w:pPr>
        <w:tabs>
          <w:tab w:val="num" w:pos="1957"/>
        </w:tabs>
        <w:ind w:left="1957" w:hanging="397"/>
      </w:pPr>
      <w:rPr>
        <w:rFonts w:ascii="Symbol" w:hAnsi="Symbol" w:hint="default"/>
      </w:rPr>
    </w:lvl>
    <w:lvl w:ilvl="1" w:tplc="F3FC8DD2">
      <w:start w:val="1"/>
      <w:numFmt w:val="bullet"/>
      <w:lvlText w:val=""/>
      <w:lvlJc w:val="left"/>
      <w:pPr>
        <w:tabs>
          <w:tab w:val="num" w:pos="2546"/>
        </w:tabs>
        <w:ind w:left="2546" w:hanging="360"/>
      </w:pPr>
      <w:rPr>
        <w:rFonts w:ascii="Symbol" w:hAnsi="Symbol" w:hint="default"/>
      </w:rPr>
    </w:lvl>
    <w:lvl w:ilvl="2" w:tplc="04190005">
      <w:start w:val="1"/>
      <w:numFmt w:val="bullet"/>
      <w:lvlText w:val=""/>
      <w:lvlJc w:val="left"/>
      <w:pPr>
        <w:tabs>
          <w:tab w:val="num" w:pos="3266"/>
        </w:tabs>
        <w:ind w:left="3266" w:hanging="360"/>
      </w:pPr>
      <w:rPr>
        <w:rFonts w:ascii="Wingdings" w:hAnsi="Wingdings" w:hint="default"/>
      </w:rPr>
    </w:lvl>
    <w:lvl w:ilvl="3" w:tplc="04190001" w:tentative="1">
      <w:start w:val="1"/>
      <w:numFmt w:val="bullet"/>
      <w:lvlText w:val=""/>
      <w:lvlJc w:val="left"/>
      <w:pPr>
        <w:tabs>
          <w:tab w:val="num" w:pos="3986"/>
        </w:tabs>
        <w:ind w:left="3986" w:hanging="360"/>
      </w:pPr>
      <w:rPr>
        <w:rFonts w:ascii="Symbol" w:hAnsi="Symbol" w:hint="default"/>
      </w:rPr>
    </w:lvl>
    <w:lvl w:ilvl="4" w:tplc="04190003" w:tentative="1">
      <w:start w:val="1"/>
      <w:numFmt w:val="bullet"/>
      <w:lvlText w:val="o"/>
      <w:lvlJc w:val="left"/>
      <w:pPr>
        <w:tabs>
          <w:tab w:val="num" w:pos="4706"/>
        </w:tabs>
        <w:ind w:left="4706" w:hanging="360"/>
      </w:pPr>
      <w:rPr>
        <w:rFonts w:ascii="Courier New" w:hAnsi="Courier New" w:hint="default"/>
      </w:rPr>
    </w:lvl>
    <w:lvl w:ilvl="5" w:tplc="04190005" w:tentative="1">
      <w:start w:val="1"/>
      <w:numFmt w:val="bullet"/>
      <w:lvlText w:val=""/>
      <w:lvlJc w:val="left"/>
      <w:pPr>
        <w:tabs>
          <w:tab w:val="num" w:pos="5426"/>
        </w:tabs>
        <w:ind w:left="5426" w:hanging="360"/>
      </w:pPr>
      <w:rPr>
        <w:rFonts w:ascii="Wingdings" w:hAnsi="Wingdings" w:hint="default"/>
      </w:rPr>
    </w:lvl>
    <w:lvl w:ilvl="6" w:tplc="04190001" w:tentative="1">
      <w:start w:val="1"/>
      <w:numFmt w:val="bullet"/>
      <w:lvlText w:val=""/>
      <w:lvlJc w:val="left"/>
      <w:pPr>
        <w:tabs>
          <w:tab w:val="num" w:pos="6146"/>
        </w:tabs>
        <w:ind w:left="6146" w:hanging="360"/>
      </w:pPr>
      <w:rPr>
        <w:rFonts w:ascii="Symbol" w:hAnsi="Symbol" w:hint="default"/>
      </w:rPr>
    </w:lvl>
    <w:lvl w:ilvl="7" w:tplc="04190003" w:tentative="1">
      <w:start w:val="1"/>
      <w:numFmt w:val="bullet"/>
      <w:lvlText w:val="o"/>
      <w:lvlJc w:val="left"/>
      <w:pPr>
        <w:tabs>
          <w:tab w:val="num" w:pos="6866"/>
        </w:tabs>
        <w:ind w:left="6866" w:hanging="360"/>
      </w:pPr>
      <w:rPr>
        <w:rFonts w:ascii="Courier New" w:hAnsi="Courier New" w:hint="default"/>
      </w:rPr>
    </w:lvl>
    <w:lvl w:ilvl="8" w:tplc="04190005" w:tentative="1">
      <w:start w:val="1"/>
      <w:numFmt w:val="bullet"/>
      <w:lvlText w:val=""/>
      <w:lvlJc w:val="left"/>
      <w:pPr>
        <w:tabs>
          <w:tab w:val="num" w:pos="7586"/>
        </w:tabs>
        <w:ind w:left="7586" w:hanging="360"/>
      </w:pPr>
      <w:rPr>
        <w:rFonts w:ascii="Wingdings" w:hAnsi="Wingdings" w:hint="default"/>
      </w:rPr>
    </w:lvl>
  </w:abstractNum>
  <w:abstractNum w:abstractNumId="27">
    <w:nsid w:val="37F97A50"/>
    <w:multiLevelType w:val="hybridMultilevel"/>
    <w:tmpl w:val="51E4E9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38B66933"/>
    <w:multiLevelType w:val="hybridMultilevel"/>
    <w:tmpl w:val="2FC058FE"/>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9">
    <w:nsid w:val="3C7D3499"/>
    <w:multiLevelType w:val="hybridMultilevel"/>
    <w:tmpl w:val="4582FC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4CA33DE0"/>
    <w:multiLevelType w:val="hybridMultilevel"/>
    <w:tmpl w:val="2A52D2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4DAF032B"/>
    <w:multiLevelType w:val="hybridMultilevel"/>
    <w:tmpl w:val="752A4E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29F66DA"/>
    <w:multiLevelType w:val="hybridMultilevel"/>
    <w:tmpl w:val="185858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2FD07BE"/>
    <w:multiLevelType w:val="hybridMultilevel"/>
    <w:tmpl w:val="621E9A9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nsid w:val="59B6771E"/>
    <w:multiLevelType w:val="hybridMultilevel"/>
    <w:tmpl w:val="F162E634"/>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35">
    <w:nsid w:val="604F0B3A"/>
    <w:multiLevelType w:val="hybridMultilevel"/>
    <w:tmpl w:val="9EA83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8E6383"/>
    <w:multiLevelType w:val="hybridMultilevel"/>
    <w:tmpl w:val="AAC846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4E16AC7"/>
    <w:multiLevelType w:val="hybridMultilevel"/>
    <w:tmpl w:val="3A2AC1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8C87ECE"/>
    <w:multiLevelType w:val="hybridMultilevel"/>
    <w:tmpl w:val="E4C2A5CC"/>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39">
    <w:nsid w:val="6A31238C"/>
    <w:multiLevelType w:val="hybridMultilevel"/>
    <w:tmpl w:val="C10C7094"/>
    <w:lvl w:ilvl="0" w:tplc="FF284DE6">
      <w:start w:val="1"/>
      <w:numFmt w:val="bullet"/>
      <w:pStyle w:val="13"/>
      <w:lvlText w:val=""/>
      <w:lvlJc w:val="left"/>
      <w:pPr>
        <w:tabs>
          <w:tab w:val="num" w:pos="596"/>
        </w:tabs>
        <w:ind w:left="596"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BCD6DC8"/>
    <w:multiLevelType w:val="hybridMultilevel"/>
    <w:tmpl w:val="A1024E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F6B35F5"/>
    <w:multiLevelType w:val="hybridMultilevel"/>
    <w:tmpl w:val="8AE87926"/>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42">
    <w:nsid w:val="706357CC"/>
    <w:multiLevelType w:val="hybridMultilevel"/>
    <w:tmpl w:val="27D693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2C82AA0"/>
    <w:multiLevelType w:val="hybridMultilevel"/>
    <w:tmpl w:val="36EECF0A"/>
    <w:lvl w:ilvl="0" w:tplc="5A40CCE8">
      <w:start w:val="1"/>
      <w:numFmt w:val="decimal"/>
      <w:lvlText w:val="%1."/>
      <w:lvlJc w:val="left"/>
      <w:pPr>
        <w:ind w:left="1068" w:hanging="360"/>
      </w:pPr>
      <w:rPr>
        <w:rFonts w:hint="default"/>
      </w:rPr>
    </w:lvl>
    <w:lvl w:ilvl="1" w:tplc="04190019" w:tentative="1">
      <w:start w:val="1"/>
      <w:numFmt w:val="lowerLetter"/>
      <w:pStyle w:val="a3"/>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8A22141"/>
    <w:multiLevelType w:val="hybridMultilevel"/>
    <w:tmpl w:val="9C0C0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BA4C66"/>
    <w:multiLevelType w:val="hybridMultilevel"/>
    <w:tmpl w:val="580C27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7FF83264"/>
    <w:multiLevelType w:val="hybridMultilevel"/>
    <w:tmpl w:val="4484F852"/>
    <w:lvl w:ilvl="0" w:tplc="DCCC42CE">
      <w:numFmt w:val="bullet"/>
      <w:lvlText w:val="-"/>
      <w:lvlJc w:val="left"/>
      <w:pPr>
        <w:ind w:left="1271" w:hanging="360"/>
      </w:pPr>
      <w:rPr>
        <w:rFonts w:ascii="Times New Roman" w:eastAsia="Times New Roman" w:hAnsi="Times New Roman" w:cs="Times New Roman" w:hint="default"/>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num w:numId="1">
    <w:abstractNumId w:val="43"/>
  </w:num>
  <w:num w:numId="2">
    <w:abstractNumId w:val="20"/>
  </w:num>
  <w:num w:numId="3">
    <w:abstractNumId w:val="15"/>
  </w:num>
  <w:num w:numId="4">
    <w:abstractNumId w:val="26"/>
  </w:num>
  <w:num w:numId="5">
    <w:abstractNumId w:val="9"/>
  </w:num>
  <w:num w:numId="6">
    <w:abstractNumId w:val="39"/>
  </w:num>
  <w:num w:numId="7">
    <w:abstractNumId w:val="12"/>
  </w:num>
  <w:num w:numId="8">
    <w:abstractNumId w:val="28"/>
  </w:num>
  <w:num w:numId="9">
    <w:abstractNumId w:val="38"/>
  </w:num>
  <w:num w:numId="10">
    <w:abstractNumId w:val="14"/>
  </w:num>
  <w:num w:numId="11">
    <w:abstractNumId w:val="27"/>
  </w:num>
  <w:num w:numId="12">
    <w:abstractNumId w:val="29"/>
  </w:num>
  <w:num w:numId="13">
    <w:abstractNumId w:val="36"/>
  </w:num>
  <w:num w:numId="14">
    <w:abstractNumId w:val="31"/>
  </w:num>
  <w:num w:numId="15">
    <w:abstractNumId w:val="45"/>
  </w:num>
  <w:num w:numId="16">
    <w:abstractNumId w:val="8"/>
  </w:num>
  <w:num w:numId="17">
    <w:abstractNumId w:val="18"/>
  </w:num>
  <w:num w:numId="18">
    <w:abstractNumId w:val="33"/>
  </w:num>
  <w:num w:numId="19">
    <w:abstractNumId w:val="23"/>
  </w:num>
  <w:num w:numId="20">
    <w:abstractNumId w:val="7"/>
  </w:num>
  <w:num w:numId="21">
    <w:abstractNumId w:val="30"/>
  </w:num>
  <w:num w:numId="22">
    <w:abstractNumId w:val="34"/>
  </w:num>
  <w:num w:numId="23">
    <w:abstractNumId w:val="35"/>
  </w:num>
  <w:num w:numId="24">
    <w:abstractNumId w:val="16"/>
  </w:num>
  <w:num w:numId="25">
    <w:abstractNumId w:val="42"/>
  </w:num>
  <w:num w:numId="26">
    <w:abstractNumId w:val="24"/>
  </w:num>
  <w:num w:numId="27">
    <w:abstractNumId w:val="41"/>
  </w:num>
  <w:num w:numId="28">
    <w:abstractNumId w:val="40"/>
  </w:num>
  <w:num w:numId="29">
    <w:abstractNumId w:val="22"/>
  </w:num>
  <w:num w:numId="30">
    <w:abstractNumId w:val="19"/>
  </w:num>
  <w:num w:numId="31">
    <w:abstractNumId w:val="37"/>
  </w:num>
  <w:num w:numId="32">
    <w:abstractNumId w:val="32"/>
  </w:num>
  <w:num w:numId="33">
    <w:abstractNumId w:val="11"/>
  </w:num>
  <w:num w:numId="34">
    <w:abstractNumId w:val="25"/>
  </w:num>
  <w:num w:numId="35">
    <w:abstractNumId w:val="6"/>
  </w:num>
  <w:num w:numId="36">
    <w:abstractNumId w:val="5"/>
  </w:num>
  <w:num w:numId="37">
    <w:abstractNumId w:val="4"/>
  </w:num>
  <w:num w:numId="38">
    <w:abstractNumId w:val="3"/>
  </w:num>
  <w:num w:numId="39">
    <w:abstractNumId w:val="2"/>
  </w:num>
  <w:num w:numId="40">
    <w:abstractNumId w:val="1"/>
  </w:num>
  <w:num w:numId="41">
    <w:abstractNumId w:val="0"/>
  </w:num>
  <w:num w:numId="42">
    <w:abstractNumId w:val="17"/>
  </w:num>
  <w:num w:numId="43">
    <w:abstractNumId w:val="44"/>
  </w:num>
  <w:num w:numId="44">
    <w:abstractNumId w:val="46"/>
  </w:num>
  <w:num w:numId="45">
    <w:abstractNumId w:val="13"/>
  </w:num>
  <w:num w:numId="46">
    <w:abstractNumId w:val="10"/>
  </w:num>
  <w:num w:numId="47">
    <w:abstractNumId w:val="21"/>
  </w:num>
  <w:num w:numId="48">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79"/>
    <w:rsid w:val="00000C64"/>
    <w:rsid w:val="0001023E"/>
    <w:rsid w:val="000147B8"/>
    <w:rsid w:val="00024712"/>
    <w:rsid w:val="000429AC"/>
    <w:rsid w:val="000565EE"/>
    <w:rsid w:val="000843A0"/>
    <w:rsid w:val="000A6390"/>
    <w:rsid w:val="000A7E3E"/>
    <w:rsid w:val="000B2250"/>
    <w:rsid w:val="000B6066"/>
    <w:rsid w:val="000E7A6E"/>
    <w:rsid w:val="00114535"/>
    <w:rsid w:val="001166DA"/>
    <w:rsid w:val="001657FF"/>
    <w:rsid w:val="00196D82"/>
    <w:rsid w:val="001A55F9"/>
    <w:rsid w:val="001C113B"/>
    <w:rsid w:val="001D0679"/>
    <w:rsid w:val="002012CE"/>
    <w:rsid w:val="002045B3"/>
    <w:rsid w:val="00207186"/>
    <w:rsid w:val="00214EF6"/>
    <w:rsid w:val="00220CBD"/>
    <w:rsid w:val="00222A0F"/>
    <w:rsid w:val="002452B2"/>
    <w:rsid w:val="00266BDD"/>
    <w:rsid w:val="0027183D"/>
    <w:rsid w:val="002B1352"/>
    <w:rsid w:val="002F5480"/>
    <w:rsid w:val="003028CD"/>
    <w:rsid w:val="00335198"/>
    <w:rsid w:val="00342B64"/>
    <w:rsid w:val="0037112E"/>
    <w:rsid w:val="0039237A"/>
    <w:rsid w:val="00393AEA"/>
    <w:rsid w:val="003A2109"/>
    <w:rsid w:val="003A561B"/>
    <w:rsid w:val="003E06BE"/>
    <w:rsid w:val="0040030F"/>
    <w:rsid w:val="00401EC4"/>
    <w:rsid w:val="004135DA"/>
    <w:rsid w:val="00414701"/>
    <w:rsid w:val="00421E1D"/>
    <w:rsid w:val="00440C65"/>
    <w:rsid w:val="00443090"/>
    <w:rsid w:val="00470700"/>
    <w:rsid w:val="00471562"/>
    <w:rsid w:val="00477E11"/>
    <w:rsid w:val="004A1E8E"/>
    <w:rsid w:val="004C4A07"/>
    <w:rsid w:val="004D5F31"/>
    <w:rsid w:val="004E4B2C"/>
    <w:rsid w:val="00502A51"/>
    <w:rsid w:val="00507F91"/>
    <w:rsid w:val="0051702C"/>
    <w:rsid w:val="00522744"/>
    <w:rsid w:val="00532DC2"/>
    <w:rsid w:val="00534D10"/>
    <w:rsid w:val="0055074A"/>
    <w:rsid w:val="00554EB6"/>
    <w:rsid w:val="00582DF5"/>
    <w:rsid w:val="005A00C5"/>
    <w:rsid w:val="005A7856"/>
    <w:rsid w:val="005D1BFC"/>
    <w:rsid w:val="005E38BF"/>
    <w:rsid w:val="005F09CB"/>
    <w:rsid w:val="005F389A"/>
    <w:rsid w:val="006028EC"/>
    <w:rsid w:val="00607869"/>
    <w:rsid w:val="00622FD2"/>
    <w:rsid w:val="00625F24"/>
    <w:rsid w:val="006304C0"/>
    <w:rsid w:val="0064429F"/>
    <w:rsid w:val="00661378"/>
    <w:rsid w:val="006618E5"/>
    <w:rsid w:val="00670B9F"/>
    <w:rsid w:val="00683573"/>
    <w:rsid w:val="006B2365"/>
    <w:rsid w:val="006C06B0"/>
    <w:rsid w:val="006C6474"/>
    <w:rsid w:val="006E4268"/>
    <w:rsid w:val="006F2DBB"/>
    <w:rsid w:val="006F4C3B"/>
    <w:rsid w:val="006F7EC4"/>
    <w:rsid w:val="007002FC"/>
    <w:rsid w:val="00720F68"/>
    <w:rsid w:val="00737866"/>
    <w:rsid w:val="00746647"/>
    <w:rsid w:val="0074678A"/>
    <w:rsid w:val="00774D81"/>
    <w:rsid w:val="0077714D"/>
    <w:rsid w:val="007A1B25"/>
    <w:rsid w:val="007B000B"/>
    <w:rsid w:val="007B27C5"/>
    <w:rsid w:val="007C0E08"/>
    <w:rsid w:val="007D5BA7"/>
    <w:rsid w:val="007E7AE9"/>
    <w:rsid w:val="007F0F5C"/>
    <w:rsid w:val="00815A03"/>
    <w:rsid w:val="00815C1C"/>
    <w:rsid w:val="0081694A"/>
    <w:rsid w:val="008202A3"/>
    <w:rsid w:val="0082551F"/>
    <w:rsid w:val="0083353D"/>
    <w:rsid w:val="0084433A"/>
    <w:rsid w:val="00844684"/>
    <w:rsid w:val="00857002"/>
    <w:rsid w:val="0086273B"/>
    <w:rsid w:val="0088360F"/>
    <w:rsid w:val="008A530A"/>
    <w:rsid w:val="008B3E78"/>
    <w:rsid w:val="008C3698"/>
    <w:rsid w:val="008E5696"/>
    <w:rsid w:val="008E5887"/>
    <w:rsid w:val="00911B48"/>
    <w:rsid w:val="00936500"/>
    <w:rsid w:val="009630CA"/>
    <w:rsid w:val="009740D9"/>
    <w:rsid w:val="00990B51"/>
    <w:rsid w:val="00991B79"/>
    <w:rsid w:val="00995640"/>
    <w:rsid w:val="009A62B7"/>
    <w:rsid w:val="009E3D8C"/>
    <w:rsid w:val="00A13217"/>
    <w:rsid w:val="00A22F60"/>
    <w:rsid w:val="00A37843"/>
    <w:rsid w:val="00A4444E"/>
    <w:rsid w:val="00A46D6B"/>
    <w:rsid w:val="00A62B14"/>
    <w:rsid w:val="00A77DD4"/>
    <w:rsid w:val="00A9378C"/>
    <w:rsid w:val="00A966C1"/>
    <w:rsid w:val="00AB3B43"/>
    <w:rsid w:val="00AE1BAA"/>
    <w:rsid w:val="00B028FD"/>
    <w:rsid w:val="00B76F6C"/>
    <w:rsid w:val="00B93640"/>
    <w:rsid w:val="00BA5578"/>
    <w:rsid w:val="00C03BB8"/>
    <w:rsid w:val="00C10DAB"/>
    <w:rsid w:val="00C24393"/>
    <w:rsid w:val="00C35947"/>
    <w:rsid w:val="00C51244"/>
    <w:rsid w:val="00C566C3"/>
    <w:rsid w:val="00C567EB"/>
    <w:rsid w:val="00C60370"/>
    <w:rsid w:val="00C6099E"/>
    <w:rsid w:val="00C70B00"/>
    <w:rsid w:val="00C95565"/>
    <w:rsid w:val="00CA596C"/>
    <w:rsid w:val="00CA65F2"/>
    <w:rsid w:val="00CB09D7"/>
    <w:rsid w:val="00CF745F"/>
    <w:rsid w:val="00D4508B"/>
    <w:rsid w:val="00D873D2"/>
    <w:rsid w:val="00DA62B9"/>
    <w:rsid w:val="00DC1B4C"/>
    <w:rsid w:val="00DC3697"/>
    <w:rsid w:val="00DC5769"/>
    <w:rsid w:val="00DE1C12"/>
    <w:rsid w:val="00E04057"/>
    <w:rsid w:val="00E15A96"/>
    <w:rsid w:val="00E31731"/>
    <w:rsid w:val="00E41A88"/>
    <w:rsid w:val="00E54F8C"/>
    <w:rsid w:val="00E604D3"/>
    <w:rsid w:val="00E626AE"/>
    <w:rsid w:val="00E63515"/>
    <w:rsid w:val="00E967CF"/>
    <w:rsid w:val="00E96C77"/>
    <w:rsid w:val="00EA3408"/>
    <w:rsid w:val="00EC311C"/>
    <w:rsid w:val="00EC471C"/>
    <w:rsid w:val="00ED4A05"/>
    <w:rsid w:val="00EE3923"/>
    <w:rsid w:val="00EE526B"/>
    <w:rsid w:val="00EE6E89"/>
    <w:rsid w:val="00EF2204"/>
    <w:rsid w:val="00F03B5D"/>
    <w:rsid w:val="00F07A4D"/>
    <w:rsid w:val="00F17966"/>
    <w:rsid w:val="00F21D32"/>
    <w:rsid w:val="00F276B7"/>
    <w:rsid w:val="00F32D17"/>
    <w:rsid w:val="00F467DA"/>
    <w:rsid w:val="00F62DD8"/>
    <w:rsid w:val="00F77350"/>
    <w:rsid w:val="00F835AD"/>
    <w:rsid w:val="00F84C6C"/>
    <w:rsid w:val="00F95F3F"/>
    <w:rsid w:val="00F97794"/>
    <w:rsid w:val="00FB3681"/>
    <w:rsid w:val="00FB5EA4"/>
    <w:rsid w:val="00FC30CF"/>
    <w:rsid w:val="00FD136A"/>
    <w:rsid w:val="00FE16AF"/>
    <w:rsid w:val="00FF6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C99C0B2-1861-4DDF-AE8B-6DB8C70B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534D10"/>
    <w:rPr>
      <w:rFonts w:ascii="Calibri" w:eastAsia="Times New Roman" w:hAnsi="Calibri" w:cs="Times New Roman"/>
    </w:rPr>
  </w:style>
  <w:style w:type="paragraph" w:styleId="1">
    <w:name w:val="heading 1"/>
    <w:basedOn w:val="a4"/>
    <w:next w:val="a4"/>
    <w:link w:val="10"/>
    <w:qFormat/>
    <w:rsid w:val="00F835AD"/>
    <w:pPr>
      <w:keepNext/>
      <w:spacing w:after="0" w:line="240" w:lineRule="auto"/>
      <w:jc w:val="right"/>
      <w:outlineLvl w:val="0"/>
    </w:pPr>
    <w:rPr>
      <w:rFonts w:ascii="Times New Roman" w:eastAsia="Calibri" w:hAnsi="Times New Roman"/>
      <w:sz w:val="24"/>
      <w:szCs w:val="20"/>
      <w:lang w:eastAsia="ru-RU"/>
    </w:rPr>
  </w:style>
  <w:style w:type="paragraph" w:styleId="20">
    <w:name w:val="heading 2"/>
    <w:basedOn w:val="a4"/>
    <w:next w:val="a4"/>
    <w:link w:val="21"/>
    <w:unhideWhenUsed/>
    <w:qFormat/>
    <w:rsid w:val="00F835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Знак Знак,Знак2,Заголовок 3 Знак + 12 pt,не полужирный,влево,Перед:  0 пт,Пос...,Заголовок 3 Знак +,Пер..."/>
    <w:basedOn w:val="a4"/>
    <w:next w:val="a4"/>
    <w:link w:val="31"/>
    <w:unhideWhenUsed/>
    <w:qFormat/>
    <w:rsid w:val="00F835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qFormat/>
    <w:rsid w:val="00F835AD"/>
    <w:pPr>
      <w:tabs>
        <w:tab w:val="num" w:pos="1647"/>
        <w:tab w:val="left" w:pos="1985"/>
      </w:tabs>
      <w:spacing w:before="120"/>
      <w:ind w:firstLine="567"/>
      <w:outlineLvl w:val="3"/>
    </w:pPr>
    <w:rPr>
      <w:szCs w:val="28"/>
    </w:rPr>
  </w:style>
  <w:style w:type="paragraph" w:styleId="5">
    <w:name w:val="heading 5"/>
    <w:basedOn w:val="a4"/>
    <w:next w:val="a4"/>
    <w:link w:val="50"/>
    <w:qFormat/>
    <w:rsid w:val="00991B79"/>
    <w:pPr>
      <w:keepNext/>
      <w:tabs>
        <w:tab w:val="num" w:pos="1008"/>
      </w:tabs>
      <w:spacing w:after="0" w:line="240" w:lineRule="auto"/>
      <w:ind w:left="1008" w:hanging="1008"/>
      <w:jc w:val="center"/>
      <w:outlineLvl w:val="4"/>
    </w:pPr>
    <w:rPr>
      <w:rFonts w:ascii="Times New Roman" w:hAnsi="Times New Roman"/>
      <w:b/>
      <w:sz w:val="24"/>
      <w:szCs w:val="20"/>
      <w:lang w:val="en-GB"/>
    </w:rPr>
  </w:style>
  <w:style w:type="paragraph" w:styleId="6">
    <w:name w:val="heading 6"/>
    <w:basedOn w:val="a4"/>
    <w:next w:val="a4"/>
    <w:link w:val="60"/>
    <w:unhideWhenUsed/>
    <w:qFormat/>
    <w:rsid w:val="00F835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qFormat/>
    <w:rsid w:val="00F835AD"/>
    <w:pPr>
      <w:keepNext/>
      <w:tabs>
        <w:tab w:val="num" w:pos="1296"/>
      </w:tabs>
      <w:spacing w:after="0" w:line="240" w:lineRule="auto"/>
      <w:ind w:left="1296" w:hanging="1296"/>
      <w:outlineLvl w:val="6"/>
    </w:pPr>
    <w:rPr>
      <w:rFonts w:ascii="Times New Roman" w:hAnsi="Times New Roman"/>
      <w:b/>
      <w:sz w:val="24"/>
      <w:szCs w:val="20"/>
      <w:lang w:val="en-GB"/>
    </w:rPr>
  </w:style>
  <w:style w:type="paragraph" w:styleId="8">
    <w:name w:val="heading 8"/>
    <w:basedOn w:val="a4"/>
    <w:next w:val="a4"/>
    <w:link w:val="80"/>
    <w:qFormat/>
    <w:rsid w:val="00F835AD"/>
    <w:pPr>
      <w:keepNext/>
      <w:tabs>
        <w:tab w:val="num" w:pos="1440"/>
      </w:tabs>
      <w:spacing w:after="0" w:line="240" w:lineRule="auto"/>
      <w:ind w:left="1440" w:hanging="1440"/>
      <w:outlineLvl w:val="7"/>
    </w:pPr>
    <w:rPr>
      <w:rFonts w:ascii="Times New Roman" w:hAnsi="Times New Roman"/>
      <w:b/>
      <w:bCs/>
      <w:snapToGrid w:val="0"/>
      <w:sz w:val="20"/>
      <w:szCs w:val="20"/>
      <w:lang w:val="en-AU"/>
    </w:rPr>
  </w:style>
  <w:style w:type="paragraph" w:styleId="9">
    <w:name w:val="heading 9"/>
    <w:basedOn w:val="a4"/>
    <w:next w:val="a4"/>
    <w:link w:val="90"/>
    <w:qFormat/>
    <w:rsid w:val="00F835AD"/>
    <w:pPr>
      <w:keepNext/>
      <w:tabs>
        <w:tab w:val="num" w:pos="1584"/>
      </w:tabs>
      <w:spacing w:after="0" w:line="240" w:lineRule="auto"/>
      <w:ind w:left="1584" w:hanging="1584"/>
      <w:outlineLvl w:val="8"/>
    </w:pPr>
    <w:rPr>
      <w:rFonts w:ascii="Times New Roman" w:hAnsi="Times New Roman"/>
      <w:i/>
      <w:iCs/>
      <w:snapToGrid w:val="0"/>
      <w:sz w:val="20"/>
      <w:szCs w:val="20"/>
      <w:lang w:val="en-A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basedOn w:val="a7"/>
    <w:link w:val="1"/>
    <w:rsid w:val="00F835AD"/>
    <w:rPr>
      <w:rFonts w:ascii="Times New Roman" w:eastAsia="Calibri" w:hAnsi="Times New Roman" w:cs="Times New Roman"/>
      <w:sz w:val="24"/>
      <w:szCs w:val="20"/>
      <w:lang w:eastAsia="ru-RU"/>
    </w:rPr>
  </w:style>
  <w:style w:type="character" w:customStyle="1" w:styleId="21">
    <w:name w:val="Заголовок 2 Знак"/>
    <w:basedOn w:val="a7"/>
    <w:link w:val="20"/>
    <w:rsid w:val="00F835AD"/>
    <w:rPr>
      <w:rFonts w:asciiTheme="majorHAnsi" w:eastAsiaTheme="majorEastAsia" w:hAnsiTheme="majorHAnsi" w:cstheme="majorBidi"/>
      <w:color w:val="365F91" w:themeColor="accent1" w:themeShade="BF"/>
      <w:sz w:val="26"/>
      <w:szCs w:val="26"/>
    </w:rPr>
  </w:style>
  <w:style w:type="character" w:customStyle="1" w:styleId="31">
    <w:name w:val="Заголовок 3 Знак"/>
    <w:aliases w:val="Знак Знак Знак,Знак2 Знак,Заголовок 3 Знак + 12 pt Знак,не полужирный Знак,влево Знак,Перед:  0 пт Знак,Пос... Знак,Заголовок 3 Знак + Знак,Пер... Знак"/>
    <w:basedOn w:val="a7"/>
    <w:link w:val="30"/>
    <w:rsid w:val="00F835AD"/>
    <w:rPr>
      <w:rFonts w:asciiTheme="majorHAnsi" w:eastAsiaTheme="majorEastAsia" w:hAnsiTheme="majorHAnsi" w:cstheme="majorBidi"/>
      <w:b/>
      <w:bCs/>
      <w:color w:val="4F81BD" w:themeColor="accent1"/>
    </w:rPr>
  </w:style>
  <w:style w:type="paragraph" w:customStyle="1" w:styleId="a5">
    <w:name w:val="Прг_КАЭС Знак"/>
    <w:autoRedefine/>
    <w:rsid w:val="00F835AD"/>
    <w:pPr>
      <w:spacing w:after="0" w:line="252" w:lineRule="auto"/>
    </w:pPr>
    <w:rPr>
      <w:rFonts w:ascii="Times New Roman" w:eastAsia="SimSun" w:hAnsi="Times New Roman" w:cs="Times New Roman"/>
      <w:sz w:val="28"/>
      <w:szCs w:val="20"/>
      <w:lang w:eastAsia="ru-RU"/>
    </w:rPr>
  </w:style>
  <w:style w:type="paragraph" w:styleId="a6">
    <w:name w:val="Plain Text"/>
    <w:aliases w:val="Знак7, Знак7"/>
    <w:basedOn w:val="a4"/>
    <w:link w:val="aa"/>
    <w:uiPriority w:val="99"/>
    <w:rsid w:val="00991B79"/>
    <w:pPr>
      <w:tabs>
        <w:tab w:val="left" w:pos="1701"/>
      </w:tabs>
      <w:spacing w:before="80" w:after="0" w:line="252" w:lineRule="auto"/>
      <w:ind w:firstLine="852"/>
      <w:jc w:val="both"/>
    </w:pPr>
    <w:rPr>
      <w:rFonts w:ascii="Times New Roman" w:eastAsia="SimSun" w:hAnsi="Times New Roman" w:cs="Courier New"/>
      <w:sz w:val="28"/>
      <w:szCs w:val="20"/>
      <w:lang w:eastAsia="ru-RU"/>
    </w:rPr>
  </w:style>
  <w:style w:type="character" w:customStyle="1" w:styleId="aa">
    <w:name w:val="Текст Знак"/>
    <w:aliases w:val="Знак7 Знак, Знак7 Знак"/>
    <w:basedOn w:val="a7"/>
    <w:link w:val="a6"/>
    <w:uiPriority w:val="99"/>
    <w:rsid w:val="00991B79"/>
    <w:rPr>
      <w:rFonts w:ascii="Times New Roman" w:eastAsia="SimSun" w:hAnsi="Times New Roman" w:cs="Courier New"/>
      <w:sz w:val="28"/>
      <w:szCs w:val="20"/>
      <w:lang w:eastAsia="ru-RU"/>
    </w:rPr>
  </w:style>
  <w:style w:type="character" w:customStyle="1" w:styleId="40">
    <w:name w:val="Заголовок 4 Знак"/>
    <w:basedOn w:val="a7"/>
    <w:link w:val="4"/>
    <w:rsid w:val="00F835AD"/>
    <w:rPr>
      <w:rFonts w:ascii="Times New Roman" w:eastAsia="SimSun" w:hAnsi="Times New Roman" w:cs="Times New Roman"/>
      <w:sz w:val="28"/>
      <w:szCs w:val="28"/>
      <w:lang w:eastAsia="ru-RU"/>
    </w:rPr>
  </w:style>
  <w:style w:type="character" w:customStyle="1" w:styleId="50">
    <w:name w:val="Заголовок 5 Знак"/>
    <w:basedOn w:val="a7"/>
    <w:link w:val="5"/>
    <w:rsid w:val="00991B79"/>
    <w:rPr>
      <w:rFonts w:ascii="Times New Roman" w:eastAsia="Times New Roman" w:hAnsi="Times New Roman" w:cs="Times New Roman"/>
      <w:b/>
      <w:sz w:val="24"/>
      <w:szCs w:val="20"/>
      <w:lang w:val="en-GB"/>
    </w:rPr>
  </w:style>
  <w:style w:type="character" w:customStyle="1" w:styleId="60">
    <w:name w:val="Заголовок 6 Знак"/>
    <w:basedOn w:val="a7"/>
    <w:link w:val="6"/>
    <w:rsid w:val="00F835AD"/>
    <w:rPr>
      <w:rFonts w:asciiTheme="majorHAnsi" w:eastAsiaTheme="majorEastAsia" w:hAnsiTheme="majorHAnsi" w:cstheme="majorBidi"/>
      <w:i/>
      <w:iCs/>
      <w:color w:val="243F60" w:themeColor="accent1" w:themeShade="7F"/>
    </w:rPr>
  </w:style>
  <w:style w:type="character" w:customStyle="1" w:styleId="70">
    <w:name w:val="Заголовок 7 Знак"/>
    <w:basedOn w:val="a7"/>
    <w:link w:val="7"/>
    <w:rsid w:val="00F835AD"/>
    <w:rPr>
      <w:rFonts w:ascii="Times New Roman" w:eastAsia="Times New Roman" w:hAnsi="Times New Roman" w:cs="Times New Roman"/>
      <w:b/>
      <w:sz w:val="24"/>
      <w:szCs w:val="20"/>
      <w:lang w:val="en-GB"/>
    </w:rPr>
  </w:style>
  <w:style w:type="character" w:customStyle="1" w:styleId="80">
    <w:name w:val="Заголовок 8 Знак"/>
    <w:basedOn w:val="a7"/>
    <w:link w:val="8"/>
    <w:rsid w:val="00F835AD"/>
    <w:rPr>
      <w:rFonts w:ascii="Times New Roman" w:eastAsia="Times New Roman" w:hAnsi="Times New Roman" w:cs="Times New Roman"/>
      <w:b/>
      <w:bCs/>
      <w:snapToGrid w:val="0"/>
      <w:sz w:val="20"/>
      <w:szCs w:val="20"/>
      <w:lang w:val="en-AU"/>
    </w:rPr>
  </w:style>
  <w:style w:type="character" w:customStyle="1" w:styleId="90">
    <w:name w:val="Заголовок 9 Знак"/>
    <w:basedOn w:val="a7"/>
    <w:link w:val="9"/>
    <w:rsid w:val="00F835AD"/>
    <w:rPr>
      <w:rFonts w:ascii="Times New Roman" w:eastAsia="Times New Roman" w:hAnsi="Times New Roman" w:cs="Times New Roman"/>
      <w:i/>
      <w:iCs/>
      <w:snapToGrid w:val="0"/>
      <w:sz w:val="20"/>
      <w:szCs w:val="20"/>
      <w:lang w:val="en-AU"/>
    </w:rPr>
  </w:style>
  <w:style w:type="paragraph" w:styleId="ab">
    <w:name w:val="header"/>
    <w:basedOn w:val="a4"/>
    <w:link w:val="ac"/>
    <w:rsid w:val="00991B79"/>
    <w:pPr>
      <w:tabs>
        <w:tab w:val="center" w:pos="4677"/>
        <w:tab w:val="right" w:pos="9355"/>
      </w:tabs>
      <w:spacing w:after="0" w:line="240" w:lineRule="auto"/>
    </w:pPr>
  </w:style>
  <w:style w:type="character" w:customStyle="1" w:styleId="ac">
    <w:name w:val="Верхний колонтитул Знак"/>
    <w:basedOn w:val="a7"/>
    <w:link w:val="ab"/>
    <w:rsid w:val="00991B79"/>
    <w:rPr>
      <w:rFonts w:ascii="Calibri" w:eastAsia="Times New Roman" w:hAnsi="Calibri" w:cs="Times New Roman"/>
    </w:rPr>
  </w:style>
  <w:style w:type="paragraph" w:styleId="ad">
    <w:name w:val="footer"/>
    <w:basedOn w:val="a4"/>
    <w:link w:val="ae"/>
    <w:uiPriority w:val="99"/>
    <w:rsid w:val="00991B79"/>
    <w:pPr>
      <w:tabs>
        <w:tab w:val="center" w:pos="4677"/>
        <w:tab w:val="right" w:pos="9355"/>
      </w:tabs>
      <w:spacing w:after="0" w:line="240" w:lineRule="auto"/>
    </w:pPr>
  </w:style>
  <w:style w:type="character" w:customStyle="1" w:styleId="ae">
    <w:name w:val="Нижний колонтитул Знак"/>
    <w:basedOn w:val="a7"/>
    <w:link w:val="ad"/>
    <w:uiPriority w:val="99"/>
    <w:rsid w:val="00991B79"/>
    <w:rPr>
      <w:rFonts w:ascii="Calibri" w:eastAsia="Times New Roman" w:hAnsi="Calibri" w:cs="Times New Roman"/>
    </w:rPr>
  </w:style>
  <w:style w:type="paragraph" w:styleId="af">
    <w:name w:val="Balloon Text"/>
    <w:basedOn w:val="a4"/>
    <w:link w:val="af0"/>
    <w:semiHidden/>
    <w:unhideWhenUsed/>
    <w:rsid w:val="00991B79"/>
    <w:pPr>
      <w:spacing w:after="0" w:line="240" w:lineRule="auto"/>
    </w:pPr>
    <w:rPr>
      <w:rFonts w:ascii="Tahoma" w:hAnsi="Tahoma" w:cs="Tahoma"/>
      <w:sz w:val="16"/>
      <w:szCs w:val="16"/>
    </w:rPr>
  </w:style>
  <w:style w:type="character" w:customStyle="1" w:styleId="af0">
    <w:name w:val="Текст выноски Знак"/>
    <w:basedOn w:val="a7"/>
    <w:link w:val="af"/>
    <w:semiHidden/>
    <w:rsid w:val="00991B79"/>
    <w:rPr>
      <w:rFonts w:ascii="Tahoma" w:eastAsia="Times New Roman" w:hAnsi="Tahoma" w:cs="Tahoma"/>
      <w:sz w:val="16"/>
      <w:szCs w:val="16"/>
    </w:rPr>
  </w:style>
  <w:style w:type="paragraph" w:customStyle="1" w:styleId="22">
    <w:name w:val="Обычный2"/>
    <w:link w:val="Normal"/>
    <w:uiPriority w:val="99"/>
    <w:rsid w:val="00991B79"/>
    <w:pPr>
      <w:widowControl w:val="0"/>
      <w:spacing w:before="280" w:after="0" w:line="300" w:lineRule="auto"/>
      <w:ind w:firstLine="700"/>
      <w:jc w:val="both"/>
    </w:pPr>
    <w:rPr>
      <w:rFonts w:ascii="Times New Roman" w:eastAsia="Times New Roman" w:hAnsi="Times New Roman" w:cs="Times New Roman"/>
      <w:sz w:val="24"/>
      <w:lang w:eastAsia="ru-RU"/>
    </w:rPr>
  </w:style>
  <w:style w:type="character" w:customStyle="1" w:styleId="Normal">
    <w:name w:val="Normal Знак"/>
    <w:link w:val="22"/>
    <w:uiPriority w:val="99"/>
    <w:locked/>
    <w:rsid w:val="00991B79"/>
    <w:rPr>
      <w:rFonts w:ascii="Times New Roman" w:eastAsia="Times New Roman" w:hAnsi="Times New Roman" w:cs="Times New Roman"/>
      <w:sz w:val="24"/>
      <w:lang w:eastAsia="ru-RU"/>
    </w:rPr>
  </w:style>
  <w:style w:type="character" w:styleId="af1">
    <w:name w:val="Hyperlink"/>
    <w:uiPriority w:val="99"/>
    <w:rsid w:val="00A13217"/>
    <w:rPr>
      <w:color w:val="0000FF"/>
      <w:u w:val="single"/>
    </w:rPr>
  </w:style>
  <w:style w:type="character" w:customStyle="1" w:styleId="apple-converted-space">
    <w:name w:val="apple-converted-space"/>
    <w:rsid w:val="00A13217"/>
  </w:style>
  <w:style w:type="paragraph" w:styleId="af2">
    <w:name w:val="Normal (Web)"/>
    <w:basedOn w:val="a4"/>
    <w:link w:val="af3"/>
    <w:uiPriority w:val="99"/>
    <w:unhideWhenUsed/>
    <w:rsid w:val="00470700"/>
    <w:pPr>
      <w:spacing w:before="100" w:beforeAutospacing="1" w:after="100" w:afterAutospacing="1" w:line="240" w:lineRule="auto"/>
    </w:pPr>
    <w:rPr>
      <w:rFonts w:ascii="Times New Roman" w:hAnsi="Times New Roman"/>
      <w:sz w:val="24"/>
      <w:szCs w:val="24"/>
      <w:lang w:eastAsia="ru-RU"/>
    </w:rPr>
  </w:style>
  <w:style w:type="character" w:customStyle="1" w:styleId="af3">
    <w:name w:val="Обычный (веб) Знак"/>
    <w:link w:val="af2"/>
    <w:uiPriority w:val="99"/>
    <w:locked/>
    <w:rsid w:val="00F835AD"/>
    <w:rPr>
      <w:rFonts w:ascii="Times New Roman" w:eastAsia="Times New Roman" w:hAnsi="Times New Roman" w:cs="Times New Roman"/>
      <w:sz w:val="24"/>
      <w:szCs w:val="24"/>
      <w:lang w:eastAsia="ru-RU"/>
    </w:rPr>
  </w:style>
  <w:style w:type="character" w:customStyle="1" w:styleId="nowrap">
    <w:name w:val="nowrap"/>
    <w:basedOn w:val="a7"/>
    <w:rsid w:val="001C113B"/>
  </w:style>
  <w:style w:type="paragraph" w:customStyle="1" w:styleId="Default">
    <w:name w:val="Default"/>
    <w:rsid w:val="00B936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caption"/>
    <w:aliases w:val="рисунок really"/>
    <w:basedOn w:val="a4"/>
    <w:next w:val="a4"/>
    <w:link w:val="af5"/>
    <w:uiPriority w:val="35"/>
    <w:qFormat/>
    <w:rsid w:val="00936500"/>
    <w:pPr>
      <w:spacing w:after="0" w:line="240" w:lineRule="auto"/>
      <w:jc w:val="center"/>
    </w:pPr>
    <w:rPr>
      <w:rFonts w:ascii="Times New Roman" w:hAnsi="Times New Roman"/>
      <w:b/>
      <w:sz w:val="24"/>
      <w:szCs w:val="20"/>
      <w:lang w:eastAsia="ru-RU"/>
    </w:rPr>
  </w:style>
  <w:style w:type="character" w:customStyle="1" w:styleId="af5">
    <w:name w:val="Название объекта Знак"/>
    <w:aliases w:val="рисунок really Знак"/>
    <w:link w:val="af4"/>
    <w:uiPriority w:val="35"/>
    <w:locked/>
    <w:rsid w:val="00936500"/>
    <w:rPr>
      <w:rFonts w:ascii="Times New Roman" w:eastAsia="Times New Roman" w:hAnsi="Times New Roman" w:cs="Times New Roman"/>
      <w:b/>
      <w:sz w:val="24"/>
      <w:szCs w:val="20"/>
      <w:lang w:eastAsia="ru-RU"/>
    </w:rPr>
  </w:style>
  <w:style w:type="paragraph" w:customStyle="1" w:styleId="af6">
    <w:name w:val="Абзац"/>
    <w:link w:val="af7"/>
    <w:uiPriority w:val="99"/>
    <w:rsid w:val="00B93640"/>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7">
    <w:name w:val="Абзац Знак"/>
    <w:basedOn w:val="a7"/>
    <w:link w:val="af6"/>
    <w:uiPriority w:val="99"/>
    <w:locked/>
    <w:rsid w:val="00B93640"/>
    <w:rPr>
      <w:rFonts w:ascii="Times New Roman" w:eastAsia="Times New Roman" w:hAnsi="Times New Roman" w:cs="Times New Roman"/>
      <w:sz w:val="24"/>
      <w:szCs w:val="24"/>
      <w:lang w:eastAsia="ru-RU"/>
    </w:rPr>
  </w:style>
  <w:style w:type="paragraph" w:customStyle="1" w:styleId="af8">
    <w:name w:val="Таблица_название_таблицы"/>
    <w:next w:val="af6"/>
    <w:link w:val="af9"/>
    <w:uiPriority w:val="99"/>
    <w:rsid w:val="00B93640"/>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9">
    <w:name w:val="Таблица_название_таблицы Знак"/>
    <w:basedOn w:val="a7"/>
    <w:link w:val="af8"/>
    <w:uiPriority w:val="99"/>
    <w:locked/>
    <w:rsid w:val="00B93640"/>
    <w:rPr>
      <w:rFonts w:ascii="Times New Roman" w:eastAsia="Times New Roman" w:hAnsi="Times New Roman" w:cs="Times New Roman"/>
      <w:sz w:val="24"/>
      <w:szCs w:val="24"/>
      <w:lang w:eastAsia="ru-RU"/>
    </w:rPr>
  </w:style>
  <w:style w:type="paragraph" w:customStyle="1" w:styleId="afa">
    <w:name w:val="Таблица_номер_таблицы"/>
    <w:link w:val="afb"/>
    <w:uiPriority w:val="99"/>
    <w:rsid w:val="00B93640"/>
    <w:pPr>
      <w:keepNext/>
      <w:spacing w:after="0" w:line="240" w:lineRule="auto"/>
      <w:jc w:val="right"/>
    </w:pPr>
    <w:rPr>
      <w:rFonts w:ascii="Times New Roman" w:eastAsia="Times New Roman" w:hAnsi="Times New Roman" w:cs="Times New Roman"/>
      <w:sz w:val="24"/>
      <w:szCs w:val="24"/>
      <w:lang w:eastAsia="ru-RU"/>
    </w:rPr>
  </w:style>
  <w:style w:type="character" w:customStyle="1" w:styleId="afb">
    <w:name w:val="Таблица_номер_таблицы Знак"/>
    <w:basedOn w:val="a7"/>
    <w:link w:val="afa"/>
    <w:uiPriority w:val="99"/>
    <w:locked/>
    <w:rsid w:val="00B93640"/>
    <w:rPr>
      <w:rFonts w:ascii="Times New Roman" w:eastAsia="Times New Roman" w:hAnsi="Times New Roman" w:cs="Times New Roman"/>
      <w:sz w:val="24"/>
      <w:szCs w:val="24"/>
      <w:lang w:eastAsia="ru-RU"/>
    </w:rPr>
  </w:style>
  <w:style w:type="paragraph" w:customStyle="1" w:styleId="12">
    <w:name w:val="Абзац списка12"/>
    <w:basedOn w:val="a4"/>
    <w:rsid w:val="000565EE"/>
    <w:pPr>
      <w:ind w:left="720"/>
    </w:pPr>
    <w:rPr>
      <w:rFonts w:cs="Calibri"/>
    </w:rPr>
  </w:style>
  <w:style w:type="paragraph" w:styleId="afc">
    <w:name w:val="List Paragraph"/>
    <w:basedOn w:val="a4"/>
    <w:link w:val="afd"/>
    <w:uiPriority w:val="34"/>
    <w:qFormat/>
    <w:rsid w:val="000565EE"/>
    <w:pPr>
      <w:ind w:left="720"/>
      <w:contextualSpacing/>
    </w:pPr>
  </w:style>
  <w:style w:type="paragraph" w:customStyle="1" w:styleId="11">
    <w:name w:val="Абзац списка1"/>
    <w:basedOn w:val="a4"/>
    <w:rsid w:val="00F835AD"/>
    <w:pPr>
      <w:ind w:left="720"/>
    </w:pPr>
  </w:style>
  <w:style w:type="character" w:customStyle="1" w:styleId="FontStyle27">
    <w:name w:val="Font Style27"/>
    <w:rsid w:val="00F835AD"/>
    <w:rPr>
      <w:rFonts w:ascii="Arial" w:hAnsi="Arial"/>
      <w:sz w:val="20"/>
    </w:rPr>
  </w:style>
  <w:style w:type="paragraph" w:customStyle="1" w:styleId="Style4">
    <w:name w:val="Style4"/>
    <w:basedOn w:val="a4"/>
    <w:rsid w:val="00F835AD"/>
    <w:pPr>
      <w:widowControl w:val="0"/>
      <w:autoSpaceDE w:val="0"/>
      <w:autoSpaceDN w:val="0"/>
      <w:adjustRightInd w:val="0"/>
      <w:spacing w:after="0" w:line="276" w:lineRule="exact"/>
      <w:ind w:hanging="768"/>
      <w:jc w:val="both"/>
    </w:pPr>
    <w:rPr>
      <w:rFonts w:ascii="Franklin Gothic Medium" w:eastAsia="Calibri" w:hAnsi="Franklin Gothic Medium"/>
      <w:sz w:val="24"/>
      <w:szCs w:val="24"/>
      <w:lang w:eastAsia="ru-RU"/>
    </w:rPr>
  </w:style>
  <w:style w:type="character" w:customStyle="1" w:styleId="FontStyle19">
    <w:name w:val="Font Style19"/>
    <w:rsid w:val="00F835AD"/>
    <w:rPr>
      <w:rFonts w:ascii="Times New Roman" w:hAnsi="Times New Roman"/>
      <w:sz w:val="22"/>
    </w:rPr>
  </w:style>
  <w:style w:type="paragraph" w:customStyle="1" w:styleId="-2">
    <w:name w:val="Текст-2"/>
    <w:basedOn w:val="a4"/>
    <w:link w:val="-20"/>
    <w:rsid w:val="00F835AD"/>
    <w:pPr>
      <w:suppressLineNumbers/>
      <w:tabs>
        <w:tab w:val="left" w:leader="dot" w:pos="540"/>
      </w:tabs>
      <w:suppressAutoHyphens/>
      <w:spacing w:before="120" w:after="0" w:line="240" w:lineRule="auto"/>
      <w:ind w:firstLine="539"/>
      <w:jc w:val="both"/>
    </w:pPr>
    <w:rPr>
      <w:rFonts w:ascii="Times New Roman CYR" w:eastAsia="Calibri" w:hAnsi="Times New Roman CYR"/>
      <w:sz w:val="26"/>
      <w:szCs w:val="26"/>
      <w:lang w:eastAsia="ru-RU"/>
    </w:rPr>
  </w:style>
  <w:style w:type="character" w:customStyle="1" w:styleId="-20">
    <w:name w:val="Текст-2 Знак"/>
    <w:link w:val="-2"/>
    <w:locked/>
    <w:rsid w:val="00F835AD"/>
    <w:rPr>
      <w:rFonts w:ascii="Times New Roman CYR" w:eastAsia="Calibri" w:hAnsi="Times New Roman CYR" w:cs="Times New Roman"/>
      <w:sz w:val="26"/>
      <w:szCs w:val="26"/>
      <w:lang w:eastAsia="ru-RU"/>
    </w:rPr>
  </w:style>
  <w:style w:type="paragraph" w:customStyle="1" w:styleId="110">
    <w:name w:val="Абзац списка11"/>
    <w:basedOn w:val="a4"/>
    <w:rsid w:val="00F835AD"/>
    <w:pPr>
      <w:ind w:left="720"/>
    </w:pPr>
    <w:rPr>
      <w:rFonts w:cs="Calibri"/>
    </w:rPr>
  </w:style>
  <w:style w:type="character" w:customStyle="1" w:styleId="23">
    <w:name w:val="Основной текст (2)_"/>
    <w:basedOn w:val="a7"/>
    <w:link w:val="24"/>
    <w:locked/>
    <w:rsid w:val="00F835AD"/>
    <w:rPr>
      <w:rFonts w:ascii="Times New Roman" w:hAnsi="Times New Roman" w:cs="Times New Roman"/>
      <w:sz w:val="21"/>
      <w:szCs w:val="21"/>
      <w:shd w:val="clear" w:color="auto" w:fill="FFFFFF"/>
    </w:rPr>
  </w:style>
  <w:style w:type="paragraph" w:customStyle="1" w:styleId="24">
    <w:name w:val="Основной текст (2)"/>
    <w:basedOn w:val="a4"/>
    <w:link w:val="23"/>
    <w:rsid w:val="00F835AD"/>
    <w:pPr>
      <w:widowControl w:val="0"/>
      <w:shd w:val="clear" w:color="auto" w:fill="FFFFFF"/>
      <w:spacing w:after="0" w:line="250" w:lineRule="exact"/>
    </w:pPr>
    <w:rPr>
      <w:rFonts w:ascii="Times New Roman" w:eastAsiaTheme="minorHAnsi" w:hAnsi="Times New Roman"/>
      <w:sz w:val="21"/>
      <w:szCs w:val="21"/>
    </w:rPr>
  </w:style>
  <w:style w:type="character" w:customStyle="1" w:styleId="25">
    <w:name w:val="Основной текст (2) + Полужирный"/>
    <w:basedOn w:val="23"/>
    <w:rsid w:val="00F835AD"/>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26">
    <w:name w:val="Заголовок №2_"/>
    <w:basedOn w:val="a7"/>
    <w:link w:val="27"/>
    <w:locked/>
    <w:rsid w:val="00F835AD"/>
    <w:rPr>
      <w:rFonts w:ascii="Times New Roman" w:hAnsi="Times New Roman" w:cs="Times New Roman"/>
      <w:b/>
      <w:bCs/>
      <w:sz w:val="28"/>
      <w:szCs w:val="28"/>
      <w:shd w:val="clear" w:color="auto" w:fill="FFFFFF"/>
    </w:rPr>
  </w:style>
  <w:style w:type="paragraph" w:customStyle="1" w:styleId="27">
    <w:name w:val="Заголовок №2"/>
    <w:basedOn w:val="a4"/>
    <w:link w:val="26"/>
    <w:rsid w:val="00F835AD"/>
    <w:pPr>
      <w:widowControl w:val="0"/>
      <w:shd w:val="clear" w:color="auto" w:fill="FFFFFF"/>
      <w:spacing w:before="300" w:after="120" w:line="240" w:lineRule="atLeast"/>
      <w:jc w:val="center"/>
      <w:outlineLvl w:val="1"/>
    </w:pPr>
    <w:rPr>
      <w:rFonts w:ascii="Times New Roman" w:eastAsiaTheme="minorHAnsi" w:hAnsi="Times New Roman"/>
      <w:b/>
      <w:bCs/>
      <w:sz w:val="28"/>
      <w:szCs w:val="28"/>
    </w:rPr>
  </w:style>
  <w:style w:type="paragraph" w:customStyle="1" w:styleId="afe">
    <w:name w:val="Знак Знак Знак Знак"/>
    <w:basedOn w:val="a4"/>
    <w:rsid w:val="00F835AD"/>
    <w:pPr>
      <w:spacing w:after="160" w:line="240" w:lineRule="exact"/>
    </w:pPr>
    <w:rPr>
      <w:rFonts w:ascii="Verdana" w:eastAsia="Calibri" w:hAnsi="Verdana" w:cs="Verdana"/>
      <w:sz w:val="24"/>
      <w:szCs w:val="24"/>
      <w:lang w:val="en-US"/>
    </w:rPr>
  </w:style>
  <w:style w:type="paragraph" w:customStyle="1" w:styleId="aff">
    <w:name w:val="Заголовок Сева"/>
    <w:basedOn w:val="a4"/>
    <w:qFormat/>
    <w:rsid w:val="00F835AD"/>
    <w:pPr>
      <w:spacing w:before="120" w:after="120" w:line="252" w:lineRule="auto"/>
      <w:ind w:firstLine="851"/>
      <w:jc w:val="both"/>
      <w:outlineLvl w:val="1"/>
    </w:pPr>
    <w:rPr>
      <w:rFonts w:asciiTheme="minorHAnsi" w:eastAsiaTheme="minorHAnsi" w:hAnsiTheme="minorHAnsi" w:cstheme="minorBidi"/>
      <w:b/>
      <w:bCs/>
      <w:spacing w:val="-2"/>
      <w:sz w:val="28"/>
      <w:szCs w:val="28"/>
    </w:rPr>
  </w:style>
  <w:style w:type="paragraph" w:styleId="14">
    <w:name w:val="toc 1"/>
    <w:basedOn w:val="a4"/>
    <w:next w:val="a4"/>
    <w:uiPriority w:val="39"/>
    <w:qFormat/>
    <w:rsid w:val="00F835AD"/>
    <w:pPr>
      <w:spacing w:before="120" w:after="120"/>
    </w:pPr>
    <w:rPr>
      <w:rFonts w:asciiTheme="minorHAnsi" w:hAnsiTheme="minorHAnsi"/>
      <w:b/>
      <w:bCs/>
      <w:caps/>
      <w:sz w:val="20"/>
      <w:szCs w:val="20"/>
    </w:rPr>
  </w:style>
  <w:style w:type="character" w:customStyle="1" w:styleId="aff0">
    <w:name w:val="Схема документа Знак"/>
    <w:basedOn w:val="a7"/>
    <w:link w:val="aff1"/>
    <w:uiPriority w:val="99"/>
    <w:semiHidden/>
    <w:rsid w:val="00F835AD"/>
    <w:rPr>
      <w:rFonts w:ascii="Tahoma" w:eastAsia="Times New Roman" w:hAnsi="Tahoma" w:cs="Tahoma"/>
      <w:sz w:val="16"/>
      <w:szCs w:val="16"/>
    </w:rPr>
  </w:style>
  <w:style w:type="paragraph" w:styleId="aff1">
    <w:name w:val="Document Map"/>
    <w:basedOn w:val="a4"/>
    <w:link w:val="aff0"/>
    <w:uiPriority w:val="99"/>
    <w:semiHidden/>
    <w:unhideWhenUsed/>
    <w:rsid w:val="00F835AD"/>
    <w:pPr>
      <w:spacing w:after="0" w:line="240" w:lineRule="auto"/>
    </w:pPr>
    <w:rPr>
      <w:rFonts w:ascii="Tahoma" w:hAnsi="Tahoma" w:cs="Tahoma"/>
      <w:sz w:val="16"/>
      <w:szCs w:val="16"/>
    </w:rPr>
  </w:style>
  <w:style w:type="character" w:customStyle="1" w:styleId="15">
    <w:name w:val="Схема документа Знак1"/>
    <w:basedOn w:val="a7"/>
    <w:uiPriority w:val="99"/>
    <w:semiHidden/>
    <w:rsid w:val="00F835AD"/>
    <w:rPr>
      <w:rFonts w:ascii="Tahoma" w:eastAsia="Times New Roman" w:hAnsi="Tahoma" w:cs="Tahoma"/>
      <w:sz w:val="16"/>
      <w:szCs w:val="16"/>
    </w:rPr>
  </w:style>
  <w:style w:type="paragraph" w:customStyle="1" w:styleId="aff2">
    <w:name w:val="А_текст"/>
    <w:link w:val="aff3"/>
    <w:qFormat/>
    <w:rsid w:val="00F835AD"/>
    <w:pPr>
      <w:suppressAutoHyphens/>
      <w:spacing w:after="0" w:line="360" w:lineRule="atLeast"/>
      <w:ind w:firstLine="567"/>
      <w:jc w:val="both"/>
    </w:pPr>
    <w:rPr>
      <w:rFonts w:ascii="Times New Roman" w:eastAsia="Times New Roman" w:hAnsi="Times New Roman" w:cs="Times New Roman"/>
      <w:kern w:val="2"/>
      <w:sz w:val="24"/>
      <w:szCs w:val="24"/>
      <w:lang w:eastAsia="ar-SA"/>
    </w:rPr>
  </w:style>
  <w:style w:type="character" w:customStyle="1" w:styleId="aff3">
    <w:name w:val="А_текст Знак"/>
    <w:basedOn w:val="a7"/>
    <w:link w:val="aff2"/>
    <w:rsid w:val="00F835AD"/>
    <w:rPr>
      <w:rFonts w:ascii="Times New Roman" w:eastAsia="Times New Roman" w:hAnsi="Times New Roman" w:cs="Times New Roman"/>
      <w:kern w:val="2"/>
      <w:sz w:val="24"/>
      <w:szCs w:val="24"/>
      <w:lang w:eastAsia="ar-SA"/>
    </w:rPr>
  </w:style>
  <w:style w:type="character" w:customStyle="1" w:styleId="g-nowrap">
    <w:name w:val="g-nowrap"/>
    <w:basedOn w:val="a7"/>
    <w:rsid w:val="00F835AD"/>
  </w:style>
  <w:style w:type="character" w:customStyle="1" w:styleId="station">
    <w:name w:val="station"/>
    <w:basedOn w:val="a7"/>
    <w:rsid w:val="00F835AD"/>
  </w:style>
  <w:style w:type="character" w:customStyle="1" w:styleId="time">
    <w:name w:val="time"/>
    <w:basedOn w:val="a7"/>
    <w:rsid w:val="00F835AD"/>
  </w:style>
  <w:style w:type="character" w:customStyle="1" w:styleId="type">
    <w:name w:val="type"/>
    <w:basedOn w:val="a7"/>
    <w:rsid w:val="00F835AD"/>
  </w:style>
  <w:style w:type="paragraph" w:customStyle="1" w:styleId="ConsPlusNormal">
    <w:name w:val="ConsPlusNormal"/>
    <w:link w:val="ConsPlusNormal0"/>
    <w:rsid w:val="00F835A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F835AD"/>
    <w:rPr>
      <w:rFonts w:ascii="Arial" w:eastAsia="Arial" w:hAnsi="Arial" w:cs="Times New Roman"/>
      <w:kern w:val="1"/>
      <w:sz w:val="20"/>
      <w:szCs w:val="20"/>
      <w:lang w:eastAsia="ar-SA"/>
    </w:rPr>
  </w:style>
  <w:style w:type="character" w:styleId="aff4">
    <w:name w:val="Strong"/>
    <w:basedOn w:val="a7"/>
    <w:uiPriority w:val="22"/>
    <w:qFormat/>
    <w:rsid w:val="00F835AD"/>
    <w:rPr>
      <w:b/>
      <w:bCs/>
    </w:rPr>
  </w:style>
  <w:style w:type="paragraph" w:customStyle="1" w:styleId="formattext">
    <w:name w:val="formattext"/>
    <w:basedOn w:val="a4"/>
    <w:rsid w:val="00F835AD"/>
    <w:pPr>
      <w:spacing w:before="100" w:beforeAutospacing="1" w:after="100" w:afterAutospacing="1" w:line="240" w:lineRule="auto"/>
    </w:pPr>
    <w:rPr>
      <w:rFonts w:ascii="Times New Roman" w:hAnsi="Times New Roman"/>
      <w:sz w:val="24"/>
      <w:szCs w:val="24"/>
      <w:lang w:eastAsia="ru-RU"/>
    </w:rPr>
  </w:style>
  <w:style w:type="character" w:customStyle="1" w:styleId="s8">
    <w:name w:val="s8"/>
    <w:basedOn w:val="a7"/>
    <w:rsid w:val="00F835AD"/>
  </w:style>
  <w:style w:type="paragraph" w:customStyle="1" w:styleId="p16">
    <w:name w:val="p16"/>
    <w:basedOn w:val="a4"/>
    <w:rsid w:val="00F835AD"/>
    <w:pPr>
      <w:spacing w:before="100" w:beforeAutospacing="1" w:after="100" w:afterAutospacing="1" w:line="240" w:lineRule="auto"/>
    </w:pPr>
    <w:rPr>
      <w:rFonts w:ascii="Times New Roman" w:hAnsi="Times New Roman"/>
      <w:sz w:val="24"/>
      <w:szCs w:val="24"/>
      <w:lang w:eastAsia="ru-RU"/>
    </w:rPr>
  </w:style>
  <w:style w:type="paragraph" w:styleId="aff5">
    <w:name w:val="Body Text Indent"/>
    <w:basedOn w:val="a4"/>
    <w:link w:val="aff6"/>
    <w:rsid w:val="00F835AD"/>
    <w:pPr>
      <w:spacing w:after="0" w:line="360" w:lineRule="auto"/>
      <w:ind w:firstLine="709"/>
      <w:jc w:val="both"/>
    </w:pPr>
    <w:rPr>
      <w:rFonts w:ascii="Times New Roman" w:hAnsi="Times New Roman"/>
      <w:sz w:val="24"/>
      <w:szCs w:val="20"/>
      <w:lang w:eastAsia="ru-RU"/>
    </w:rPr>
  </w:style>
  <w:style w:type="character" w:customStyle="1" w:styleId="aff6">
    <w:name w:val="Основной текст с отступом Знак"/>
    <w:basedOn w:val="a7"/>
    <w:link w:val="aff5"/>
    <w:rsid w:val="00F835AD"/>
    <w:rPr>
      <w:rFonts w:ascii="Times New Roman" w:eastAsia="Times New Roman" w:hAnsi="Times New Roman" w:cs="Times New Roman"/>
      <w:sz w:val="24"/>
      <w:szCs w:val="20"/>
      <w:lang w:eastAsia="ru-RU"/>
    </w:rPr>
  </w:style>
  <w:style w:type="paragraph" w:customStyle="1" w:styleId="aff7">
    <w:name w:val="Знак"/>
    <w:basedOn w:val="a4"/>
    <w:rsid w:val="00F835AD"/>
    <w:pPr>
      <w:tabs>
        <w:tab w:val="num" w:pos="360"/>
      </w:tabs>
      <w:spacing w:after="160" w:line="240" w:lineRule="exact"/>
    </w:pPr>
    <w:rPr>
      <w:rFonts w:ascii="Times New Roman" w:hAnsi="Times New Roman" w:cs="Verdana"/>
      <w:sz w:val="24"/>
      <w:szCs w:val="20"/>
      <w:lang w:val="en-US"/>
    </w:rPr>
  </w:style>
  <w:style w:type="paragraph" w:customStyle="1" w:styleId="16">
    <w:name w:val="Знак Знак Знак1"/>
    <w:basedOn w:val="a4"/>
    <w:rsid w:val="00F835AD"/>
    <w:pPr>
      <w:tabs>
        <w:tab w:val="num" w:pos="360"/>
      </w:tabs>
      <w:spacing w:after="160" w:line="240" w:lineRule="exact"/>
    </w:pPr>
    <w:rPr>
      <w:rFonts w:ascii="Verdana" w:hAnsi="Verdana" w:cs="Verdana"/>
      <w:sz w:val="20"/>
      <w:szCs w:val="20"/>
      <w:lang w:val="en-US"/>
    </w:rPr>
  </w:style>
  <w:style w:type="character" w:styleId="aff8">
    <w:name w:val="page number"/>
    <w:basedOn w:val="a7"/>
    <w:rsid w:val="00F835AD"/>
    <w:rPr>
      <w:sz w:val="22"/>
      <w:szCs w:val="22"/>
    </w:rPr>
  </w:style>
  <w:style w:type="paragraph" w:customStyle="1" w:styleId="28">
    <w:name w:val="Текст2"/>
    <w:basedOn w:val="20"/>
    <w:rsid w:val="00F835AD"/>
    <w:pPr>
      <w:keepNext w:val="0"/>
      <w:keepLines w:val="0"/>
      <w:numPr>
        <w:ilvl w:val="1"/>
      </w:numPr>
      <w:tabs>
        <w:tab w:val="num" w:pos="1701"/>
      </w:tabs>
      <w:spacing w:before="80" w:line="252" w:lineRule="auto"/>
      <w:ind w:firstLine="851"/>
      <w:jc w:val="both"/>
    </w:pPr>
    <w:rPr>
      <w:rFonts w:ascii="Times New Roman" w:eastAsia="SimSun" w:hAnsi="Times New Roman" w:cs="Times New Roman"/>
      <w:color w:val="auto"/>
      <w:sz w:val="28"/>
      <w:szCs w:val="28"/>
      <w:lang w:eastAsia="ru-RU"/>
    </w:rPr>
  </w:style>
  <w:style w:type="paragraph" w:customStyle="1" w:styleId="32">
    <w:name w:val="Текст3"/>
    <w:basedOn w:val="30"/>
    <w:rsid w:val="00F835AD"/>
    <w:pPr>
      <w:keepNext w:val="0"/>
      <w:keepLines w:val="0"/>
      <w:numPr>
        <w:ilvl w:val="2"/>
      </w:numPr>
      <w:tabs>
        <w:tab w:val="left" w:pos="1814"/>
        <w:tab w:val="num" w:pos="2280"/>
      </w:tabs>
      <w:spacing w:before="80" w:line="252" w:lineRule="auto"/>
      <w:ind w:left="993" w:firstLine="567"/>
      <w:jc w:val="both"/>
    </w:pPr>
    <w:rPr>
      <w:rFonts w:ascii="Times New Roman" w:eastAsia="SimSun" w:hAnsi="Times New Roman" w:cs="Times New Roman"/>
      <w:b w:val="0"/>
      <w:bCs w:val="0"/>
      <w:color w:val="auto"/>
      <w:sz w:val="28"/>
      <w:szCs w:val="26"/>
      <w:lang w:eastAsia="ru-RU"/>
    </w:rPr>
  </w:style>
  <w:style w:type="paragraph" w:customStyle="1" w:styleId="41">
    <w:name w:val="Текст4"/>
    <w:basedOn w:val="4"/>
    <w:rsid w:val="00F835AD"/>
    <w:pPr>
      <w:numPr>
        <w:ilvl w:val="3"/>
      </w:numPr>
      <w:tabs>
        <w:tab w:val="num" w:pos="1647"/>
      </w:tabs>
      <w:spacing w:before="80"/>
      <w:ind w:firstLine="567"/>
      <w:jc w:val="both"/>
    </w:pPr>
  </w:style>
  <w:style w:type="paragraph" w:styleId="aff9">
    <w:name w:val="List Number"/>
    <w:basedOn w:val="a4"/>
    <w:rsid w:val="00F835AD"/>
    <w:pPr>
      <w:tabs>
        <w:tab w:val="num" w:pos="1440"/>
      </w:tabs>
      <w:spacing w:after="0" w:line="240" w:lineRule="auto"/>
      <w:ind w:left="1440" w:hanging="360"/>
    </w:pPr>
    <w:rPr>
      <w:rFonts w:ascii="Times New Roman" w:eastAsia="SimSun" w:hAnsi="Times New Roman"/>
      <w:sz w:val="24"/>
      <w:szCs w:val="24"/>
      <w:lang w:eastAsia="ru-RU"/>
    </w:rPr>
  </w:style>
  <w:style w:type="paragraph" w:styleId="33">
    <w:name w:val="toc 3"/>
    <w:basedOn w:val="a5"/>
    <w:next w:val="a6"/>
    <w:uiPriority w:val="39"/>
    <w:qFormat/>
    <w:rsid w:val="00F835AD"/>
    <w:pPr>
      <w:spacing w:line="276" w:lineRule="auto"/>
      <w:ind w:left="440"/>
    </w:pPr>
    <w:rPr>
      <w:rFonts w:asciiTheme="minorHAnsi" w:eastAsia="Times New Roman" w:hAnsiTheme="minorHAnsi"/>
      <w:i/>
      <w:iCs/>
      <w:sz w:val="20"/>
      <w:lang w:eastAsia="en-US"/>
    </w:rPr>
  </w:style>
  <w:style w:type="paragraph" w:customStyle="1" w:styleId="affa">
    <w:name w:val="Текст таблиц"/>
    <w:link w:val="affb"/>
    <w:rsid w:val="00F835AD"/>
    <w:pPr>
      <w:spacing w:after="0" w:line="240" w:lineRule="auto"/>
    </w:pPr>
    <w:rPr>
      <w:rFonts w:ascii="Times New Roman" w:eastAsia="SimSun" w:hAnsi="Times New Roman" w:cs="Times New Roman"/>
      <w:sz w:val="24"/>
      <w:szCs w:val="20"/>
      <w:lang w:eastAsia="ru-RU"/>
    </w:rPr>
  </w:style>
  <w:style w:type="character" w:customStyle="1" w:styleId="affb">
    <w:name w:val="Текст таблиц Знак"/>
    <w:basedOn w:val="a7"/>
    <w:link w:val="affa"/>
    <w:rsid w:val="00F835AD"/>
    <w:rPr>
      <w:rFonts w:ascii="Times New Roman" w:eastAsia="SimSun" w:hAnsi="Times New Roman" w:cs="Times New Roman"/>
      <w:sz w:val="24"/>
      <w:szCs w:val="20"/>
      <w:lang w:eastAsia="ru-RU"/>
    </w:rPr>
  </w:style>
  <w:style w:type="paragraph" w:customStyle="1" w:styleId="affc">
    <w:name w:val="Приложение"/>
    <w:basedOn w:val="a5"/>
    <w:next w:val="a6"/>
    <w:rsid w:val="00F835AD"/>
    <w:pPr>
      <w:pageBreakBefore/>
      <w:tabs>
        <w:tab w:val="num" w:pos="1957"/>
      </w:tabs>
      <w:suppressAutoHyphens/>
      <w:spacing w:after="120"/>
      <w:ind w:left="1957" w:right="567" w:hanging="397"/>
      <w:jc w:val="center"/>
    </w:pPr>
  </w:style>
  <w:style w:type="paragraph" w:styleId="29">
    <w:name w:val="toc 2"/>
    <w:basedOn w:val="a5"/>
    <w:uiPriority w:val="39"/>
    <w:qFormat/>
    <w:rsid w:val="00F835AD"/>
    <w:pPr>
      <w:spacing w:line="276" w:lineRule="auto"/>
      <w:ind w:left="220"/>
    </w:pPr>
    <w:rPr>
      <w:rFonts w:asciiTheme="minorHAnsi" w:eastAsia="Times New Roman" w:hAnsiTheme="minorHAnsi"/>
      <w:smallCaps/>
      <w:sz w:val="20"/>
      <w:lang w:eastAsia="en-US"/>
    </w:rPr>
  </w:style>
  <w:style w:type="paragraph" w:customStyle="1" w:styleId="a">
    <w:name w:val="Наименование"/>
    <w:basedOn w:val="a5"/>
    <w:next w:val="a4"/>
    <w:rsid w:val="00F835AD"/>
    <w:pPr>
      <w:pageBreakBefore/>
      <w:numPr>
        <w:numId w:val="5"/>
      </w:numPr>
      <w:tabs>
        <w:tab w:val="clear" w:pos="0"/>
      </w:tabs>
      <w:suppressAutoHyphens/>
      <w:spacing w:after="240"/>
      <w:ind w:left="567" w:right="567"/>
      <w:jc w:val="center"/>
    </w:pPr>
    <w:rPr>
      <w:caps/>
    </w:rPr>
  </w:style>
  <w:style w:type="paragraph" w:customStyle="1" w:styleId="a3">
    <w:name w:val="МаркированныйА"/>
    <w:basedOn w:val="a5"/>
    <w:rsid w:val="00F835AD"/>
    <w:pPr>
      <w:numPr>
        <w:ilvl w:val="1"/>
        <w:numId w:val="1"/>
      </w:numPr>
      <w:tabs>
        <w:tab w:val="num" w:pos="1418"/>
      </w:tabs>
      <w:spacing w:before="40" w:line="240" w:lineRule="auto"/>
      <w:ind w:left="1418" w:hanging="567"/>
      <w:jc w:val="both"/>
    </w:pPr>
  </w:style>
  <w:style w:type="paragraph" w:customStyle="1" w:styleId="2">
    <w:name w:val="Маркированный2"/>
    <w:rsid w:val="00F835AD"/>
    <w:pPr>
      <w:numPr>
        <w:numId w:val="2"/>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a1">
    <w:name w:val="Глава Прил"/>
    <w:basedOn w:val="a5"/>
    <w:rsid w:val="00F835AD"/>
    <w:pPr>
      <w:keepNext/>
      <w:keepLines/>
      <w:numPr>
        <w:ilvl w:val="1"/>
        <w:numId w:val="2"/>
      </w:numPr>
      <w:tabs>
        <w:tab w:val="clear" w:pos="1440"/>
        <w:tab w:val="left" w:pos="1701"/>
      </w:tabs>
      <w:spacing w:before="120" w:after="120"/>
      <w:ind w:left="1702" w:hanging="851"/>
    </w:pPr>
  </w:style>
  <w:style w:type="paragraph" w:styleId="a0">
    <w:name w:val="Title"/>
    <w:aliases w:val="Название таблицы"/>
    <w:basedOn w:val="a5"/>
    <w:link w:val="affd"/>
    <w:uiPriority w:val="99"/>
    <w:qFormat/>
    <w:rsid w:val="00F835AD"/>
    <w:pPr>
      <w:keepNext/>
      <w:keepLines/>
      <w:numPr>
        <w:numId w:val="3"/>
      </w:numPr>
      <w:tabs>
        <w:tab w:val="clear" w:pos="1919"/>
      </w:tabs>
      <w:suppressAutoHyphens/>
      <w:ind w:left="0" w:firstLine="0"/>
      <w:jc w:val="center"/>
    </w:pPr>
    <w:rPr>
      <w:rFonts w:cs="Arial"/>
      <w:bCs/>
      <w:caps/>
      <w:szCs w:val="32"/>
    </w:rPr>
  </w:style>
  <w:style w:type="character" w:customStyle="1" w:styleId="affd">
    <w:name w:val="Название Знак"/>
    <w:aliases w:val="Название таблицы Знак"/>
    <w:basedOn w:val="a7"/>
    <w:link w:val="a0"/>
    <w:uiPriority w:val="99"/>
    <w:rsid w:val="00F835AD"/>
    <w:rPr>
      <w:rFonts w:ascii="Times New Roman" w:eastAsia="SimSun" w:hAnsi="Times New Roman" w:cs="Arial"/>
      <w:bCs/>
      <w:caps/>
      <w:sz w:val="28"/>
      <w:szCs w:val="32"/>
      <w:lang w:eastAsia="ru-RU"/>
    </w:rPr>
  </w:style>
  <w:style w:type="paragraph" w:styleId="affe">
    <w:name w:val="annotation text"/>
    <w:basedOn w:val="a4"/>
    <w:link w:val="afff"/>
    <w:semiHidden/>
    <w:rsid w:val="00F835AD"/>
    <w:pPr>
      <w:spacing w:after="0" w:line="240" w:lineRule="auto"/>
    </w:pPr>
    <w:rPr>
      <w:rFonts w:ascii="Times New Roman" w:eastAsia="SimSun" w:hAnsi="Times New Roman"/>
      <w:sz w:val="20"/>
      <w:szCs w:val="20"/>
      <w:lang w:eastAsia="ru-RU"/>
    </w:rPr>
  </w:style>
  <w:style w:type="character" w:customStyle="1" w:styleId="afff">
    <w:name w:val="Текст примечания Знак"/>
    <w:basedOn w:val="a7"/>
    <w:link w:val="affe"/>
    <w:semiHidden/>
    <w:rsid w:val="00F835AD"/>
    <w:rPr>
      <w:rFonts w:ascii="Times New Roman" w:eastAsia="SimSun" w:hAnsi="Times New Roman" w:cs="Times New Roman"/>
      <w:sz w:val="20"/>
      <w:szCs w:val="20"/>
      <w:lang w:eastAsia="ru-RU"/>
    </w:rPr>
  </w:style>
  <w:style w:type="character" w:styleId="afff0">
    <w:name w:val="FollowedHyperlink"/>
    <w:basedOn w:val="a7"/>
    <w:uiPriority w:val="99"/>
    <w:rsid w:val="00F835AD"/>
    <w:rPr>
      <w:color w:val="800080"/>
      <w:u w:val="single"/>
    </w:rPr>
  </w:style>
  <w:style w:type="paragraph" w:customStyle="1" w:styleId="17">
    <w:name w:val="Маркированный1"/>
    <w:link w:val="18"/>
    <w:rsid w:val="00F835AD"/>
    <w:pPr>
      <w:tabs>
        <w:tab w:val="left" w:pos="1247"/>
        <w:tab w:val="num" w:pos="1919"/>
      </w:tabs>
      <w:spacing w:before="40" w:after="0" w:line="240" w:lineRule="auto"/>
      <w:ind w:left="479" w:firstLine="1080"/>
      <w:jc w:val="both"/>
    </w:pPr>
    <w:rPr>
      <w:rFonts w:ascii="Times New Roman" w:eastAsia="SimSun" w:hAnsi="Times New Roman" w:cs="Times New Roman"/>
      <w:sz w:val="28"/>
      <w:szCs w:val="20"/>
      <w:lang w:eastAsia="ru-RU"/>
    </w:rPr>
  </w:style>
  <w:style w:type="character" w:customStyle="1" w:styleId="18">
    <w:name w:val="Маркированный1 Знак"/>
    <w:basedOn w:val="a7"/>
    <w:link w:val="17"/>
    <w:rsid w:val="00F835AD"/>
    <w:rPr>
      <w:rFonts w:ascii="Times New Roman" w:eastAsia="SimSun" w:hAnsi="Times New Roman" w:cs="Times New Roman"/>
      <w:sz w:val="28"/>
      <w:szCs w:val="20"/>
      <w:lang w:eastAsia="ru-RU"/>
    </w:rPr>
  </w:style>
  <w:style w:type="paragraph" w:customStyle="1" w:styleId="a2">
    <w:name w:val="Стиль Текст таблиц + по центру"/>
    <w:basedOn w:val="affa"/>
    <w:rsid w:val="00F835AD"/>
    <w:pPr>
      <w:numPr>
        <w:numId w:val="4"/>
      </w:numPr>
      <w:tabs>
        <w:tab w:val="clear" w:pos="1957"/>
      </w:tabs>
      <w:ind w:left="0" w:firstLine="0"/>
      <w:jc w:val="center"/>
    </w:pPr>
  </w:style>
  <w:style w:type="paragraph" w:customStyle="1" w:styleId="afff1">
    <w:name w:val="Стиль Название объекта + По правому краю"/>
    <w:rsid w:val="00F835AD"/>
    <w:pPr>
      <w:keepNext/>
      <w:spacing w:before="120" w:after="120" w:line="240" w:lineRule="auto"/>
      <w:jc w:val="right"/>
    </w:pPr>
    <w:rPr>
      <w:rFonts w:ascii="Times New Roman" w:eastAsia="Times New Roman" w:hAnsi="Times New Roman" w:cs="Times New Roman"/>
      <w:bCs/>
      <w:sz w:val="24"/>
      <w:szCs w:val="20"/>
      <w:lang w:eastAsia="ru-RU"/>
    </w:rPr>
  </w:style>
  <w:style w:type="paragraph" w:styleId="afff2">
    <w:name w:val="Body Text"/>
    <w:basedOn w:val="a4"/>
    <w:link w:val="afff3"/>
    <w:rsid w:val="00F835AD"/>
    <w:pPr>
      <w:spacing w:after="120" w:line="240" w:lineRule="auto"/>
    </w:pPr>
    <w:rPr>
      <w:rFonts w:ascii="Times New Roman" w:hAnsi="Times New Roman"/>
      <w:sz w:val="24"/>
      <w:szCs w:val="20"/>
      <w:lang w:val="en-GB"/>
    </w:rPr>
  </w:style>
  <w:style w:type="character" w:customStyle="1" w:styleId="afff3">
    <w:name w:val="Основной текст Знак"/>
    <w:basedOn w:val="a7"/>
    <w:link w:val="afff2"/>
    <w:rsid w:val="00F835AD"/>
    <w:rPr>
      <w:rFonts w:ascii="Times New Roman" w:eastAsia="Times New Roman" w:hAnsi="Times New Roman" w:cs="Times New Roman"/>
      <w:sz w:val="24"/>
      <w:szCs w:val="20"/>
      <w:lang w:val="en-GB"/>
    </w:rPr>
  </w:style>
  <w:style w:type="paragraph" w:styleId="2a">
    <w:name w:val="Body Text Indent 2"/>
    <w:basedOn w:val="a4"/>
    <w:link w:val="2b"/>
    <w:rsid w:val="00F835AD"/>
    <w:pPr>
      <w:spacing w:after="120" w:line="480" w:lineRule="auto"/>
      <w:ind w:left="283"/>
    </w:pPr>
    <w:rPr>
      <w:rFonts w:ascii="Times New Roman" w:eastAsia="SimSun" w:hAnsi="Times New Roman"/>
      <w:sz w:val="24"/>
      <w:szCs w:val="24"/>
      <w:lang w:eastAsia="ru-RU"/>
    </w:rPr>
  </w:style>
  <w:style w:type="character" w:customStyle="1" w:styleId="2b">
    <w:name w:val="Основной текст с отступом 2 Знак"/>
    <w:basedOn w:val="a7"/>
    <w:link w:val="2a"/>
    <w:rsid w:val="00F835AD"/>
    <w:rPr>
      <w:rFonts w:ascii="Times New Roman" w:eastAsia="SimSun" w:hAnsi="Times New Roman" w:cs="Times New Roman"/>
      <w:sz w:val="24"/>
      <w:szCs w:val="24"/>
      <w:lang w:eastAsia="ru-RU"/>
    </w:rPr>
  </w:style>
  <w:style w:type="paragraph" w:styleId="afff4">
    <w:name w:val="List Bullet"/>
    <w:basedOn w:val="a4"/>
    <w:next w:val="afff5"/>
    <w:autoRedefine/>
    <w:rsid w:val="00F835AD"/>
    <w:pPr>
      <w:tabs>
        <w:tab w:val="num" w:pos="360"/>
      </w:tabs>
      <w:spacing w:after="0" w:line="240" w:lineRule="auto"/>
      <w:ind w:left="360" w:hanging="360"/>
      <w:jc w:val="both"/>
    </w:pPr>
    <w:rPr>
      <w:rFonts w:ascii="Times New Roman" w:hAnsi="Times New Roman"/>
      <w:sz w:val="24"/>
      <w:szCs w:val="24"/>
      <w:lang w:val="en-GB"/>
    </w:rPr>
  </w:style>
  <w:style w:type="paragraph" w:styleId="afff5">
    <w:name w:val="List"/>
    <w:basedOn w:val="a4"/>
    <w:rsid w:val="00F835AD"/>
    <w:pPr>
      <w:spacing w:after="0" w:line="240" w:lineRule="auto"/>
      <w:ind w:left="283" w:hanging="283"/>
    </w:pPr>
    <w:rPr>
      <w:rFonts w:ascii="Times New Roman" w:eastAsia="SimSun" w:hAnsi="Times New Roman"/>
      <w:sz w:val="24"/>
      <w:szCs w:val="24"/>
      <w:lang w:eastAsia="ru-RU"/>
    </w:rPr>
  </w:style>
  <w:style w:type="paragraph" w:styleId="2c">
    <w:name w:val="Body Text 2"/>
    <w:basedOn w:val="a4"/>
    <w:link w:val="2d"/>
    <w:rsid w:val="00F835AD"/>
    <w:pPr>
      <w:spacing w:after="120" w:line="480" w:lineRule="auto"/>
    </w:pPr>
    <w:rPr>
      <w:rFonts w:ascii="Times New Roman" w:eastAsia="SimSun" w:hAnsi="Times New Roman"/>
      <w:sz w:val="24"/>
      <w:szCs w:val="24"/>
      <w:lang w:eastAsia="ru-RU"/>
    </w:rPr>
  </w:style>
  <w:style w:type="character" w:customStyle="1" w:styleId="2d">
    <w:name w:val="Основной текст 2 Знак"/>
    <w:basedOn w:val="a7"/>
    <w:link w:val="2c"/>
    <w:rsid w:val="00F835AD"/>
    <w:rPr>
      <w:rFonts w:ascii="Times New Roman" w:eastAsia="SimSun" w:hAnsi="Times New Roman" w:cs="Times New Roman"/>
      <w:sz w:val="24"/>
      <w:szCs w:val="24"/>
      <w:lang w:eastAsia="ru-RU"/>
    </w:rPr>
  </w:style>
  <w:style w:type="paragraph" w:styleId="afff6">
    <w:name w:val="Normal Indent"/>
    <w:basedOn w:val="a4"/>
    <w:rsid w:val="00F835AD"/>
    <w:pPr>
      <w:spacing w:after="0" w:line="240" w:lineRule="auto"/>
      <w:ind w:left="720"/>
      <w:jc w:val="both"/>
    </w:pPr>
    <w:rPr>
      <w:rFonts w:ascii="Times New Roman" w:hAnsi="Times New Roman"/>
      <w:sz w:val="24"/>
      <w:szCs w:val="20"/>
      <w:lang w:val="en-US"/>
    </w:rPr>
  </w:style>
  <w:style w:type="paragraph" w:styleId="2e">
    <w:name w:val="List Bullet 2"/>
    <w:basedOn w:val="a4"/>
    <w:autoRedefine/>
    <w:rsid w:val="00F835AD"/>
    <w:pPr>
      <w:tabs>
        <w:tab w:val="num" w:pos="643"/>
      </w:tabs>
      <w:spacing w:after="0" w:line="240" w:lineRule="auto"/>
      <w:ind w:left="357" w:hanging="357"/>
    </w:pPr>
    <w:rPr>
      <w:rFonts w:ascii="Times New Roman" w:hAnsi="Times New Roman"/>
      <w:sz w:val="24"/>
      <w:szCs w:val="20"/>
      <w:lang w:val="en-GB"/>
    </w:rPr>
  </w:style>
  <w:style w:type="paragraph" w:customStyle="1" w:styleId="afff7">
    <w:name w:val="МаркТабл"/>
    <w:rsid w:val="00F835AD"/>
    <w:pPr>
      <w:tabs>
        <w:tab w:val="num" w:pos="0"/>
        <w:tab w:val="num" w:pos="567"/>
        <w:tab w:val="left" w:pos="680"/>
      </w:tabs>
      <w:spacing w:after="0" w:line="240" w:lineRule="auto"/>
      <w:ind w:left="567"/>
    </w:pPr>
    <w:rPr>
      <w:rFonts w:ascii="Times New Roman" w:eastAsia="SimSun" w:hAnsi="Times New Roman" w:cs="Times New Roman"/>
      <w:sz w:val="24"/>
      <w:szCs w:val="20"/>
      <w:lang w:eastAsia="ru-RU"/>
    </w:rPr>
  </w:style>
  <w:style w:type="paragraph" w:customStyle="1" w:styleId="Body">
    <w:name w:val="Body"/>
    <w:rsid w:val="00F835AD"/>
    <w:pPr>
      <w:spacing w:after="240" w:line="240" w:lineRule="auto"/>
    </w:pPr>
    <w:rPr>
      <w:rFonts w:ascii="Helvetica" w:eastAsia="Helvetica" w:hAnsi="Helvetica" w:cs="Times New Roman"/>
      <w:color w:val="000000"/>
      <w:sz w:val="24"/>
      <w:szCs w:val="20"/>
      <w:u w:color="000000"/>
      <w:lang w:val="en-US" w:eastAsia="ru-RU"/>
    </w:rPr>
  </w:style>
  <w:style w:type="paragraph" w:customStyle="1" w:styleId="13">
    <w:name w:val="Обычный 13"/>
    <w:basedOn w:val="a4"/>
    <w:link w:val="135"/>
    <w:rsid w:val="00F835AD"/>
    <w:pPr>
      <w:keepNext/>
      <w:numPr>
        <w:numId w:val="6"/>
      </w:numPr>
      <w:suppressLineNumbers/>
      <w:tabs>
        <w:tab w:val="clear" w:pos="596"/>
        <w:tab w:val="left" w:pos="6804"/>
        <w:tab w:val="left" w:pos="6946"/>
        <w:tab w:val="left" w:leader="dot" w:pos="9356"/>
      </w:tabs>
      <w:suppressAutoHyphens/>
      <w:spacing w:before="60" w:after="0" w:line="240" w:lineRule="auto"/>
      <w:ind w:left="0" w:firstLine="567"/>
      <w:jc w:val="both"/>
    </w:pPr>
    <w:rPr>
      <w:rFonts w:ascii="Times New Roman" w:hAnsi="Times New Roman"/>
      <w:sz w:val="26"/>
      <w:szCs w:val="26"/>
      <w:lang w:eastAsia="ru-RU"/>
    </w:rPr>
  </w:style>
  <w:style w:type="character" w:customStyle="1" w:styleId="135">
    <w:name w:val="Обычный 13 Знак5"/>
    <w:basedOn w:val="a7"/>
    <w:link w:val="13"/>
    <w:rsid w:val="00F835AD"/>
    <w:rPr>
      <w:rFonts w:ascii="Times New Roman" w:eastAsia="Times New Roman" w:hAnsi="Times New Roman" w:cs="Times New Roman"/>
      <w:sz w:val="26"/>
      <w:szCs w:val="26"/>
      <w:lang w:eastAsia="ru-RU"/>
    </w:rPr>
  </w:style>
  <w:style w:type="paragraph" w:customStyle="1" w:styleId="afff8">
    <w:name w:val="заголовок табл"/>
    <w:basedOn w:val="a4"/>
    <w:link w:val="afff9"/>
    <w:rsid w:val="00F835AD"/>
    <w:pPr>
      <w:keepNext/>
      <w:suppressLineNumbers/>
      <w:tabs>
        <w:tab w:val="num" w:pos="3600"/>
        <w:tab w:val="left" w:leader="dot" w:pos="9356"/>
      </w:tabs>
      <w:suppressAutoHyphens/>
      <w:spacing w:before="120" w:after="120" w:line="240" w:lineRule="auto"/>
      <w:ind w:left="1366" w:firstLine="794"/>
      <w:jc w:val="center"/>
    </w:pPr>
    <w:rPr>
      <w:rFonts w:ascii="Times New Roman" w:hAnsi="Times New Roman"/>
      <w:b/>
      <w:bCs/>
      <w:sz w:val="24"/>
      <w:szCs w:val="24"/>
      <w:lang w:eastAsia="ru-RU"/>
    </w:rPr>
  </w:style>
  <w:style w:type="character" w:customStyle="1" w:styleId="afff9">
    <w:name w:val="заголовок табл Знак Знак"/>
    <w:basedOn w:val="a7"/>
    <w:link w:val="afff8"/>
    <w:rsid w:val="00F835AD"/>
    <w:rPr>
      <w:rFonts w:ascii="Times New Roman" w:eastAsia="Times New Roman" w:hAnsi="Times New Roman" w:cs="Times New Roman"/>
      <w:b/>
      <w:bCs/>
      <w:sz w:val="24"/>
      <w:szCs w:val="24"/>
      <w:lang w:eastAsia="ru-RU"/>
    </w:rPr>
  </w:style>
  <w:style w:type="paragraph" w:customStyle="1" w:styleId="130">
    <w:name w:val="Обычный 13 Знак Знак"/>
    <w:basedOn w:val="a4"/>
    <w:link w:val="131"/>
    <w:rsid w:val="00F835AD"/>
    <w:pPr>
      <w:keepNext/>
      <w:suppressLineNumbers/>
      <w:tabs>
        <w:tab w:val="left" w:leader="dot" w:pos="9356"/>
      </w:tabs>
      <w:suppressAutoHyphens/>
      <w:spacing w:after="0" w:line="240" w:lineRule="auto"/>
      <w:jc w:val="both"/>
    </w:pPr>
    <w:rPr>
      <w:rFonts w:ascii="Times New Roman" w:hAnsi="Times New Roman"/>
      <w:sz w:val="26"/>
      <w:szCs w:val="26"/>
      <w:lang w:eastAsia="ru-RU"/>
    </w:rPr>
  </w:style>
  <w:style w:type="character" w:customStyle="1" w:styleId="131">
    <w:name w:val="Обычный 13 Знак Знак Знак"/>
    <w:basedOn w:val="a7"/>
    <w:link w:val="130"/>
    <w:rsid w:val="00F835AD"/>
    <w:rPr>
      <w:rFonts w:ascii="Times New Roman" w:eastAsia="Times New Roman" w:hAnsi="Times New Roman" w:cs="Times New Roman"/>
      <w:sz w:val="26"/>
      <w:szCs w:val="26"/>
      <w:lang w:eastAsia="ru-RU"/>
    </w:rPr>
  </w:style>
  <w:style w:type="character" w:customStyle="1" w:styleId="leftmenutitle">
    <w:name w:val="leftmenutitle"/>
    <w:basedOn w:val="a7"/>
    <w:rsid w:val="00F835AD"/>
  </w:style>
  <w:style w:type="character" w:customStyle="1" w:styleId="mainup">
    <w:name w:val="mainup"/>
    <w:basedOn w:val="a7"/>
    <w:rsid w:val="00F835AD"/>
  </w:style>
  <w:style w:type="character" w:customStyle="1" w:styleId="afffa">
    <w:name w:val="Текст сноски Знак"/>
    <w:basedOn w:val="a7"/>
    <w:link w:val="afffb"/>
    <w:semiHidden/>
    <w:rsid w:val="00F835AD"/>
    <w:rPr>
      <w:rFonts w:ascii="Times New Roman" w:eastAsia="SimSun" w:hAnsi="Times New Roman" w:cs="Times New Roman"/>
      <w:sz w:val="20"/>
      <w:szCs w:val="20"/>
      <w:lang w:eastAsia="ru-RU"/>
    </w:rPr>
  </w:style>
  <w:style w:type="paragraph" w:styleId="afffb">
    <w:name w:val="footnote text"/>
    <w:basedOn w:val="a4"/>
    <w:link w:val="afffa"/>
    <w:semiHidden/>
    <w:rsid w:val="00F835AD"/>
    <w:pPr>
      <w:spacing w:after="0" w:line="240" w:lineRule="auto"/>
    </w:pPr>
    <w:rPr>
      <w:rFonts w:ascii="Times New Roman" w:eastAsia="SimSun" w:hAnsi="Times New Roman"/>
      <w:sz w:val="20"/>
      <w:szCs w:val="20"/>
      <w:lang w:eastAsia="ru-RU"/>
    </w:rPr>
  </w:style>
  <w:style w:type="character" w:customStyle="1" w:styleId="19">
    <w:name w:val="Текст сноски Знак1"/>
    <w:basedOn w:val="a7"/>
    <w:uiPriority w:val="99"/>
    <w:semiHidden/>
    <w:rsid w:val="00F835AD"/>
    <w:rPr>
      <w:rFonts w:ascii="Calibri" w:eastAsia="Times New Roman" w:hAnsi="Calibri" w:cs="Times New Roman"/>
      <w:sz w:val="20"/>
      <w:szCs w:val="20"/>
    </w:rPr>
  </w:style>
  <w:style w:type="character" w:customStyle="1" w:styleId="apple-tab-span">
    <w:name w:val="apple-tab-span"/>
    <w:basedOn w:val="a7"/>
    <w:rsid w:val="00F835AD"/>
  </w:style>
  <w:style w:type="character" w:customStyle="1" w:styleId="apple-style-span">
    <w:name w:val="apple-style-span"/>
    <w:basedOn w:val="a7"/>
    <w:rsid w:val="00F835AD"/>
  </w:style>
  <w:style w:type="character" w:customStyle="1" w:styleId="1a">
    <w:name w:val="Знак Знак1"/>
    <w:basedOn w:val="a7"/>
    <w:rsid w:val="00F835AD"/>
    <w:rPr>
      <w:rFonts w:eastAsia="SimSun"/>
      <w:i/>
      <w:sz w:val="22"/>
      <w:lang w:val="ru-RU" w:eastAsia="ru-RU" w:bidi="ar-SA"/>
    </w:rPr>
  </w:style>
  <w:style w:type="character" w:styleId="afffc">
    <w:name w:val="Emphasis"/>
    <w:basedOn w:val="a7"/>
    <w:uiPriority w:val="20"/>
    <w:qFormat/>
    <w:rsid w:val="00F835AD"/>
    <w:rPr>
      <w:i/>
      <w:iCs/>
    </w:rPr>
  </w:style>
  <w:style w:type="paragraph" w:customStyle="1" w:styleId="1b">
    <w:name w:val="Знак1"/>
    <w:basedOn w:val="a4"/>
    <w:rsid w:val="00F835AD"/>
    <w:pPr>
      <w:tabs>
        <w:tab w:val="num" w:pos="360"/>
      </w:tabs>
      <w:spacing w:after="160" w:line="240" w:lineRule="exact"/>
    </w:pPr>
    <w:rPr>
      <w:rFonts w:ascii="Verdana" w:hAnsi="Verdana" w:cs="Verdana"/>
      <w:sz w:val="20"/>
      <w:szCs w:val="20"/>
      <w:lang w:val="en-US"/>
    </w:rPr>
  </w:style>
  <w:style w:type="character" w:customStyle="1" w:styleId="132">
    <w:name w:val="Знак Знак13"/>
    <w:basedOn w:val="a7"/>
    <w:rsid w:val="00F835AD"/>
    <w:rPr>
      <w:rFonts w:eastAsia="SimSun"/>
      <w:b/>
      <w:bCs/>
      <w:sz w:val="28"/>
      <w:szCs w:val="28"/>
      <w:lang w:val="ru-RU" w:eastAsia="ru-RU" w:bidi="ar-SA"/>
    </w:rPr>
  </w:style>
  <w:style w:type="character" w:customStyle="1" w:styleId="100">
    <w:name w:val="Знак Знак10"/>
    <w:basedOn w:val="a7"/>
    <w:locked/>
    <w:rsid w:val="00F835AD"/>
    <w:rPr>
      <w:rFonts w:ascii="SimSun" w:eastAsia="SimSun" w:hAnsi="SimSun" w:cs="Courier New"/>
      <w:sz w:val="28"/>
      <w:lang w:val="ru-RU" w:eastAsia="ru-RU" w:bidi="ar-SA"/>
    </w:rPr>
  </w:style>
  <w:style w:type="character" w:customStyle="1" w:styleId="71">
    <w:name w:val="Знак7 Знак Знак"/>
    <w:basedOn w:val="a7"/>
    <w:rsid w:val="00F835AD"/>
    <w:rPr>
      <w:rFonts w:eastAsia="SimSun" w:cs="Courier New"/>
      <w:sz w:val="28"/>
      <w:lang w:val="ru-RU" w:eastAsia="ru-RU" w:bidi="ar-SA"/>
    </w:rPr>
  </w:style>
  <w:style w:type="paragraph" w:styleId="afffd">
    <w:name w:val="annotation subject"/>
    <w:basedOn w:val="affe"/>
    <w:next w:val="affe"/>
    <w:link w:val="afffe"/>
    <w:rsid w:val="00F835AD"/>
    <w:rPr>
      <w:b/>
      <w:bCs/>
    </w:rPr>
  </w:style>
  <w:style w:type="character" w:customStyle="1" w:styleId="afffe">
    <w:name w:val="Тема примечания Знак"/>
    <w:basedOn w:val="afff"/>
    <w:link w:val="afffd"/>
    <w:rsid w:val="00F835AD"/>
    <w:rPr>
      <w:rFonts w:ascii="Times New Roman" w:eastAsia="SimSun" w:hAnsi="Times New Roman" w:cs="Times New Roman"/>
      <w:b/>
      <w:bCs/>
      <w:sz w:val="20"/>
      <w:szCs w:val="20"/>
      <w:lang w:eastAsia="ru-RU"/>
    </w:rPr>
  </w:style>
  <w:style w:type="paragraph" w:customStyle="1" w:styleId="bold-txt">
    <w:name w:val="bold-txt"/>
    <w:basedOn w:val="a4"/>
    <w:rsid w:val="00F835AD"/>
    <w:pPr>
      <w:spacing w:before="100" w:beforeAutospacing="1" w:after="100" w:afterAutospacing="1" w:line="240" w:lineRule="auto"/>
    </w:pPr>
    <w:rPr>
      <w:rFonts w:ascii="Times New Roman" w:hAnsi="Times New Roman"/>
      <w:sz w:val="24"/>
      <w:szCs w:val="24"/>
      <w:lang w:eastAsia="ru-RU"/>
    </w:rPr>
  </w:style>
  <w:style w:type="paragraph" w:customStyle="1" w:styleId="1c">
    <w:name w:val="Текст1"/>
    <w:basedOn w:val="a5"/>
    <w:rsid w:val="00F835AD"/>
    <w:pPr>
      <w:tabs>
        <w:tab w:val="left" w:pos="1701"/>
      </w:tabs>
      <w:suppressAutoHyphens/>
      <w:spacing w:before="80"/>
      <w:ind w:firstLine="852"/>
      <w:jc w:val="both"/>
    </w:pPr>
    <w:rPr>
      <w:rFonts w:cs="Courier New"/>
      <w:lang w:eastAsia="ar-SA"/>
    </w:rPr>
  </w:style>
  <w:style w:type="character" w:customStyle="1" w:styleId="slogan2">
    <w:name w:val="slogan2"/>
    <w:rsid w:val="00F835AD"/>
    <w:rPr>
      <w:rFonts w:cs="Times New Roman"/>
    </w:rPr>
  </w:style>
  <w:style w:type="paragraph" w:customStyle="1" w:styleId="xl65">
    <w:name w:val="xl65"/>
    <w:basedOn w:val="a4"/>
    <w:rsid w:val="00F835AD"/>
    <w:pP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67">
    <w:name w:val="xl67"/>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68">
    <w:name w:val="xl68"/>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69">
    <w:name w:val="xl69"/>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70">
    <w:name w:val="xl70"/>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71">
    <w:name w:val="xl71"/>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2">
    <w:name w:val="xl72"/>
    <w:basedOn w:val="a4"/>
    <w:rsid w:val="00F835AD"/>
    <w:pPr>
      <w:spacing w:before="100" w:beforeAutospacing="1" w:after="100" w:afterAutospacing="1" w:line="240" w:lineRule="auto"/>
    </w:pPr>
    <w:rPr>
      <w:rFonts w:ascii="Times New Roman" w:hAnsi="Times New Roman"/>
      <w:sz w:val="20"/>
      <w:szCs w:val="20"/>
      <w:lang w:eastAsia="ru-RU"/>
    </w:rPr>
  </w:style>
  <w:style w:type="paragraph" w:customStyle="1" w:styleId="xl73">
    <w:name w:val="xl73"/>
    <w:basedOn w:val="a4"/>
    <w:rsid w:val="00F835AD"/>
    <w:pPr>
      <w:spacing w:before="100" w:beforeAutospacing="1" w:after="100" w:afterAutospacing="1" w:line="240" w:lineRule="auto"/>
    </w:pPr>
    <w:rPr>
      <w:rFonts w:ascii="Times New Roman" w:hAnsi="Times New Roman"/>
      <w:sz w:val="20"/>
      <w:szCs w:val="20"/>
      <w:lang w:eastAsia="ru-RU"/>
    </w:rPr>
  </w:style>
  <w:style w:type="paragraph" w:customStyle="1" w:styleId="xl74">
    <w:name w:val="xl74"/>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75">
    <w:name w:val="xl75"/>
    <w:basedOn w:val="a4"/>
    <w:rsid w:val="00F835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76">
    <w:name w:val="xl76"/>
    <w:basedOn w:val="a4"/>
    <w:rsid w:val="00F835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77">
    <w:name w:val="xl77"/>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8">
    <w:name w:val="xl78"/>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9">
    <w:name w:val="xl79"/>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80">
    <w:name w:val="xl80"/>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color w:val="000000"/>
      <w:sz w:val="20"/>
      <w:szCs w:val="20"/>
      <w:lang w:eastAsia="ru-RU"/>
    </w:rPr>
  </w:style>
  <w:style w:type="paragraph" w:customStyle="1" w:styleId="xl81">
    <w:name w:val="xl81"/>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82">
    <w:name w:val="xl82"/>
    <w:basedOn w:val="a4"/>
    <w:rsid w:val="00F835A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83">
    <w:name w:val="xl83"/>
    <w:basedOn w:val="a4"/>
    <w:rsid w:val="00F835A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84">
    <w:name w:val="xl84"/>
    <w:basedOn w:val="a4"/>
    <w:rsid w:val="00F835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85">
    <w:name w:val="xl85"/>
    <w:basedOn w:val="a4"/>
    <w:rsid w:val="00F835A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86">
    <w:name w:val="xl86"/>
    <w:basedOn w:val="a4"/>
    <w:rsid w:val="00F835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87">
    <w:name w:val="xl87"/>
    <w:basedOn w:val="a4"/>
    <w:rsid w:val="00F835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88">
    <w:name w:val="xl88"/>
    <w:basedOn w:val="a4"/>
    <w:rsid w:val="00F835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89">
    <w:name w:val="xl89"/>
    <w:basedOn w:val="a4"/>
    <w:rsid w:val="00F835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0">
    <w:name w:val="xl90"/>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1">
    <w:name w:val="xl91"/>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2">
    <w:name w:val="xl92"/>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3">
    <w:name w:val="xl93"/>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4">
    <w:name w:val="xl94"/>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5">
    <w:name w:val="xl95"/>
    <w:basedOn w:val="a4"/>
    <w:rsid w:val="00F835A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6">
    <w:name w:val="xl96"/>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7">
    <w:name w:val="xl97"/>
    <w:basedOn w:val="a4"/>
    <w:rsid w:val="00F835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98">
    <w:name w:val="xl98"/>
    <w:basedOn w:val="a4"/>
    <w:rsid w:val="00F835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9">
    <w:name w:val="xl99"/>
    <w:basedOn w:val="a4"/>
    <w:rsid w:val="00F835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00">
    <w:name w:val="xl100"/>
    <w:basedOn w:val="a4"/>
    <w:rsid w:val="00F835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01">
    <w:name w:val="xl101"/>
    <w:basedOn w:val="a4"/>
    <w:rsid w:val="00F835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102">
    <w:name w:val="xl102"/>
    <w:basedOn w:val="a4"/>
    <w:rsid w:val="00F835A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103">
    <w:name w:val="xl103"/>
    <w:basedOn w:val="a4"/>
    <w:rsid w:val="00F835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04">
    <w:name w:val="xl104"/>
    <w:basedOn w:val="a4"/>
    <w:rsid w:val="00F835A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color w:val="000000"/>
      <w:sz w:val="20"/>
      <w:szCs w:val="20"/>
      <w:lang w:eastAsia="ru-RU"/>
    </w:rPr>
  </w:style>
  <w:style w:type="paragraph" w:customStyle="1" w:styleId="xl105">
    <w:name w:val="xl105"/>
    <w:basedOn w:val="a4"/>
    <w:rsid w:val="00F835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6">
    <w:name w:val="xl106"/>
    <w:basedOn w:val="a4"/>
    <w:rsid w:val="00F835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107">
    <w:name w:val="xl107"/>
    <w:basedOn w:val="a4"/>
    <w:rsid w:val="00F835A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lang w:eastAsia="ru-RU"/>
    </w:rPr>
  </w:style>
  <w:style w:type="paragraph" w:customStyle="1" w:styleId="xl108">
    <w:name w:val="xl108"/>
    <w:basedOn w:val="a4"/>
    <w:rsid w:val="00F835A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09">
    <w:name w:val="xl109"/>
    <w:basedOn w:val="a4"/>
    <w:rsid w:val="00F835A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lang w:eastAsia="ru-RU"/>
    </w:rPr>
  </w:style>
  <w:style w:type="paragraph" w:customStyle="1" w:styleId="xl110">
    <w:name w:val="xl110"/>
    <w:basedOn w:val="a4"/>
    <w:rsid w:val="00F835A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11">
    <w:name w:val="xl111"/>
    <w:basedOn w:val="a4"/>
    <w:rsid w:val="00F835A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12">
    <w:name w:val="xl112"/>
    <w:basedOn w:val="a4"/>
    <w:rsid w:val="00F835A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113">
    <w:name w:val="xl113"/>
    <w:basedOn w:val="a4"/>
    <w:rsid w:val="00F835A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14">
    <w:name w:val="xl114"/>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115">
    <w:name w:val="xl115"/>
    <w:basedOn w:val="a4"/>
    <w:rsid w:val="00F835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116">
    <w:name w:val="xl116"/>
    <w:basedOn w:val="a4"/>
    <w:rsid w:val="00F835AD"/>
    <w:pPr>
      <w:pBdr>
        <w:bottom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117">
    <w:name w:val="xl117"/>
    <w:basedOn w:val="a4"/>
    <w:rsid w:val="00F835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0"/>
      <w:szCs w:val="20"/>
      <w:lang w:eastAsia="ru-RU"/>
    </w:rPr>
  </w:style>
  <w:style w:type="paragraph" w:customStyle="1" w:styleId="xl118">
    <w:name w:val="xl118"/>
    <w:basedOn w:val="a4"/>
    <w:rsid w:val="00F835A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0"/>
      <w:szCs w:val="20"/>
      <w:lang w:eastAsia="ru-RU"/>
    </w:rPr>
  </w:style>
  <w:style w:type="paragraph" w:customStyle="1" w:styleId="xl119">
    <w:name w:val="xl119"/>
    <w:basedOn w:val="a4"/>
    <w:rsid w:val="00F835A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0">
    <w:name w:val="xl120"/>
    <w:basedOn w:val="a4"/>
    <w:rsid w:val="00F835AD"/>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lang w:eastAsia="ru-RU"/>
    </w:rPr>
  </w:style>
  <w:style w:type="paragraph" w:customStyle="1" w:styleId="xl121">
    <w:name w:val="xl121"/>
    <w:basedOn w:val="a4"/>
    <w:rsid w:val="00F835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22">
    <w:name w:val="xl122"/>
    <w:basedOn w:val="a4"/>
    <w:rsid w:val="00F835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styleId="42">
    <w:name w:val="toc 4"/>
    <w:basedOn w:val="a4"/>
    <w:next w:val="a4"/>
    <w:autoRedefine/>
    <w:uiPriority w:val="39"/>
    <w:unhideWhenUsed/>
    <w:rsid w:val="00F835AD"/>
    <w:pPr>
      <w:spacing w:after="0"/>
      <w:ind w:left="660"/>
    </w:pPr>
    <w:rPr>
      <w:rFonts w:asciiTheme="minorHAnsi" w:hAnsiTheme="minorHAnsi"/>
      <w:sz w:val="18"/>
      <w:szCs w:val="18"/>
    </w:rPr>
  </w:style>
  <w:style w:type="paragraph" w:styleId="51">
    <w:name w:val="toc 5"/>
    <w:basedOn w:val="a4"/>
    <w:next w:val="a4"/>
    <w:autoRedefine/>
    <w:uiPriority w:val="39"/>
    <w:unhideWhenUsed/>
    <w:rsid w:val="00F835AD"/>
    <w:pPr>
      <w:spacing w:after="0"/>
      <w:ind w:left="880"/>
    </w:pPr>
    <w:rPr>
      <w:rFonts w:asciiTheme="minorHAnsi" w:hAnsiTheme="minorHAnsi"/>
      <w:sz w:val="18"/>
      <w:szCs w:val="18"/>
    </w:rPr>
  </w:style>
  <w:style w:type="paragraph" w:styleId="61">
    <w:name w:val="toc 6"/>
    <w:basedOn w:val="a4"/>
    <w:next w:val="a4"/>
    <w:autoRedefine/>
    <w:uiPriority w:val="39"/>
    <w:unhideWhenUsed/>
    <w:rsid w:val="00F835AD"/>
    <w:pPr>
      <w:spacing w:after="0"/>
      <w:ind w:left="1100"/>
    </w:pPr>
    <w:rPr>
      <w:rFonts w:asciiTheme="minorHAnsi" w:hAnsiTheme="minorHAnsi"/>
      <w:sz w:val="18"/>
      <w:szCs w:val="18"/>
    </w:rPr>
  </w:style>
  <w:style w:type="paragraph" w:styleId="72">
    <w:name w:val="toc 7"/>
    <w:basedOn w:val="a4"/>
    <w:next w:val="a4"/>
    <w:autoRedefine/>
    <w:uiPriority w:val="39"/>
    <w:unhideWhenUsed/>
    <w:rsid w:val="00F835AD"/>
    <w:pPr>
      <w:spacing w:after="0"/>
      <w:ind w:left="1320"/>
    </w:pPr>
    <w:rPr>
      <w:rFonts w:asciiTheme="minorHAnsi" w:hAnsiTheme="minorHAnsi"/>
      <w:sz w:val="18"/>
      <w:szCs w:val="18"/>
    </w:rPr>
  </w:style>
  <w:style w:type="paragraph" w:styleId="81">
    <w:name w:val="toc 8"/>
    <w:basedOn w:val="a4"/>
    <w:next w:val="a4"/>
    <w:autoRedefine/>
    <w:uiPriority w:val="39"/>
    <w:unhideWhenUsed/>
    <w:rsid w:val="00F835AD"/>
    <w:pPr>
      <w:spacing w:after="0"/>
      <w:ind w:left="1540"/>
    </w:pPr>
    <w:rPr>
      <w:rFonts w:asciiTheme="minorHAnsi" w:hAnsiTheme="minorHAnsi"/>
      <w:sz w:val="18"/>
      <w:szCs w:val="18"/>
    </w:rPr>
  </w:style>
  <w:style w:type="paragraph" w:styleId="91">
    <w:name w:val="toc 9"/>
    <w:basedOn w:val="a4"/>
    <w:next w:val="a4"/>
    <w:autoRedefine/>
    <w:uiPriority w:val="39"/>
    <w:unhideWhenUsed/>
    <w:rsid w:val="00F835AD"/>
    <w:pPr>
      <w:spacing w:after="0"/>
      <w:ind w:left="1760"/>
    </w:pPr>
    <w:rPr>
      <w:rFonts w:asciiTheme="minorHAnsi" w:hAnsiTheme="minorHAnsi"/>
      <w:sz w:val="18"/>
      <w:szCs w:val="18"/>
    </w:rPr>
  </w:style>
  <w:style w:type="table" w:styleId="affff">
    <w:name w:val="Table Grid"/>
    <w:basedOn w:val="a8"/>
    <w:uiPriority w:val="59"/>
    <w:rsid w:val="00F83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TOC Heading"/>
    <w:basedOn w:val="1"/>
    <w:next w:val="a4"/>
    <w:uiPriority w:val="39"/>
    <w:semiHidden/>
    <w:unhideWhenUsed/>
    <w:qFormat/>
    <w:rsid w:val="002012CE"/>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character" w:customStyle="1" w:styleId="1d">
    <w:name w:val="Основной текст Знак1"/>
    <w:basedOn w:val="a7"/>
    <w:uiPriority w:val="99"/>
    <w:rsid w:val="007002FC"/>
    <w:rPr>
      <w:rFonts w:ascii="Times New Roman" w:hAnsi="Times New Roman" w:cs="Times New Roman"/>
      <w:sz w:val="22"/>
      <w:szCs w:val="22"/>
      <w:u w:val="none"/>
    </w:rPr>
  </w:style>
  <w:style w:type="paragraph" w:customStyle="1" w:styleId="ConsPlusTitle">
    <w:name w:val="ConsPlusTitle"/>
    <w:rsid w:val="008446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ff1">
    <w:name w:val="Основной"/>
    <w:basedOn w:val="a4"/>
    <w:link w:val="affff2"/>
    <w:qFormat/>
    <w:rsid w:val="00844684"/>
    <w:pPr>
      <w:spacing w:after="0" w:line="360" w:lineRule="auto"/>
      <w:ind w:right="-31" w:firstLine="851"/>
      <w:jc w:val="both"/>
    </w:pPr>
    <w:rPr>
      <w:rFonts w:ascii="Times New Roman" w:hAnsi="Times New Roman"/>
      <w:sz w:val="24"/>
      <w:szCs w:val="24"/>
    </w:rPr>
  </w:style>
  <w:style w:type="paragraph" w:customStyle="1" w:styleId="1e">
    <w:name w:val="Заголовок 1 наш"/>
    <w:basedOn w:val="1"/>
    <w:link w:val="1f"/>
    <w:qFormat/>
    <w:rsid w:val="00440C65"/>
    <w:pPr>
      <w:spacing w:before="120" w:after="120" w:line="276" w:lineRule="auto"/>
      <w:ind w:firstLine="709"/>
      <w:jc w:val="both"/>
    </w:pPr>
    <w:rPr>
      <w:b/>
      <w:sz w:val="28"/>
      <w:szCs w:val="28"/>
    </w:rPr>
  </w:style>
  <w:style w:type="character" w:customStyle="1" w:styleId="affff2">
    <w:name w:val="Основной Знак"/>
    <w:basedOn w:val="a7"/>
    <w:link w:val="affff1"/>
    <w:rsid w:val="00844684"/>
    <w:rPr>
      <w:rFonts w:ascii="Times New Roman" w:eastAsia="Times New Roman" w:hAnsi="Times New Roman" w:cs="Times New Roman"/>
      <w:sz w:val="24"/>
      <w:szCs w:val="24"/>
    </w:rPr>
  </w:style>
  <w:style w:type="paragraph" w:customStyle="1" w:styleId="2f">
    <w:name w:val="Заголовок 2 наш"/>
    <w:basedOn w:val="20"/>
    <w:link w:val="2f0"/>
    <w:qFormat/>
    <w:rsid w:val="00BA5578"/>
    <w:pPr>
      <w:spacing w:before="0" w:after="120" w:line="240" w:lineRule="auto"/>
      <w:ind w:firstLine="1009"/>
      <w:jc w:val="both"/>
    </w:pPr>
    <w:rPr>
      <w:rFonts w:ascii="Times New Roman" w:hAnsi="Times New Roman" w:cs="Times New Roman"/>
      <w:b/>
      <w:color w:val="auto"/>
    </w:rPr>
  </w:style>
  <w:style w:type="character" w:customStyle="1" w:styleId="1f">
    <w:name w:val="Заголовок 1 наш Знак"/>
    <w:basedOn w:val="10"/>
    <w:link w:val="1e"/>
    <w:rsid w:val="00440C65"/>
    <w:rPr>
      <w:rFonts w:ascii="Times New Roman" w:eastAsia="Calibri" w:hAnsi="Times New Roman" w:cs="Times New Roman"/>
      <w:b/>
      <w:sz w:val="28"/>
      <w:szCs w:val="28"/>
      <w:lang w:eastAsia="ru-RU"/>
    </w:rPr>
  </w:style>
  <w:style w:type="character" w:styleId="affff3">
    <w:name w:val="annotation reference"/>
    <w:basedOn w:val="a7"/>
    <w:uiPriority w:val="99"/>
    <w:semiHidden/>
    <w:unhideWhenUsed/>
    <w:rsid w:val="00EE526B"/>
    <w:rPr>
      <w:sz w:val="16"/>
      <w:szCs w:val="16"/>
    </w:rPr>
  </w:style>
  <w:style w:type="character" w:customStyle="1" w:styleId="2f0">
    <w:name w:val="Заголовок 2 наш Знак"/>
    <w:basedOn w:val="21"/>
    <w:link w:val="2f"/>
    <w:rsid w:val="00BA5578"/>
    <w:rPr>
      <w:rFonts w:ascii="Times New Roman" w:eastAsiaTheme="majorEastAsia" w:hAnsi="Times New Roman" w:cs="Times New Roman"/>
      <w:b/>
      <w:color w:val="365F91" w:themeColor="accent1" w:themeShade="BF"/>
      <w:sz w:val="26"/>
      <w:szCs w:val="26"/>
    </w:rPr>
  </w:style>
  <w:style w:type="paragraph" w:customStyle="1" w:styleId="affff4">
    <w:name w:val="обыч"/>
    <w:basedOn w:val="a4"/>
    <w:link w:val="affff5"/>
    <w:qFormat/>
    <w:rsid w:val="00114535"/>
    <w:pPr>
      <w:spacing w:after="160" w:line="360" w:lineRule="auto"/>
      <w:ind w:firstLine="709"/>
      <w:jc w:val="both"/>
    </w:pPr>
    <w:rPr>
      <w:rFonts w:ascii="Times New Roman" w:eastAsiaTheme="minorHAnsi" w:hAnsi="Times New Roman" w:cstheme="minorBidi"/>
      <w:sz w:val="24"/>
      <w:lang w:eastAsia="ru-RU"/>
    </w:rPr>
  </w:style>
  <w:style w:type="character" w:customStyle="1" w:styleId="affff5">
    <w:name w:val="обыч Знак"/>
    <w:basedOn w:val="a7"/>
    <w:link w:val="affff4"/>
    <w:rsid w:val="00114535"/>
    <w:rPr>
      <w:rFonts w:ascii="Times New Roman" w:hAnsi="Times New Roman"/>
      <w:sz w:val="24"/>
      <w:lang w:eastAsia="ru-RU"/>
    </w:rPr>
  </w:style>
  <w:style w:type="paragraph" w:styleId="affff6">
    <w:name w:val="No Spacing"/>
    <w:aliases w:val="ПКР,пкр"/>
    <w:link w:val="affff7"/>
    <w:uiPriority w:val="1"/>
    <w:qFormat/>
    <w:rsid w:val="00FB5EA4"/>
    <w:pPr>
      <w:spacing w:after="0" w:line="360" w:lineRule="auto"/>
      <w:ind w:firstLine="851"/>
      <w:contextualSpacing/>
      <w:jc w:val="both"/>
    </w:pPr>
    <w:rPr>
      <w:rFonts w:ascii="Times New Roman" w:hAnsi="Times New Roman"/>
      <w:sz w:val="28"/>
    </w:rPr>
  </w:style>
  <w:style w:type="character" w:customStyle="1" w:styleId="affff7">
    <w:name w:val="Без интервала Знак"/>
    <w:aliases w:val="ПКР Знак,пкр Знак"/>
    <w:link w:val="affff6"/>
    <w:uiPriority w:val="1"/>
    <w:locked/>
    <w:rsid w:val="00FB5EA4"/>
    <w:rPr>
      <w:rFonts w:ascii="Times New Roman" w:hAnsi="Times New Roman"/>
      <w:sz w:val="28"/>
    </w:rPr>
  </w:style>
  <w:style w:type="paragraph" w:customStyle="1" w:styleId="affff8">
    <w:name w:val="внутри таблиц"/>
    <w:basedOn w:val="a4"/>
    <w:link w:val="affff9"/>
    <w:qFormat/>
    <w:rsid w:val="00266BDD"/>
    <w:pPr>
      <w:spacing w:after="0" w:line="240" w:lineRule="auto"/>
      <w:jc w:val="center"/>
    </w:pPr>
    <w:rPr>
      <w:rFonts w:ascii="Times New Roman" w:eastAsiaTheme="minorEastAsia" w:hAnsi="Times New Roman"/>
      <w:sz w:val="20"/>
      <w:szCs w:val="28"/>
      <w:lang w:eastAsia="ru-RU"/>
    </w:rPr>
  </w:style>
  <w:style w:type="character" w:customStyle="1" w:styleId="affff9">
    <w:name w:val="внутри таблиц Знак"/>
    <w:link w:val="affff8"/>
    <w:locked/>
    <w:rsid w:val="00266BDD"/>
    <w:rPr>
      <w:rFonts w:ascii="Times New Roman" w:eastAsiaTheme="minorEastAsia" w:hAnsi="Times New Roman" w:cs="Times New Roman"/>
      <w:sz w:val="20"/>
      <w:szCs w:val="28"/>
      <w:lang w:eastAsia="ru-RU"/>
    </w:rPr>
  </w:style>
  <w:style w:type="paragraph" w:customStyle="1" w:styleId="3">
    <w:name w:val="Списки3"/>
    <w:basedOn w:val="afc"/>
    <w:link w:val="34"/>
    <w:qFormat/>
    <w:rsid w:val="00266BDD"/>
    <w:pPr>
      <w:numPr>
        <w:ilvl w:val="1"/>
        <w:numId w:val="47"/>
      </w:numPr>
      <w:spacing w:after="0" w:line="360" w:lineRule="auto"/>
      <w:ind w:right="-31"/>
      <w:jc w:val="both"/>
    </w:pPr>
    <w:rPr>
      <w:rFonts w:ascii="Times New Roman" w:hAnsi="Times New Roman"/>
      <w:sz w:val="24"/>
      <w:szCs w:val="24"/>
    </w:rPr>
  </w:style>
  <w:style w:type="paragraph" w:customStyle="1" w:styleId="affffa">
    <w:name w:val="Заг_табл"/>
    <w:basedOn w:val="affff1"/>
    <w:link w:val="affffb"/>
    <w:qFormat/>
    <w:rsid w:val="008A530A"/>
    <w:pPr>
      <w:spacing w:before="80" w:after="80"/>
      <w:ind w:right="-28" w:firstLine="709"/>
    </w:pPr>
  </w:style>
  <w:style w:type="character" w:customStyle="1" w:styleId="afd">
    <w:name w:val="Абзац списка Знак"/>
    <w:basedOn w:val="a7"/>
    <w:link w:val="afc"/>
    <w:uiPriority w:val="34"/>
    <w:rsid w:val="00266BDD"/>
    <w:rPr>
      <w:rFonts w:ascii="Calibri" w:eastAsia="Times New Roman" w:hAnsi="Calibri" w:cs="Times New Roman"/>
    </w:rPr>
  </w:style>
  <w:style w:type="character" w:customStyle="1" w:styleId="34">
    <w:name w:val="Списки3 Знак"/>
    <w:basedOn w:val="afd"/>
    <w:link w:val="3"/>
    <w:rsid w:val="00266BDD"/>
    <w:rPr>
      <w:rFonts w:ascii="Calibri" w:eastAsia="Times New Roman" w:hAnsi="Calibri" w:cs="Times New Roman"/>
    </w:rPr>
  </w:style>
  <w:style w:type="character" w:customStyle="1" w:styleId="affffb">
    <w:name w:val="Заг_табл Знак"/>
    <w:basedOn w:val="a7"/>
    <w:link w:val="affffa"/>
    <w:rsid w:val="008A53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2482">
      <w:bodyDiv w:val="1"/>
      <w:marLeft w:val="0"/>
      <w:marRight w:val="0"/>
      <w:marTop w:val="0"/>
      <w:marBottom w:val="0"/>
      <w:divBdr>
        <w:top w:val="none" w:sz="0" w:space="0" w:color="auto"/>
        <w:left w:val="none" w:sz="0" w:space="0" w:color="auto"/>
        <w:bottom w:val="none" w:sz="0" w:space="0" w:color="auto"/>
        <w:right w:val="none" w:sz="0" w:space="0" w:color="auto"/>
      </w:divBdr>
    </w:div>
    <w:div w:id="125241341">
      <w:bodyDiv w:val="1"/>
      <w:marLeft w:val="0"/>
      <w:marRight w:val="0"/>
      <w:marTop w:val="0"/>
      <w:marBottom w:val="0"/>
      <w:divBdr>
        <w:top w:val="none" w:sz="0" w:space="0" w:color="auto"/>
        <w:left w:val="none" w:sz="0" w:space="0" w:color="auto"/>
        <w:bottom w:val="none" w:sz="0" w:space="0" w:color="auto"/>
        <w:right w:val="none" w:sz="0" w:space="0" w:color="auto"/>
      </w:divBdr>
    </w:div>
    <w:div w:id="217057494">
      <w:bodyDiv w:val="1"/>
      <w:marLeft w:val="0"/>
      <w:marRight w:val="0"/>
      <w:marTop w:val="0"/>
      <w:marBottom w:val="0"/>
      <w:divBdr>
        <w:top w:val="none" w:sz="0" w:space="0" w:color="auto"/>
        <w:left w:val="none" w:sz="0" w:space="0" w:color="auto"/>
        <w:bottom w:val="none" w:sz="0" w:space="0" w:color="auto"/>
        <w:right w:val="none" w:sz="0" w:space="0" w:color="auto"/>
      </w:divBdr>
    </w:div>
    <w:div w:id="228350914">
      <w:bodyDiv w:val="1"/>
      <w:marLeft w:val="0"/>
      <w:marRight w:val="0"/>
      <w:marTop w:val="0"/>
      <w:marBottom w:val="0"/>
      <w:divBdr>
        <w:top w:val="none" w:sz="0" w:space="0" w:color="auto"/>
        <w:left w:val="none" w:sz="0" w:space="0" w:color="auto"/>
        <w:bottom w:val="none" w:sz="0" w:space="0" w:color="auto"/>
        <w:right w:val="none" w:sz="0" w:space="0" w:color="auto"/>
      </w:divBdr>
    </w:div>
    <w:div w:id="231890118">
      <w:bodyDiv w:val="1"/>
      <w:marLeft w:val="0"/>
      <w:marRight w:val="0"/>
      <w:marTop w:val="0"/>
      <w:marBottom w:val="0"/>
      <w:divBdr>
        <w:top w:val="none" w:sz="0" w:space="0" w:color="auto"/>
        <w:left w:val="none" w:sz="0" w:space="0" w:color="auto"/>
        <w:bottom w:val="none" w:sz="0" w:space="0" w:color="auto"/>
        <w:right w:val="none" w:sz="0" w:space="0" w:color="auto"/>
      </w:divBdr>
    </w:div>
    <w:div w:id="269897860">
      <w:bodyDiv w:val="1"/>
      <w:marLeft w:val="0"/>
      <w:marRight w:val="0"/>
      <w:marTop w:val="0"/>
      <w:marBottom w:val="0"/>
      <w:divBdr>
        <w:top w:val="none" w:sz="0" w:space="0" w:color="auto"/>
        <w:left w:val="none" w:sz="0" w:space="0" w:color="auto"/>
        <w:bottom w:val="none" w:sz="0" w:space="0" w:color="auto"/>
        <w:right w:val="none" w:sz="0" w:space="0" w:color="auto"/>
      </w:divBdr>
    </w:div>
    <w:div w:id="333650308">
      <w:bodyDiv w:val="1"/>
      <w:marLeft w:val="0"/>
      <w:marRight w:val="0"/>
      <w:marTop w:val="0"/>
      <w:marBottom w:val="0"/>
      <w:divBdr>
        <w:top w:val="none" w:sz="0" w:space="0" w:color="auto"/>
        <w:left w:val="none" w:sz="0" w:space="0" w:color="auto"/>
        <w:bottom w:val="none" w:sz="0" w:space="0" w:color="auto"/>
        <w:right w:val="none" w:sz="0" w:space="0" w:color="auto"/>
      </w:divBdr>
    </w:div>
    <w:div w:id="552739496">
      <w:bodyDiv w:val="1"/>
      <w:marLeft w:val="0"/>
      <w:marRight w:val="0"/>
      <w:marTop w:val="0"/>
      <w:marBottom w:val="0"/>
      <w:divBdr>
        <w:top w:val="none" w:sz="0" w:space="0" w:color="auto"/>
        <w:left w:val="none" w:sz="0" w:space="0" w:color="auto"/>
        <w:bottom w:val="none" w:sz="0" w:space="0" w:color="auto"/>
        <w:right w:val="none" w:sz="0" w:space="0" w:color="auto"/>
      </w:divBdr>
    </w:div>
    <w:div w:id="695424520">
      <w:bodyDiv w:val="1"/>
      <w:marLeft w:val="0"/>
      <w:marRight w:val="0"/>
      <w:marTop w:val="0"/>
      <w:marBottom w:val="0"/>
      <w:divBdr>
        <w:top w:val="none" w:sz="0" w:space="0" w:color="auto"/>
        <w:left w:val="none" w:sz="0" w:space="0" w:color="auto"/>
        <w:bottom w:val="none" w:sz="0" w:space="0" w:color="auto"/>
        <w:right w:val="none" w:sz="0" w:space="0" w:color="auto"/>
      </w:divBdr>
    </w:div>
    <w:div w:id="785780710">
      <w:bodyDiv w:val="1"/>
      <w:marLeft w:val="0"/>
      <w:marRight w:val="0"/>
      <w:marTop w:val="0"/>
      <w:marBottom w:val="0"/>
      <w:divBdr>
        <w:top w:val="none" w:sz="0" w:space="0" w:color="auto"/>
        <w:left w:val="none" w:sz="0" w:space="0" w:color="auto"/>
        <w:bottom w:val="none" w:sz="0" w:space="0" w:color="auto"/>
        <w:right w:val="none" w:sz="0" w:space="0" w:color="auto"/>
      </w:divBdr>
    </w:div>
    <w:div w:id="848986064">
      <w:bodyDiv w:val="1"/>
      <w:marLeft w:val="0"/>
      <w:marRight w:val="0"/>
      <w:marTop w:val="0"/>
      <w:marBottom w:val="0"/>
      <w:divBdr>
        <w:top w:val="none" w:sz="0" w:space="0" w:color="auto"/>
        <w:left w:val="none" w:sz="0" w:space="0" w:color="auto"/>
        <w:bottom w:val="none" w:sz="0" w:space="0" w:color="auto"/>
        <w:right w:val="none" w:sz="0" w:space="0" w:color="auto"/>
      </w:divBdr>
    </w:div>
    <w:div w:id="1066336752">
      <w:bodyDiv w:val="1"/>
      <w:marLeft w:val="0"/>
      <w:marRight w:val="0"/>
      <w:marTop w:val="0"/>
      <w:marBottom w:val="0"/>
      <w:divBdr>
        <w:top w:val="none" w:sz="0" w:space="0" w:color="auto"/>
        <w:left w:val="none" w:sz="0" w:space="0" w:color="auto"/>
        <w:bottom w:val="none" w:sz="0" w:space="0" w:color="auto"/>
        <w:right w:val="none" w:sz="0" w:space="0" w:color="auto"/>
      </w:divBdr>
    </w:div>
    <w:div w:id="1302232381">
      <w:bodyDiv w:val="1"/>
      <w:marLeft w:val="0"/>
      <w:marRight w:val="0"/>
      <w:marTop w:val="0"/>
      <w:marBottom w:val="0"/>
      <w:divBdr>
        <w:top w:val="none" w:sz="0" w:space="0" w:color="auto"/>
        <w:left w:val="none" w:sz="0" w:space="0" w:color="auto"/>
        <w:bottom w:val="none" w:sz="0" w:space="0" w:color="auto"/>
        <w:right w:val="none" w:sz="0" w:space="0" w:color="auto"/>
      </w:divBdr>
    </w:div>
    <w:div w:id="1317370441">
      <w:bodyDiv w:val="1"/>
      <w:marLeft w:val="0"/>
      <w:marRight w:val="0"/>
      <w:marTop w:val="0"/>
      <w:marBottom w:val="0"/>
      <w:divBdr>
        <w:top w:val="none" w:sz="0" w:space="0" w:color="auto"/>
        <w:left w:val="none" w:sz="0" w:space="0" w:color="auto"/>
        <w:bottom w:val="none" w:sz="0" w:space="0" w:color="auto"/>
        <w:right w:val="none" w:sz="0" w:space="0" w:color="auto"/>
      </w:divBdr>
    </w:div>
    <w:div w:id="1460800669">
      <w:bodyDiv w:val="1"/>
      <w:marLeft w:val="0"/>
      <w:marRight w:val="0"/>
      <w:marTop w:val="0"/>
      <w:marBottom w:val="0"/>
      <w:divBdr>
        <w:top w:val="none" w:sz="0" w:space="0" w:color="auto"/>
        <w:left w:val="none" w:sz="0" w:space="0" w:color="auto"/>
        <w:bottom w:val="none" w:sz="0" w:space="0" w:color="auto"/>
        <w:right w:val="none" w:sz="0" w:space="0" w:color="auto"/>
      </w:divBdr>
    </w:div>
    <w:div w:id="182597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18"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26"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39" Type="http://schemas.openxmlformats.org/officeDocument/2006/relationships/footer" Target="footer4.xml"/><Relationship Id="rId21"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34"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42" Type="http://schemas.openxmlformats.org/officeDocument/2006/relationships/chart" Target="charts/chart2.xml"/><Relationship Id="rId47" Type="http://schemas.openxmlformats.org/officeDocument/2006/relationships/hyperlink" Target="consultantplus://offline/ref=B5D7959E8E87CD63FEB493EE5E072F2D4B14437C9D7AB7B73AF58D8C9E664EF2077EE5A7AB0F2666qEY9L" TargetMode="External"/><Relationship Id="rId50" Type="http://schemas.openxmlformats.org/officeDocument/2006/relationships/hyperlink" Target="consultantplus://offline/ref=B5D7959E8E87CD63FEB493EE5E072F2D4B14437C9D7AB7B73AF58D8C9E664EF2077EE5A7AB0F2666qEY9L"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29"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11"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24"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32"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37" Type="http://schemas.openxmlformats.org/officeDocument/2006/relationships/footer" Target="footer3.xml"/><Relationship Id="rId40" Type="http://schemas.openxmlformats.org/officeDocument/2006/relationships/chart" Target="charts/chart1.xml"/><Relationship Id="rId45" Type="http://schemas.openxmlformats.org/officeDocument/2006/relationships/hyperlink" Target="consultantplus://offline/ref=B5D7959E8E87CD63FEB493EE5E072F2D4B14437C9D7AB7B73AF58D8C9E664EF2077EE5A7AB0F2666qEY9L" TargetMode="External"/><Relationship Id="rId53" Type="http://schemas.openxmlformats.org/officeDocument/2006/relationships/hyperlink" Target="consultantplus://offline/ref=B5D7959E8E87CD63FEB493EE5E072F2D4B14437C9D7AB7B73AF58D8C9E664EF2077EE5A7AB0F2666qEY9L" TargetMode="External"/><Relationship Id="rId5" Type="http://schemas.openxmlformats.org/officeDocument/2006/relationships/webSettings" Target="webSettings.xml"/><Relationship Id="rId10" Type="http://schemas.openxmlformats.org/officeDocument/2006/relationships/image" Target="media/image1.jpeg"/><Relationship Id="rId19"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31"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44" Type="http://schemas.openxmlformats.org/officeDocument/2006/relationships/hyperlink" Target="consultantplus://offline/ref=B5D7959E8E87CD63FEB493EE5E072F2D4B14437C9D7AB7B73AF58D8C9E664EF2077EE5A7AB0F2666qEY9L" TargetMode="External"/><Relationship Id="rId52"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22"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27"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30"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35" Type="http://schemas.openxmlformats.org/officeDocument/2006/relationships/image" Target="media/image2.emf"/><Relationship Id="rId43" Type="http://schemas.openxmlformats.org/officeDocument/2006/relationships/chart" Target="charts/chart3.xml"/><Relationship Id="rId48" Type="http://schemas.openxmlformats.org/officeDocument/2006/relationships/footer" Target="footer5.xml"/><Relationship Id="rId8" Type="http://schemas.openxmlformats.org/officeDocument/2006/relationships/header" Target="header1.xml"/><Relationship Id="rId51" Type="http://schemas.openxmlformats.org/officeDocument/2006/relationships/image" Target="media/image6.jpeg"/><Relationship Id="rId3" Type="http://schemas.openxmlformats.org/officeDocument/2006/relationships/styles" Target="styles.xml"/><Relationship Id="rId12" Type="http://schemas.openxmlformats.org/officeDocument/2006/relationships/hyperlink" Target="https://ru.wikipedia.org/wiki/%D0%A1%D0%B0%D0%BD%D0%BA%D1%82-%D0%9F%D0%B5%D1%82%D0%B5%D1%80%D0%B1%D1%83%D1%80%D0%B3" TargetMode="External"/><Relationship Id="rId17"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25"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33"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38" Type="http://schemas.openxmlformats.org/officeDocument/2006/relationships/header" Target="header2.xml"/><Relationship Id="rId46" Type="http://schemas.openxmlformats.org/officeDocument/2006/relationships/hyperlink" Target="consultantplus://offline/ref=B5D7959E8E87CD63FEB493EE5E072F2D4B14437C9D7AB7B73AF58D8C9E664EF2077EE5A7AB0F2666qEY9L" TargetMode="External"/><Relationship Id="rId20"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41" Type="http://schemas.openxmlformats.org/officeDocument/2006/relationships/image" Target="media/image3.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23"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28"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36" Type="http://schemas.openxmlformats.org/officeDocument/2006/relationships/footer" Target="footer2.xml"/><Relationship Id="rId49" Type="http://schemas.openxmlformats.org/officeDocument/2006/relationships/hyperlink" Target="consultantplus://offline/ref=B5D7959E8E87CD63FEB493EE5E072F2D4B14437C9D7AB7B73AF58D8C9E664EF2077EE5A7AB0F2666qEY9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85;&#1077;&#1082;&#1090;&#1086;\Desktop\&#1051;&#1086;&#1087;&#1091;&#1093;&#1080;&#1085;&#1082;&#1072;\&#1044;&#1080;&#1072;&#1075;&#1088;&#1072;&#1084;&#1084;&#1072;%20&#1089;&#1086;&#1086;&#1090;&#1085;&#1085;&#1086;&#1096;&#1077;&#1085;&#1080;%20&#1084;&#1077;&#1089;&#1090;&#1085;&#1099;&#1093;%20&#1076;&#1086;&#1088;&#1086;&#1075;.xlsx" TargetMode="External"/><Relationship Id="rId2" Type="http://schemas.openxmlformats.org/officeDocument/2006/relationships/image" Target="../media/image5.jpeg"/><Relationship Id="rId1" Type="http://schemas.openxmlformats.org/officeDocument/2006/relationships/image" Target="../media/image4.jpeg"/></Relationships>
</file>

<file path=word/charts/_rels/chart3.xml.rels><?xml version="1.0" encoding="UTF-8" standalone="yes"?>
<Relationships xmlns="http://schemas.openxmlformats.org/package/2006/relationships"><Relationship Id="rId1" Type="http://schemas.openxmlformats.org/officeDocument/2006/relationships/oleObject" Target="file:///C:\Users\&#1085;&#1077;&#1082;&#1090;&#1086;\Desktop\&#1051;&#1086;&#1087;&#1091;&#1093;&#1080;&#1085;&#1082;&#1072;\&#1044;&#1080;&#1072;&#1075;&#1088;&#1072;&#1084;&#1084;&#1072;%20&#1089;&#1086;&#1086;&#1090;&#1085;&#1085;&#1086;&#1096;&#1077;&#1085;&#1080;%20&#1084;&#1077;&#1089;&#1090;&#1085;&#1099;&#1093;%20&#1076;&#1086;&#1088;&#1086;&#10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Численность население в МО Лопухинское СП, чел.</c:v>
          </c:tx>
          <c:invertIfNegative val="0"/>
          <c:cat>
            <c:numRef>
              <c:f>Лист1!$C$13:$U$13</c:f>
              <c:numCache>
                <c:formatCode>General</c:formatCode>
                <c:ptCount val="19"/>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numCache>
            </c:numRef>
          </c:cat>
          <c:val>
            <c:numRef>
              <c:f>Лист1!$C$27:$U$27</c:f>
              <c:numCache>
                <c:formatCode>General</c:formatCode>
                <c:ptCount val="19"/>
                <c:pt idx="0">
                  <c:v>2996</c:v>
                </c:pt>
                <c:pt idx="1">
                  <c:v>3052</c:v>
                </c:pt>
                <c:pt idx="2">
                  <c:v>3107</c:v>
                </c:pt>
                <c:pt idx="3">
                  <c:v>3163</c:v>
                </c:pt>
                <c:pt idx="4">
                  <c:v>3218</c:v>
                </c:pt>
                <c:pt idx="5">
                  <c:v>3237</c:v>
                </c:pt>
                <c:pt idx="6">
                  <c:v>3257</c:v>
                </c:pt>
                <c:pt idx="7">
                  <c:v>3276</c:v>
                </c:pt>
                <c:pt idx="8">
                  <c:v>3296</c:v>
                </c:pt>
                <c:pt idx="9">
                  <c:v>3315</c:v>
                </c:pt>
                <c:pt idx="10">
                  <c:v>3335</c:v>
                </c:pt>
                <c:pt idx="11">
                  <c:v>3354</c:v>
                </c:pt>
                <c:pt idx="12">
                  <c:v>3374</c:v>
                </c:pt>
                <c:pt idx="13">
                  <c:v>3393</c:v>
                </c:pt>
                <c:pt idx="14">
                  <c:v>3413</c:v>
                </c:pt>
                <c:pt idx="15">
                  <c:v>3429</c:v>
                </c:pt>
                <c:pt idx="16">
                  <c:v>3444</c:v>
                </c:pt>
                <c:pt idx="17">
                  <c:v>3460</c:v>
                </c:pt>
                <c:pt idx="18">
                  <c:v>3491</c:v>
                </c:pt>
              </c:numCache>
            </c:numRef>
          </c:val>
        </c:ser>
        <c:dLbls>
          <c:showLegendKey val="0"/>
          <c:showVal val="0"/>
          <c:showCatName val="0"/>
          <c:showSerName val="0"/>
          <c:showPercent val="0"/>
          <c:showBubbleSize val="0"/>
        </c:dLbls>
        <c:gapWidth val="150"/>
        <c:axId val="-357046080"/>
        <c:axId val="-357054784"/>
      </c:barChart>
      <c:catAx>
        <c:axId val="-357046080"/>
        <c:scaling>
          <c:orientation val="minMax"/>
        </c:scaling>
        <c:delete val="0"/>
        <c:axPos val="b"/>
        <c:numFmt formatCode="General" sourceLinked="1"/>
        <c:majorTickMark val="out"/>
        <c:minorTickMark val="none"/>
        <c:tickLblPos val="nextTo"/>
        <c:crossAx val="-357054784"/>
        <c:crosses val="autoZero"/>
        <c:auto val="1"/>
        <c:lblAlgn val="ctr"/>
        <c:lblOffset val="100"/>
        <c:noMultiLvlLbl val="0"/>
      </c:catAx>
      <c:valAx>
        <c:axId val="-357054784"/>
        <c:scaling>
          <c:orientation val="minMax"/>
        </c:scaling>
        <c:delete val="0"/>
        <c:axPos val="l"/>
        <c:majorGridlines/>
        <c:numFmt formatCode="General" sourceLinked="1"/>
        <c:majorTickMark val="out"/>
        <c:minorTickMark val="none"/>
        <c:tickLblPos val="nextTo"/>
        <c:crossAx val="-357046080"/>
        <c:crosses val="autoZero"/>
        <c:crossBetween val="between"/>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Соотношение покрытия местных дорог ,%</a:t>
            </a:r>
          </a:p>
        </c:rich>
      </c:tx>
      <c:layout>
        <c:manualLayout>
          <c:xMode val="edge"/>
          <c:yMode val="edge"/>
          <c:x val="0.15669597797450457"/>
          <c:y val="2.2361001266499151E-2"/>
        </c:manualLayout>
      </c:layout>
      <c:overlay val="0"/>
    </c:title>
    <c:autoTitleDeleted val="0"/>
    <c:plotArea>
      <c:layout>
        <c:manualLayout>
          <c:layoutTarget val="inner"/>
          <c:xMode val="edge"/>
          <c:yMode val="edge"/>
          <c:x val="0.22144597550306239"/>
          <c:y val="0.18583588509769663"/>
          <c:w val="0.48849846894138232"/>
          <c:h val="0.81416411490230356"/>
        </c:manualLayout>
      </c:layout>
      <c:pieChart>
        <c:varyColors val="1"/>
        <c:ser>
          <c:idx val="0"/>
          <c:order val="0"/>
          <c:explosion val="25"/>
          <c:dPt>
            <c:idx val="0"/>
            <c:bubble3D val="0"/>
            <c:explosion val="12"/>
            <c:spPr>
              <a:blipFill>
                <a:blip xmlns:r="http://schemas.openxmlformats.org/officeDocument/2006/relationships" r:embed="rId1"/>
                <a:stretch>
                  <a:fillRect/>
                </a:stretch>
              </a:blipFill>
            </c:spPr>
          </c:dPt>
          <c:dPt>
            <c:idx val="1"/>
            <c:bubble3D val="0"/>
            <c:spPr>
              <a:blipFill>
                <a:blip xmlns:r="http://schemas.openxmlformats.org/officeDocument/2006/relationships" r:embed="rId2"/>
                <a:stretch>
                  <a:fillRect/>
                </a:stretch>
              </a:blipFill>
            </c:spPr>
          </c:dPt>
          <c:dLbls>
            <c:dLbl>
              <c:idx val="0"/>
              <c:layout>
                <c:manualLayout>
                  <c:x val="0.12240659183138838"/>
                  <c:y val="-8.7960270775456997E-2"/>
                </c:manualLayout>
              </c:layout>
              <c:numFmt formatCode="0.00%" sourceLinked="0"/>
              <c:spPr>
                <a:effectLst>
                  <a:outerShdw blurRad="152400" dist="317500" dir="5400000" sx="90000" sy="-19000" rotWithShape="0">
                    <a:prstClr val="black">
                      <a:alpha val="15000"/>
                    </a:prstClr>
                  </a:outerShdw>
                </a:effectLst>
                <a:scene3d>
                  <a:camera prst="orthographicFront"/>
                  <a:lightRig rig="threePt" dir="t"/>
                </a:scene3d>
                <a:sp3d prstMaterial="matte"/>
              </c:spPr>
              <c:txPr>
                <a:bodyPr rot="120000"/>
                <a:lstStyle/>
                <a:p>
                  <a:pPr>
                    <a:defRPr/>
                  </a:pPr>
                  <a:endParaRPr lang="ru-RU"/>
                </a:p>
              </c:txPr>
              <c:showLegendKey val="0"/>
              <c:showVal val="0"/>
              <c:showCatName val="0"/>
              <c:showSerName val="0"/>
              <c:showPercent val="1"/>
              <c:showBubbleSize val="0"/>
              <c:extLst>
                <c:ext xmlns:c15="http://schemas.microsoft.com/office/drawing/2012/chart" uri="{CE6537A1-D6FC-4f65-9D91-7224C49458BB}"/>
              </c:extLst>
            </c:dLbl>
            <c:dLbl>
              <c:idx val="1"/>
              <c:layout>
                <c:manualLayout>
                  <c:x val="-6.5227100849681932E-2"/>
                  <c:y val="7.191966292848731E-2"/>
                </c:manualLayout>
              </c:layout>
              <c:numFmt formatCode="0.00%" sourceLinked="0"/>
              <c:spPr>
                <a:effectLst>
                  <a:outerShdw blurRad="152400" dist="317500" dir="5400000" sx="90000" sy="-19000" rotWithShape="0">
                    <a:prstClr val="black">
                      <a:alpha val="15000"/>
                    </a:prstClr>
                  </a:outerShdw>
                </a:effectLst>
              </c:spPr>
              <c:txPr>
                <a:bodyPr rot="120000"/>
                <a:lstStyle/>
                <a:p>
                  <a:pPr algn="ctr" rtl="0">
                    <a:defRPr/>
                  </a:pPr>
                  <a:endParaRPr lang="ru-RU"/>
                </a:p>
              </c:txPr>
              <c:showLegendKey val="0"/>
              <c:showVal val="0"/>
              <c:showCatName val="0"/>
              <c:showSerName val="0"/>
              <c:showPercent val="1"/>
              <c:showBubbleSize val="0"/>
              <c:extLst>
                <c:ext xmlns:c15="http://schemas.microsoft.com/office/drawing/2012/chart" uri="{CE6537A1-D6FC-4f65-9D91-7224C49458BB}"/>
              </c:extLst>
            </c:dLbl>
            <c:numFmt formatCode="0.00%" sourceLinked="0"/>
            <c:spPr>
              <a:effectLst>
                <a:outerShdw blurRad="152400" dist="317500" dir="5400000" sx="90000" sy="-19000" rotWithShape="0">
                  <a:prstClr val="black">
                    <a:alpha val="15000"/>
                  </a:prstClr>
                </a:outerShdw>
              </a:effectLst>
            </c:spPr>
            <c:txPr>
              <a:bodyPr rot="120000"/>
              <a:lstStyle/>
              <a:p>
                <a:pPr>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Лист1!$C$16:$C$17</c:f>
              <c:strCache>
                <c:ptCount val="2"/>
                <c:pt idx="0">
                  <c:v>Асфальт</c:v>
                </c:pt>
                <c:pt idx="1">
                  <c:v>Щебень</c:v>
                </c:pt>
              </c:strCache>
            </c:strRef>
          </c:cat>
          <c:val>
            <c:numRef>
              <c:f>Лист1!$D$16:$D$17</c:f>
              <c:numCache>
                <c:formatCode>General</c:formatCode>
                <c:ptCount val="2"/>
                <c:pt idx="0">
                  <c:v>24</c:v>
                </c:pt>
                <c:pt idx="1">
                  <c:v>33.64</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spPr>
    <a:solidFill>
      <a:schemeClr val="bg2"/>
    </a:solidFill>
  </c:spPr>
  <c:txPr>
    <a:bodyPr/>
    <a:lstStyle/>
    <a:p>
      <a:pPr>
        <a:defRPr>
          <a:latin typeface="Times New Roman" pitchFamily="18" charset="0"/>
          <a:cs typeface="Times New Roman"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Информация</a:t>
            </a:r>
            <a:r>
              <a:rPr lang="ru-RU" baseline="0">
                <a:latin typeface="Times New Roman" pitchFamily="18" charset="0"/>
                <a:cs typeface="Times New Roman" pitchFamily="18" charset="0"/>
              </a:rPr>
              <a:t> о протяженнности различных типов дорог, км</a:t>
            </a:r>
            <a:endParaRPr lang="ru-RU">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22392038495188121"/>
          <c:y val="0.23495370370370369"/>
          <c:w val="0.57377734033245842"/>
          <c:h val="0.64305555555555682"/>
        </c:manualLayout>
      </c:layout>
      <c:pie3DChart>
        <c:varyColors val="1"/>
        <c:ser>
          <c:idx val="0"/>
          <c:order val="0"/>
          <c:explosion val="2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Лист1!$C$21:$C$23</c:f>
              <c:strCache>
                <c:ptCount val="3"/>
                <c:pt idx="0">
                  <c:v>Федерального значения</c:v>
                </c:pt>
                <c:pt idx="1">
                  <c:v>Регионального значения</c:v>
                </c:pt>
                <c:pt idx="2">
                  <c:v>Местного значения</c:v>
                </c:pt>
              </c:strCache>
            </c:strRef>
          </c:cat>
          <c:val>
            <c:numRef>
              <c:f>Лист1!$D$21:$D$23</c:f>
              <c:numCache>
                <c:formatCode>General</c:formatCode>
                <c:ptCount val="3"/>
                <c:pt idx="0">
                  <c:v>0</c:v>
                </c:pt>
                <c:pt idx="1">
                  <c:v>44.04</c:v>
                </c:pt>
                <c:pt idx="2">
                  <c:v>57.64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
          <c:y val="0.80904491105278564"/>
          <c:w val="1"/>
          <c:h val="0.18931722076407145"/>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solidFill>
      <a:srgbClr val="EEECE1"/>
    </a:solidFill>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A2907-956C-4FB5-966B-37CBD24C8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16949</Words>
  <Characters>96612</Characters>
  <Application>Microsoft Office Word</Application>
  <DocSecurity>4</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некто</dc:creator>
  <cp:lastModifiedBy>Anna</cp:lastModifiedBy>
  <cp:revision>2</cp:revision>
  <dcterms:created xsi:type="dcterms:W3CDTF">2017-10-30T07:01:00Z</dcterms:created>
  <dcterms:modified xsi:type="dcterms:W3CDTF">2017-10-30T07:01:00Z</dcterms:modified>
</cp:coreProperties>
</file>