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1B86" w14:textId="77777777" w:rsidR="00D217DD" w:rsidRPr="003A7EC2" w:rsidRDefault="00D217DD" w:rsidP="00D217DD">
      <w:pPr>
        <w:keepNext/>
        <w:spacing w:after="0" w:line="240" w:lineRule="auto"/>
        <w:jc w:val="center"/>
        <w:outlineLvl w:val="0"/>
        <w:rPr>
          <w:lang w:eastAsia="ru-RU"/>
        </w:rPr>
      </w:pPr>
      <w:r w:rsidRPr="003A7EC2">
        <w:rPr>
          <w:noProof/>
          <w:lang w:eastAsia="ru-RU"/>
        </w:rPr>
        <w:drawing>
          <wp:inline distT="0" distB="0" distL="0" distR="0" wp14:anchorId="004B85B5" wp14:editId="6C552820">
            <wp:extent cx="400050" cy="571500"/>
            <wp:effectExtent l="0" t="0" r="0" b="0"/>
            <wp:docPr id="976715130" name="Рисунок 1" descr="Лопухин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пухинка_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571500"/>
                    </a:xfrm>
                    <a:prstGeom prst="rect">
                      <a:avLst/>
                    </a:prstGeom>
                    <a:noFill/>
                    <a:ln>
                      <a:noFill/>
                    </a:ln>
                  </pic:spPr>
                </pic:pic>
              </a:graphicData>
            </a:graphic>
          </wp:inline>
        </w:drawing>
      </w:r>
    </w:p>
    <w:p w14:paraId="738DDB56" w14:textId="77777777" w:rsidR="00D217DD" w:rsidRPr="003A7EC2" w:rsidRDefault="00D217DD" w:rsidP="00D217DD">
      <w:pPr>
        <w:spacing w:after="0" w:line="240" w:lineRule="auto"/>
        <w:jc w:val="center"/>
        <w:rPr>
          <w:b/>
          <w:lang w:eastAsia="ru-RU"/>
        </w:rPr>
      </w:pPr>
      <w:r w:rsidRPr="003A7EC2">
        <w:rPr>
          <w:b/>
          <w:lang w:eastAsia="ru-RU"/>
        </w:rPr>
        <w:t>Администрация</w:t>
      </w:r>
    </w:p>
    <w:p w14:paraId="24247598" w14:textId="77777777" w:rsidR="00D217DD" w:rsidRPr="003A7EC2" w:rsidRDefault="00D217DD" w:rsidP="00D217DD">
      <w:pPr>
        <w:spacing w:after="0" w:line="240" w:lineRule="auto"/>
        <w:jc w:val="center"/>
        <w:rPr>
          <w:b/>
          <w:lang w:eastAsia="ru-RU"/>
        </w:rPr>
      </w:pPr>
      <w:r w:rsidRPr="003A7EC2">
        <w:rPr>
          <w:b/>
          <w:lang w:eastAsia="ru-RU"/>
        </w:rPr>
        <w:t>Лопухинского сельского поселения</w:t>
      </w:r>
    </w:p>
    <w:p w14:paraId="25C00BBB" w14:textId="77777777" w:rsidR="00D217DD" w:rsidRPr="003A7EC2" w:rsidRDefault="00D217DD" w:rsidP="00D217DD">
      <w:pPr>
        <w:spacing w:after="0" w:line="240" w:lineRule="auto"/>
        <w:jc w:val="center"/>
        <w:rPr>
          <w:b/>
          <w:lang w:eastAsia="ru-RU"/>
        </w:rPr>
      </w:pPr>
      <w:r w:rsidRPr="003A7EC2">
        <w:rPr>
          <w:b/>
          <w:lang w:eastAsia="ru-RU"/>
        </w:rPr>
        <w:t>Ломоносовского муниципального района</w:t>
      </w:r>
    </w:p>
    <w:p w14:paraId="538ED1A9" w14:textId="77777777" w:rsidR="00D217DD" w:rsidRPr="003A7EC2" w:rsidRDefault="00D217DD" w:rsidP="00D217DD">
      <w:pPr>
        <w:spacing w:after="0" w:line="240" w:lineRule="auto"/>
        <w:jc w:val="center"/>
        <w:rPr>
          <w:b/>
          <w:lang w:eastAsia="ru-RU"/>
        </w:rPr>
      </w:pPr>
      <w:r w:rsidRPr="003A7EC2">
        <w:rPr>
          <w:b/>
          <w:lang w:eastAsia="ru-RU"/>
        </w:rPr>
        <w:t>Ленинградской области</w:t>
      </w:r>
    </w:p>
    <w:p w14:paraId="290E1A3C" w14:textId="77777777" w:rsidR="00D217DD" w:rsidRPr="003A7EC2" w:rsidRDefault="00D217DD" w:rsidP="00D217DD">
      <w:pPr>
        <w:spacing w:after="0" w:line="240" w:lineRule="auto"/>
        <w:jc w:val="center"/>
        <w:rPr>
          <w:b/>
          <w:bCs/>
          <w:spacing w:val="60"/>
          <w:lang w:eastAsia="ru-RU"/>
        </w:rPr>
      </w:pPr>
    </w:p>
    <w:p w14:paraId="1D114179" w14:textId="77777777" w:rsidR="00D217DD" w:rsidRPr="003A7EC2" w:rsidRDefault="00D217DD" w:rsidP="00D217DD">
      <w:pPr>
        <w:spacing w:after="0" w:line="240" w:lineRule="auto"/>
        <w:jc w:val="center"/>
        <w:rPr>
          <w:b/>
          <w:bCs/>
          <w:spacing w:val="60"/>
          <w:lang w:eastAsia="ru-RU"/>
        </w:rPr>
      </w:pPr>
      <w:r w:rsidRPr="003A7EC2">
        <w:rPr>
          <w:b/>
          <w:bCs/>
          <w:spacing w:val="60"/>
          <w:lang w:eastAsia="ru-RU"/>
        </w:rPr>
        <w:t>ПОСТАНОВЛЕНИЕ</w:t>
      </w:r>
    </w:p>
    <w:p w14:paraId="3A0971FC" w14:textId="77777777" w:rsidR="00D217DD" w:rsidRPr="003A7EC2" w:rsidRDefault="00D217DD" w:rsidP="00D217DD">
      <w:pPr>
        <w:keepNext/>
        <w:spacing w:after="0" w:line="240" w:lineRule="auto"/>
        <w:jc w:val="center"/>
        <w:outlineLvl w:val="2"/>
        <w:rPr>
          <w:b/>
          <w:bCs/>
          <w:lang w:eastAsia="ru-RU"/>
        </w:rPr>
      </w:pPr>
    </w:p>
    <w:p w14:paraId="17669EC6" w14:textId="77777777" w:rsidR="00D217DD" w:rsidRPr="0090328B" w:rsidRDefault="00D217DD" w:rsidP="00D217DD">
      <w:pPr>
        <w:spacing w:after="0" w:line="240" w:lineRule="auto"/>
        <w:jc w:val="center"/>
        <w:rPr>
          <w:b/>
          <w:color w:val="EE0000"/>
          <w:lang w:eastAsia="ru-RU"/>
        </w:rPr>
      </w:pPr>
    </w:p>
    <w:p w14:paraId="56E5DDAE" w14:textId="49D77C34" w:rsidR="00D217DD" w:rsidRPr="0090328B" w:rsidRDefault="00D217DD" w:rsidP="00D217DD">
      <w:pPr>
        <w:tabs>
          <w:tab w:val="left" w:pos="6946"/>
        </w:tabs>
        <w:spacing w:after="0" w:line="240" w:lineRule="auto"/>
        <w:rPr>
          <w:color w:val="000000" w:themeColor="text1"/>
          <w:lang w:eastAsia="ru-RU"/>
        </w:rPr>
      </w:pPr>
      <w:r w:rsidRPr="0090328B">
        <w:rPr>
          <w:color w:val="000000" w:themeColor="text1"/>
          <w:lang w:eastAsia="ru-RU"/>
        </w:rPr>
        <w:t xml:space="preserve">От </w:t>
      </w:r>
      <w:r w:rsidR="0090328B" w:rsidRPr="0090328B">
        <w:rPr>
          <w:color w:val="000000" w:themeColor="text1"/>
          <w:lang w:eastAsia="ru-RU"/>
        </w:rPr>
        <w:t>20</w:t>
      </w:r>
      <w:r w:rsidRPr="0090328B">
        <w:rPr>
          <w:color w:val="000000" w:themeColor="text1"/>
          <w:lang w:eastAsia="ru-RU"/>
        </w:rPr>
        <w:t>.0</w:t>
      </w:r>
      <w:r w:rsidR="0090328B" w:rsidRPr="0090328B">
        <w:rPr>
          <w:color w:val="000000" w:themeColor="text1"/>
          <w:lang w:eastAsia="ru-RU"/>
        </w:rPr>
        <w:t>1</w:t>
      </w:r>
      <w:r w:rsidRPr="0090328B">
        <w:rPr>
          <w:color w:val="000000" w:themeColor="text1"/>
          <w:lang w:eastAsia="ru-RU"/>
        </w:rPr>
        <w:t>.2025</w:t>
      </w:r>
      <w:r w:rsidRPr="0090328B">
        <w:rPr>
          <w:color w:val="000000" w:themeColor="text1"/>
          <w:lang w:eastAsia="ru-RU"/>
        </w:rPr>
        <w:tab/>
      </w:r>
      <w:r w:rsidRPr="0090328B">
        <w:rPr>
          <w:color w:val="000000" w:themeColor="text1"/>
          <w:lang w:eastAsia="ru-RU"/>
        </w:rPr>
        <w:tab/>
      </w:r>
      <w:r w:rsidRPr="0090328B">
        <w:rPr>
          <w:color w:val="000000" w:themeColor="text1"/>
          <w:lang w:eastAsia="ru-RU"/>
        </w:rPr>
        <w:tab/>
      </w:r>
      <w:r w:rsidRPr="0090328B">
        <w:rPr>
          <w:color w:val="000000" w:themeColor="text1"/>
          <w:lang w:eastAsia="ru-RU"/>
        </w:rPr>
        <w:tab/>
        <w:t xml:space="preserve">№ </w:t>
      </w:r>
      <w:r w:rsidR="0090328B" w:rsidRPr="0090328B">
        <w:rPr>
          <w:color w:val="000000" w:themeColor="text1"/>
          <w:lang w:eastAsia="ru-RU"/>
        </w:rPr>
        <w:t>11/1</w:t>
      </w:r>
    </w:p>
    <w:p w14:paraId="095B9A3B" w14:textId="77777777" w:rsidR="00D217DD" w:rsidRPr="0090328B" w:rsidRDefault="00D217DD" w:rsidP="0090328B">
      <w:pPr>
        <w:tabs>
          <w:tab w:val="left" w:pos="6946"/>
        </w:tabs>
        <w:spacing w:after="0" w:line="240" w:lineRule="auto"/>
        <w:jc w:val="both"/>
        <w:rPr>
          <w:lang w:eastAsia="ru-RU"/>
        </w:rPr>
      </w:pPr>
    </w:p>
    <w:p w14:paraId="06C49493" w14:textId="1F2E270E" w:rsidR="0090328B" w:rsidRPr="0090328B" w:rsidRDefault="0090328B" w:rsidP="0090328B">
      <w:pPr>
        <w:shd w:val="clear" w:color="auto" w:fill="FFFFFF"/>
        <w:spacing w:after="0" w:line="240" w:lineRule="auto"/>
        <w:jc w:val="both"/>
        <w:rPr>
          <w:color w:val="4E4E4E"/>
          <w:lang w:eastAsia="ru-RU"/>
        </w:rPr>
      </w:pPr>
      <w:r w:rsidRPr="0090328B">
        <w:rPr>
          <w:b/>
          <w:bCs/>
          <w:color w:val="4E4E4E"/>
          <w:lang w:eastAsia="ru-RU"/>
        </w:rPr>
        <w:t xml:space="preserve">Об утверждении Регламента содержания и эксплуатации детских площадок, игрового и спортивного оборудования на муниципальной территории муниципального образования </w:t>
      </w:r>
      <w:r>
        <w:rPr>
          <w:b/>
          <w:bCs/>
          <w:color w:val="4E4E4E"/>
          <w:lang w:eastAsia="ru-RU"/>
        </w:rPr>
        <w:t>Лопухинское сельское</w:t>
      </w:r>
      <w:r w:rsidRPr="0090328B">
        <w:rPr>
          <w:b/>
          <w:bCs/>
          <w:color w:val="4E4E4E"/>
          <w:lang w:eastAsia="ru-RU"/>
        </w:rPr>
        <w:t xml:space="preserve"> поселение Ломоносовского муниципального района Ленинградской области</w:t>
      </w:r>
    </w:p>
    <w:p w14:paraId="3E848ACB" w14:textId="77777777" w:rsidR="0090328B" w:rsidRPr="0090328B" w:rsidRDefault="0090328B" w:rsidP="0090328B">
      <w:pPr>
        <w:shd w:val="clear" w:color="auto" w:fill="FFFFFF"/>
        <w:spacing w:after="0" w:line="240" w:lineRule="auto"/>
        <w:jc w:val="both"/>
        <w:rPr>
          <w:color w:val="4E4E4E"/>
          <w:lang w:eastAsia="ru-RU"/>
        </w:rPr>
      </w:pPr>
      <w:r w:rsidRPr="0090328B">
        <w:rPr>
          <w:color w:val="4E4E4E"/>
          <w:lang w:eastAsia="ru-RU"/>
        </w:rPr>
        <w:t> </w:t>
      </w:r>
    </w:p>
    <w:p w14:paraId="7DCD5AD8" w14:textId="77777777" w:rsidR="0090328B" w:rsidRPr="0090328B" w:rsidRDefault="0090328B" w:rsidP="0090328B">
      <w:pPr>
        <w:shd w:val="clear" w:color="auto" w:fill="FFFFFF"/>
        <w:spacing w:after="0" w:line="240" w:lineRule="auto"/>
        <w:jc w:val="both"/>
        <w:rPr>
          <w:color w:val="4E4E4E"/>
          <w:lang w:eastAsia="ru-RU"/>
        </w:rPr>
      </w:pPr>
      <w:r w:rsidRPr="0090328B">
        <w:rPr>
          <w:color w:val="4E4E4E"/>
          <w:lang w:eastAsia="ru-RU"/>
        </w:rPr>
        <w:t> </w:t>
      </w:r>
    </w:p>
    <w:p w14:paraId="4A230D26" w14:textId="49809A1C" w:rsidR="0090328B" w:rsidRPr="0090328B" w:rsidRDefault="0090328B" w:rsidP="0090328B">
      <w:pPr>
        <w:shd w:val="clear" w:color="auto" w:fill="FFFFFF"/>
        <w:spacing w:after="0" w:line="240" w:lineRule="auto"/>
        <w:ind w:firstLine="708"/>
        <w:jc w:val="both"/>
        <w:rPr>
          <w:color w:val="4E4E4E"/>
          <w:lang w:eastAsia="ru-RU"/>
        </w:rPr>
      </w:pPr>
      <w:r w:rsidRPr="0090328B">
        <w:rPr>
          <w:color w:val="4E4E4E"/>
          <w:lang w:eastAsia="ru-RU"/>
        </w:rPr>
        <w:t>Руководствуясь Федеральным законом от 06.12.2003 № 131-ФЗ «Об общих принципах организации местного самоуправления в Российской Федерации», письмом Комитета по жилищно-коммунальному хозяйству Ленинградской области от 17.01.2025 № ис</w:t>
      </w:r>
      <w:r w:rsidRPr="0090328B">
        <w:rPr>
          <w:color w:val="4E4E4E"/>
          <w:lang w:eastAsia="ru-RU"/>
        </w:rPr>
        <w:noBreakHyphen/>
        <w:t xml:space="preserve">216/2025, в целях создания безопасной и комфортной среды для полноценного развития детей и подростков, предупреждения травматизма, администрация </w:t>
      </w:r>
      <w:r>
        <w:rPr>
          <w:color w:val="4E4E4E"/>
          <w:lang w:eastAsia="ru-RU"/>
        </w:rPr>
        <w:t>Лопухинское</w:t>
      </w:r>
      <w:r w:rsidRPr="0090328B">
        <w:rPr>
          <w:color w:val="4E4E4E"/>
          <w:lang w:eastAsia="ru-RU"/>
        </w:rPr>
        <w:t xml:space="preserve"> </w:t>
      </w:r>
      <w:r>
        <w:rPr>
          <w:color w:val="4E4E4E"/>
          <w:lang w:eastAsia="ru-RU"/>
        </w:rPr>
        <w:t>сельское</w:t>
      </w:r>
      <w:r w:rsidRPr="0090328B">
        <w:rPr>
          <w:color w:val="4E4E4E"/>
          <w:lang w:eastAsia="ru-RU"/>
        </w:rPr>
        <w:t xml:space="preserve"> поселение</w:t>
      </w:r>
    </w:p>
    <w:p w14:paraId="052D50B7" w14:textId="77777777" w:rsidR="0090328B" w:rsidRDefault="0090328B" w:rsidP="0090328B">
      <w:pPr>
        <w:shd w:val="clear" w:color="auto" w:fill="FFFFFF"/>
        <w:spacing w:after="0" w:line="240" w:lineRule="auto"/>
        <w:jc w:val="center"/>
        <w:rPr>
          <w:b/>
          <w:bCs/>
          <w:color w:val="4E4E4E"/>
          <w:lang w:eastAsia="ru-RU"/>
        </w:rPr>
      </w:pPr>
    </w:p>
    <w:p w14:paraId="3DBC4E3C" w14:textId="65A4FA90" w:rsidR="0090328B" w:rsidRPr="0090328B" w:rsidRDefault="0090328B" w:rsidP="0090328B">
      <w:pPr>
        <w:shd w:val="clear" w:color="auto" w:fill="FFFFFF"/>
        <w:spacing w:after="0" w:line="240" w:lineRule="auto"/>
        <w:jc w:val="center"/>
        <w:rPr>
          <w:color w:val="4E4E4E"/>
          <w:lang w:eastAsia="ru-RU"/>
        </w:rPr>
      </w:pPr>
      <w:r w:rsidRPr="0090328B">
        <w:rPr>
          <w:b/>
          <w:bCs/>
          <w:color w:val="4E4E4E"/>
          <w:lang w:eastAsia="ru-RU"/>
        </w:rPr>
        <w:t>ПОСТАНОВЛЯЕТ:</w:t>
      </w:r>
    </w:p>
    <w:p w14:paraId="7C122F0E" w14:textId="055D407C" w:rsidR="0090328B" w:rsidRPr="0090328B" w:rsidRDefault="0090328B" w:rsidP="0090328B">
      <w:pPr>
        <w:pStyle w:val="af1"/>
        <w:numPr>
          <w:ilvl w:val="0"/>
          <w:numId w:val="10"/>
        </w:numPr>
        <w:shd w:val="clear" w:color="auto" w:fill="FFFFFF"/>
        <w:spacing w:before="100" w:beforeAutospacing="1" w:after="100" w:afterAutospacing="1" w:line="240" w:lineRule="auto"/>
        <w:jc w:val="both"/>
        <w:rPr>
          <w:rFonts w:ascii="Times New Roman" w:hAnsi="Times New Roman"/>
          <w:color w:val="4E4E4E"/>
          <w:sz w:val="24"/>
          <w:szCs w:val="24"/>
          <w:lang w:eastAsia="ru-RU"/>
        </w:rPr>
      </w:pPr>
      <w:r w:rsidRPr="0090328B">
        <w:rPr>
          <w:rFonts w:ascii="Times New Roman" w:hAnsi="Times New Roman"/>
          <w:color w:val="4E4E4E"/>
          <w:sz w:val="24"/>
          <w:szCs w:val="24"/>
          <w:lang w:eastAsia="ru-RU"/>
        </w:rPr>
        <w:t>Утвердить Регламент содержания и эксплуатации детских площадок, игрового и спортивного оборудования на муниципальной территории муниципального образования Аннинское городское поселение Ломоносовского муниципального района Ленинградской области согласно приложению 1 к настоящему постановлению.</w:t>
      </w:r>
    </w:p>
    <w:p w14:paraId="60A4356E" w14:textId="77777777" w:rsidR="0090328B" w:rsidRPr="0090328B" w:rsidRDefault="0090328B" w:rsidP="0090328B">
      <w:pPr>
        <w:numPr>
          <w:ilvl w:val="0"/>
          <w:numId w:val="10"/>
        </w:numPr>
        <w:shd w:val="clear" w:color="auto" w:fill="FFFFFF"/>
        <w:spacing w:before="100" w:beforeAutospacing="1" w:after="100" w:afterAutospacing="1" w:line="240" w:lineRule="auto"/>
        <w:jc w:val="both"/>
        <w:rPr>
          <w:color w:val="4E4E4E"/>
          <w:lang w:eastAsia="ru-RU"/>
        </w:rPr>
      </w:pPr>
      <w:r w:rsidRPr="0090328B">
        <w:rPr>
          <w:color w:val="4E4E4E"/>
          <w:lang w:eastAsia="ru-RU"/>
        </w:rPr>
        <w:t>Утвердить Положение о комиссии по контролю за состоянием сооружений и конструкций на детских игровых и спортивных площадках, расположенных на муниципальной территории МО Аннинское городское поселение согласно приложению 2 к настоящему постановлению.</w:t>
      </w:r>
    </w:p>
    <w:p w14:paraId="16A294DB" w14:textId="77777777" w:rsidR="0090328B" w:rsidRPr="0090328B" w:rsidRDefault="0090328B" w:rsidP="0090328B">
      <w:pPr>
        <w:numPr>
          <w:ilvl w:val="0"/>
          <w:numId w:val="10"/>
        </w:numPr>
        <w:shd w:val="clear" w:color="auto" w:fill="FFFFFF"/>
        <w:spacing w:before="100" w:beforeAutospacing="1" w:after="100" w:afterAutospacing="1" w:line="240" w:lineRule="auto"/>
        <w:jc w:val="both"/>
        <w:rPr>
          <w:color w:val="4E4E4E"/>
          <w:lang w:eastAsia="ru-RU"/>
        </w:rPr>
      </w:pPr>
      <w:r w:rsidRPr="0090328B">
        <w:rPr>
          <w:color w:val="4E4E4E"/>
          <w:lang w:eastAsia="ru-RU"/>
        </w:rPr>
        <w:t>Утвердить форму Журнала результатов контроля за техническим состоянием оборудования детских игровых и спортивных площадок согласно приложению 3 к настоящему постановлению.</w:t>
      </w:r>
    </w:p>
    <w:p w14:paraId="76354B81" w14:textId="77777777" w:rsidR="0090328B" w:rsidRPr="0090328B" w:rsidRDefault="0090328B" w:rsidP="0090328B">
      <w:pPr>
        <w:numPr>
          <w:ilvl w:val="0"/>
          <w:numId w:val="10"/>
        </w:numPr>
        <w:shd w:val="clear" w:color="auto" w:fill="FFFFFF"/>
        <w:spacing w:before="100" w:beforeAutospacing="1" w:after="100" w:afterAutospacing="1" w:line="240" w:lineRule="auto"/>
        <w:jc w:val="both"/>
        <w:rPr>
          <w:color w:val="4E4E4E"/>
          <w:lang w:eastAsia="ru-RU"/>
        </w:rPr>
      </w:pPr>
      <w:r w:rsidRPr="0090328B">
        <w:rPr>
          <w:color w:val="4E4E4E"/>
          <w:lang w:eastAsia="ru-RU"/>
        </w:rPr>
        <w:t>Утвердить форму Акта ежегодного основного осмотра и проверки оборудования детских игровых и спортивных площадок согласно приложению 4 к настоящему постановлению.</w:t>
      </w:r>
    </w:p>
    <w:p w14:paraId="759E8BAC" w14:textId="77777777" w:rsidR="0090328B" w:rsidRPr="0090328B" w:rsidRDefault="0090328B" w:rsidP="0090328B">
      <w:pPr>
        <w:numPr>
          <w:ilvl w:val="0"/>
          <w:numId w:val="10"/>
        </w:numPr>
        <w:shd w:val="clear" w:color="auto" w:fill="FFFFFF"/>
        <w:spacing w:before="100" w:beforeAutospacing="1" w:after="100" w:afterAutospacing="1" w:line="240" w:lineRule="auto"/>
        <w:jc w:val="both"/>
        <w:rPr>
          <w:color w:val="4E4E4E"/>
          <w:lang w:eastAsia="ru-RU"/>
        </w:rPr>
      </w:pPr>
      <w:r w:rsidRPr="0090328B">
        <w:rPr>
          <w:color w:val="4E4E4E"/>
          <w:lang w:eastAsia="ru-RU"/>
        </w:rPr>
        <w:t>Утвердить форму Акта функционального осмотра оборудования детской игровой площадки согласно приложению 5 к настоящему постановлению.</w:t>
      </w:r>
    </w:p>
    <w:p w14:paraId="5E613068" w14:textId="77777777" w:rsidR="0090328B" w:rsidRPr="0090328B" w:rsidRDefault="0090328B" w:rsidP="0090328B">
      <w:pPr>
        <w:numPr>
          <w:ilvl w:val="0"/>
          <w:numId w:val="10"/>
        </w:numPr>
        <w:shd w:val="clear" w:color="auto" w:fill="FFFFFF"/>
        <w:spacing w:before="100" w:beforeAutospacing="1" w:after="100" w:afterAutospacing="1" w:line="240" w:lineRule="auto"/>
        <w:jc w:val="both"/>
        <w:rPr>
          <w:color w:val="4E4E4E"/>
          <w:lang w:eastAsia="ru-RU"/>
        </w:rPr>
      </w:pPr>
      <w:r w:rsidRPr="0090328B">
        <w:rPr>
          <w:color w:val="4E4E4E"/>
          <w:lang w:eastAsia="ru-RU"/>
        </w:rPr>
        <w:t>Утвердить форму списка ответственных лиц за проведение регулярного визуального осмотра площадок и оборудования детских игровых и спортивных площадок согласно приложению 6 к настоящему постановлению.</w:t>
      </w:r>
    </w:p>
    <w:p w14:paraId="45FFA07C" w14:textId="77777777" w:rsidR="00D217DD" w:rsidRPr="0069652A" w:rsidRDefault="00D217DD" w:rsidP="00D217DD">
      <w:pPr>
        <w:numPr>
          <w:ilvl w:val="0"/>
          <w:numId w:val="10"/>
        </w:numPr>
        <w:spacing w:after="5" w:line="254" w:lineRule="auto"/>
        <w:ind w:right="134" w:hanging="46"/>
        <w:jc w:val="both"/>
        <w:rPr>
          <w:color w:val="000000"/>
        </w:rPr>
      </w:pPr>
      <w:r w:rsidRPr="00D205C4">
        <w:rPr>
          <w:color w:val="000000"/>
        </w:rPr>
        <w:t xml:space="preserve">Настоящее постановление вступает в силу со дня официального опубликования (обнародования) на официальном сайте муниципального образования </w:t>
      </w:r>
      <w:r w:rsidRPr="0069652A">
        <w:rPr>
          <w:color w:val="000000"/>
        </w:rPr>
        <w:t>Лопухинское</w:t>
      </w:r>
      <w:r w:rsidRPr="00D205C4">
        <w:rPr>
          <w:color w:val="000000"/>
        </w:rPr>
        <w:t xml:space="preserve"> сельское поселение в информационно </w:t>
      </w:r>
      <w:r w:rsidRPr="0069652A">
        <w:rPr>
          <w:noProof/>
          <w:color w:val="000000"/>
          <w:lang w:val="en-US"/>
        </w:rPr>
        <w:drawing>
          <wp:inline distT="0" distB="0" distL="0" distR="0" wp14:anchorId="19F13662" wp14:editId="1A38903E">
            <wp:extent cx="47625" cy="19050"/>
            <wp:effectExtent l="0" t="0" r="0" b="0"/>
            <wp:docPr id="6085268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D205C4">
        <w:rPr>
          <w:color w:val="000000"/>
        </w:rPr>
        <w:t xml:space="preserve">телекоммуникационной сети Интернет </w:t>
      </w:r>
      <w:hyperlink r:id="rId10" w:history="1">
        <w:r w:rsidRPr="0069652A">
          <w:rPr>
            <w:rStyle w:val="ab"/>
            <w:lang w:val="en-US"/>
          </w:rPr>
          <w:t>https</w:t>
        </w:r>
        <w:r w:rsidRPr="0069652A">
          <w:rPr>
            <w:rStyle w:val="ab"/>
          </w:rPr>
          <w:t>://лопухинское-</w:t>
        </w:r>
        <w:proofErr w:type="spellStart"/>
        <w:r w:rsidRPr="0069652A">
          <w:rPr>
            <w:rStyle w:val="ab"/>
          </w:rPr>
          <w:t>адм.рф</w:t>
        </w:r>
        <w:proofErr w:type="spellEnd"/>
        <w:r w:rsidRPr="0069652A">
          <w:rPr>
            <w:rStyle w:val="ab"/>
          </w:rPr>
          <w:t>/</w:t>
        </w:r>
      </w:hyperlink>
      <w:r w:rsidRPr="00D205C4">
        <w:rPr>
          <w:color w:val="000000"/>
        </w:rPr>
        <w:t>.</w:t>
      </w:r>
    </w:p>
    <w:p w14:paraId="7ABC952D" w14:textId="77777777" w:rsidR="00D217DD" w:rsidRPr="0069652A" w:rsidRDefault="00D217DD" w:rsidP="00D217DD">
      <w:pPr>
        <w:numPr>
          <w:ilvl w:val="0"/>
          <w:numId w:val="10"/>
        </w:numPr>
        <w:spacing w:after="5" w:line="254" w:lineRule="auto"/>
        <w:ind w:right="134" w:hanging="46"/>
        <w:jc w:val="both"/>
        <w:rPr>
          <w:color w:val="000000"/>
        </w:rPr>
      </w:pPr>
      <w:r w:rsidRPr="0069652A">
        <w:rPr>
          <w:color w:val="000000"/>
        </w:rPr>
        <w:t xml:space="preserve"> Контроль за исполнением настоящего постановления оставляю за собой.</w:t>
      </w:r>
    </w:p>
    <w:p w14:paraId="22D61312" w14:textId="77777777" w:rsidR="00D217DD" w:rsidRPr="0069652A" w:rsidRDefault="00D217DD" w:rsidP="00D217DD">
      <w:pPr>
        <w:spacing w:after="5" w:line="254" w:lineRule="auto"/>
        <w:ind w:left="46" w:right="134"/>
        <w:jc w:val="both"/>
        <w:rPr>
          <w:color w:val="000000"/>
        </w:rPr>
      </w:pPr>
    </w:p>
    <w:p w14:paraId="09A66ED0" w14:textId="77777777" w:rsidR="00D217DD" w:rsidRPr="0069652A" w:rsidRDefault="00D217DD" w:rsidP="00D217DD">
      <w:pPr>
        <w:spacing w:after="5" w:line="254" w:lineRule="auto"/>
        <w:ind w:left="46" w:right="134"/>
        <w:jc w:val="both"/>
        <w:rPr>
          <w:color w:val="000000"/>
        </w:rPr>
      </w:pPr>
      <w:proofErr w:type="gramStart"/>
      <w:r w:rsidRPr="0069652A">
        <w:rPr>
          <w:color w:val="000000"/>
        </w:rPr>
        <w:t>Глава  администрации</w:t>
      </w:r>
      <w:proofErr w:type="gramEnd"/>
      <w:r w:rsidRPr="0069652A">
        <w:rPr>
          <w:color w:val="000000"/>
        </w:rPr>
        <w:t xml:space="preserve"> </w:t>
      </w:r>
    </w:p>
    <w:p w14:paraId="628A724C" w14:textId="6E2F7572" w:rsidR="00D217DD" w:rsidRPr="0090328B" w:rsidRDefault="00D217DD" w:rsidP="0090328B">
      <w:pPr>
        <w:spacing w:after="5" w:line="254" w:lineRule="auto"/>
        <w:ind w:right="134"/>
        <w:jc w:val="both"/>
        <w:rPr>
          <w:color w:val="000000"/>
        </w:rPr>
      </w:pPr>
      <w:r w:rsidRPr="0069652A">
        <w:rPr>
          <w:color w:val="000000"/>
        </w:rPr>
        <w:t>Лопухинского сельского поселения</w:t>
      </w:r>
      <w:r w:rsidRPr="0069652A">
        <w:rPr>
          <w:color w:val="000000"/>
        </w:rPr>
        <w:tab/>
        <w:t xml:space="preserve">                </w:t>
      </w:r>
      <w:r w:rsidR="0090328B">
        <w:rPr>
          <w:color w:val="000000"/>
        </w:rPr>
        <w:t xml:space="preserve">         </w:t>
      </w:r>
      <w:r w:rsidRPr="0069652A">
        <w:rPr>
          <w:color w:val="000000"/>
        </w:rPr>
        <w:t xml:space="preserve">             </w:t>
      </w:r>
      <w:r w:rsidR="0090328B">
        <w:rPr>
          <w:color w:val="000000"/>
        </w:rPr>
        <w:t xml:space="preserve">         </w:t>
      </w:r>
      <w:r w:rsidRPr="0069652A">
        <w:rPr>
          <w:color w:val="000000"/>
        </w:rPr>
        <w:t xml:space="preserve">      Е.Н.</w:t>
      </w:r>
      <w:r w:rsidR="0090328B">
        <w:rPr>
          <w:color w:val="000000"/>
        </w:rPr>
        <w:t xml:space="preserve"> </w:t>
      </w:r>
      <w:r w:rsidRPr="0069652A">
        <w:rPr>
          <w:color w:val="000000"/>
        </w:rPr>
        <w:t>Абакумов</w:t>
      </w:r>
    </w:p>
    <w:p w14:paraId="172CE0FA" w14:textId="77777777" w:rsidR="0090328B" w:rsidRDefault="0090328B" w:rsidP="0090328B">
      <w:pPr>
        <w:spacing w:after="0" w:line="240" w:lineRule="auto"/>
        <w:jc w:val="right"/>
      </w:pPr>
      <w:r>
        <w:lastRenderedPageBreak/>
        <w:t>УТ</w:t>
      </w:r>
      <w:r w:rsidR="004A2AC8">
        <w:t>ВЕРЖДЕН</w:t>
      </w:r>
      <w:r w:rsidR="004A2AC8">
        <w:br/>
      </w:r>
      <w:r w:rsidR="00584D87" w:rsidRPr="005E1878">
        <w:t>постановлени</w:t>
      </w:r>
      <w:r w:rsidR="004A2AC8">
        <w:t>ем</w:t>
      </w:r>
      <w:r w:rsidR="00584D87" w:rsidRPr="005E1878">
        <w:t xml:space="preserve"> администрации </w:t>
      </w:r>
    </w:p>
    <w:p w14:paraId="64B2FA0D" w14:textId="77777777" w:rsidR="0090328B" w:rsidRPr="0090328B" w:rsidRDefault="00D217DD" w:rsidP="0090328B">
      <w:pPr>
        <w:spacing w:after="0" w:line="240" w:lineRule="auto"/>
        <w:jc w:val="right"/>
        <w:rPr>
          <w:color w:val="000000" w:themeColor="text1"/>
        </w:rPr>
      </w:pPr>
      <w:r w:rsidRPr="0090328B">
        <w:rPr>
          <w:color w:val="000000" w:themeColor="text1"/>
        </w:rPr>
        <w:t>Лопухинское сельское</w:t>
      </w:r>
      <w:r w:rsidR="00584D87" w:rsidRPr="0090328B">
        <w:rPr>
          <w:color w:val="000000" w:themeColor="text1"/>
        </w:rPr>
        <w:t xml:space="preserve"> поселение </w:t>
      </w:r>
    </w:p>
    <w:p w14:paraId="2188AA3F" w14:textId="18971245" w:rsidR="00584D87" w:rsidRPr="0090328B" w:rsidRDefault="00584D87" w:rsidP="0090328B">
      <w:pPr>
        <w:spacing w:after="0" w:line="240" w:lineRule="auto"/>
        <w:jc w:val="right"/>
        <w:rPr>
          <w:color w:val="000000" w:themeColor="text1"/>
        </w:rPr>
      </w:pPr>
      <w:r w:rsidRPr="0090328B">
        <w:rPr>
          <w:color w:val="000000" w:themeColor="text1"/>
        </w:rPr>
        <w:t xml:space="preserve">от </w:t>
      </w:r>
      <w:r w:rsidR="0090328B" w:rsidRPr="0090328B">
        <w:rPr>
          <w:color w:val="000000" w:themeColor="text1"/>
        </w:rPr>
        <w:t xml:space="preserve">20.01.2025 № 11/1 </w:t>
      </w:r>
      <w:r w:rsidR="004A2AC8" w:rsidRPr="0090328B">
        <w:rPr>
          <w:color w:val="000000" w:themeColor="text1"/>
        </w:rPr>
        <w:t>(приложение 1)</w:t>
      </w:r>
    </w:p>
    <w:p w14:paraId="12F7FAAC" w14:textId="77777777" w:rsidR="00584D87" w:rsidRPr="0090328B" w:rsidRDefault="00584D87" w:rsidP="004A2AC8">
      <w:pPr>
        <w:spacing w:after="0" w:line="240" w:lineRule="auto"/>
        <w:rPr>
          <w:color w:val="000000" w:themeColor="text1"/>
        </w:rPr>
      </w:pPr>
    </w:p>
    <w:p w14:paraId="4E584C69" w14:textId="77777777" w:rsidR="004A2AC8" w:rsidRDefault="004A2AC8" w:rsidP="004A2AC8">
      <w:pPr>
        <w:spacing w:after="0" w:line="240" w:lineRule="auto"/>
      </w:pPr>
    </w:p>
    <w:p w14:paraId="2C782D44" w14:textId="6DFA597B" w:rsidR="004A2AC8" w:rsidRPr="004A2AC8" w:rsidRDefault="004A2AC8" w:rsidP="004A2AC8">
      <w:pPr>
        <w:spacing w:after="0" w:line="240" w:lineRule="auto"/>
        <w:jc w:val="center"/>
        <w:rPr>
          <w:b/>
        </w:rPr>
      </w:pPr>
      <w:r w:rsidRPr="004A2AC8">
        <w:rPr>
          <w:b/>
        </w:rPr>
        <w:t>РЕГЛАМЕНТ</w:t>
      </w:r>
      <w:r w:rsidRPr="004A2AC8">
        <w:rPr>
          <w:b/>
        </w:rPr>
        <w:br/>
        <w:t xml:space="preserve">содержания и эксплуатации детских игровых площадок, детского игрового и спортивного оборудования на муниципальной территории </w:t>
      </w:r>
      <w:r w:rsidR="00D217DD">
        <w:rPr>
          <w:b/>
        </w:rPr>
        <w:t>Лопухинское сельское</w:t>
      </w:r>
      <w:r w:rsidRPr="004A2AC8">
        <w:rPr>
          <w:b/>
        </w:rPr>
        <w:t xml:space="preserve"> поселение Ломоносовского муниципального района Ленинградской области</w:t>
      </w:r>
    </w:p>
    <w:p w14:paraId="196D4A5E" w14:textId="77777777" w:rsidR="00584D87" w:rsidRDefault="00584D87" w:rsidP="00584D87">
      <w:pPr>
        <w:spacing w:after="0" w:line="240" w:lineRule="auto"/>
        <w:jc w:val="both"/>
      </w:pPr>
    </w:p>
    <w:p w14:paraId="10CAC8A0" w14:textId="77777777" w:rsidR="00584D87" w:rsidRPr="004A2AC8" w:rsidRDefault="004A2AC8" w:rsidP="004A2AC8">
      <w:pPr>
        <w:pStyle w:val="af1"/>
        <w:spacing w:after="0" w:line="240" w:lineRule="auto"/>
        <w:ind w:left="0"/>
        <w:jc w:val="center"/>
        <w:rPr>
          <w:rFonts w:ascii="Times New Roman" w:eastAsia="Times New Roman" w:hAnsi="Times New Roman"/>
          <w:b/>
          <w:sz w:val="24"/>
          <w:szCs w:val="24"/>
        </w:rPr>
      </w:pPr>
      <w:r w:rsidRPr="004A2AC8">
        <w:rPr>
          <w:rFonts w:ascii="Times New Roman" w:eastAsia="Times New Roman" w:hAnsi="Times New Roman"/>
          <w:b/>
          <w:sz w:val="24"/>
          <w:szCs w:val="24"/>
        </w:rPr>
        <w:t>1. Общие положения</w:t>
      </w:r>
    </w:p>
    <w:p w14:paraId="4E7F58BF" w14:textId="77777777" w:rsidR="00584D87" w:rsidRPr="005E1878" w:rsidRDefault="00584D87" w:rsidP="00584D87">
      <w:pPr>
        <w:pStyle w:val="af1"/>
        <w:spacing w:after="0" w:line="240" w:lineRule="auto"/>
        <w:rPr>
          <w:rFonts w:ascii="Times New Roman" w:hAnsi="Times New Roman"/>
          <w:b/>
          <w:bCs/>
          <w:sz w:val="24"/>
          <w:szCs w:val="24"/>
        </w:rPr>
      </w:pPr>
    </w:p>
    <w:p w14:paraId="067C8130" w14:textId="30477A6C" w:rsidR="00584D87" w:rsidRPr="002E7E61" w:rsidRDefault="004A2AC8" w:rsidP="002E7E61">
      <w:pPr>
        <w:pStyle w:val="a9"/>
        <w:ind w:firstLine="709"/>
        <w:rPr>
          <w:sz w:val="24"/>
          <w:szCs w:val="24"/>
        </w:rPr>
      </w:pPr>
      <w:r w:rsidRPr="002E7E61">
        <w:rPr>
          <w:sz w:val="24"/>
          <w:szCs w:val="24"/>
        </w:rPr>
        <w:t>1.</w:t>
      </w:r>
      <w:r w:rsidR="00584D87" w:rsidRPr="002E7E61">
        <w:rPr>
          <w:sz w:val="24"/>
          <w:szCs w:val="24"/>
        </w:rPr>
        <w:t xml:space="preserve">1. Настоящие Регламент содержания и эксплуатации детских площадок, игрового и спортивного оборудования на </w:t>
      </w:r>
      <w:r w:rsidR="000F0FDC" w:rsidRPr="002E7E61">
        <w:rPr>
          <w:sz w:val="24"/>
          <w:szCs w:val="24"/>
        </w:rPr>
        <w:t xml:space="preserve">муниципальной </w:t>
      </w:r>
      <w:r w:rsidR="00584D87" w:rsidRPr="002E7E61">
        <w:rPr>
          <w:sz w:val="24"/>
          <w:szCs w:val="24"/>
        </w:rPr>
        <w:t xml:space="preserve">территории </w:t>
      </w:r>
      <w:r w:rsidR="00D217DD">
        <w:rPr>
          <w:sz w:val="24"/>
          <w:szCs w:val="24"/>
        </w:rPr>
        <w:t>Лопухинское сельское</w:t>
      </w:r>
      <w:r w:rsidR="00584D87" w:rsidRPr="002E7E61">
        <w:rPr>
          <w:sz w:val="24"/>
          <w:szCs w:val="24"/>
        </w:rPr>
        <w:t xml:space="preserve"> поселение Ломоносовского муниципального района Ленинградской области (далее </w:t>
      </w:r>
      <w:r w:rsidRPr="002E7E61">
        <w:rPr>
          <w:sz w:val="24"/>
          <w:szCs w:val="24"/>
        </w:rPr>
        <w:t xml:space="preserve">– </w:t>
      </w:r>
      <w:r w:rsidR="00584D87" w:rsidRPr="002E7E61">
        <w:rPr>
          <w:sz w:val="24"/>
          <w:szCs w:val="24"/>
        </w:rPr>
        <w:t xml:space="preserve">Регламент) разработаны в целях защиты жизни и здоровья человека, имущества, окружающей среды, с учетом требований, предъявляемых нормами Российского и международного законодательства, к безопасности оборудования и (или) покрытия для детских игровых площадок, а также требований, предъявляемых к процессу эксплуатации детских площадок, игрового и спортивного оборудования. </w:t>
      </w:r>
    </w:p>
    <w:p w14:paraId="7174D431" w14:textId="77777777" w:rsidR="00584D87" w:rsidRPr="002E7E61" w:rsidRDefault="004A2AC8" w:rsidP="002E7E61">
      <w:pPr>
        <w:pStyle w:val="a9"/>
        <w:ind w:firstLine="709"/>
        <w:rPr>
          <w:sz w:val="24"/>
          <w:szCs w:val="24"/>
        </w:rPr>
      </w:pPr>
      <w:r w:rsidRPr="002E7E61">
        <w:rPr>
          <w:sz w:val="24"/>
          <w:szCs w:val="24"/>
        </w:rPr>
        <w:t>1.</w:t>
      </w:r>
      <w:r w:rsidR="00584D87" w:rsidRPr="002E7E61">
        <w:rPr>
          <w:sz w:val="24"/>
          <w:szCs w:val="24"/>
        </w:rPr>
        <w:t xml:space="preserve">2. Для целей применения Регламента используются следующие понятия: </w:t>
      </w:r>
    </w:p>
    <w:p w14:paraId="29FD6020" w14:textId="77777777" w:rsidR="00584D87" w:rsidRPr="002E7E61" w:rsidRDefault="00584D87" w:rsidP="002E7E61">
      <w:pPr>
        <w:pStyle w:val="a9"/>
        <w:ind w:firstLine="709"/>
        <w:rPr>
          <w:sz w:val="24"/>
          <w:szCs w:val="24"/>
        </w:rPr>
      </w:pPr>
      <w:r w:rsidRPr="002E7E61">
        <w:rPr>
          <w:sz w:val="24"/>
          <w:szCs w:val="24"/>
        </w:rPr>
        <w:t xml:space="preserve">«детская игровая площадка» - специально оборудованная территория, предназначенная для игры детей, включающая в себя соответствующие оборудование и покрытие; </w:t>
      </w:r>
    </w:p>
    <w:p w14:paraId="785D7D12" w14:textId="77777777" w:rsidR="00584D87" w:rsidRPr="002E7E61" w:rsidRDefault="00584D87" w:rsidP="002E7E61">
      <w:pPr>
        <w:pStyle w:val="a9"/>
        <w:ind w:firstLine="709"/>
        <w:rPr>
          <w:sz w:val="24"/>
          <w:szCs w:val="24"/>
        </w:rPr>
      </w:pPr>
      <w:r w:rsidRPr="002E7E61">
        <w:rPr>
          <w:sz w:val="24"/>
          <w:szCs w:val="24"/>
        </w:rPr>
        <w:t xml:space="preserve">«детское игровое оборудование» - оборудование, установленное на детской игровой площадке, либо в ином специально отведенном месте, с которым или на котором дети могут играть индивидуально или группой; </w:t>
      </w:r>
    </w:p>
    <w:p w14:paraId="35940663" w14:textId="77777777" w:rsidR="00584D87" w:rsidRPr="002E7E61" w:rsidRDefault="00584D87" w:rsidP="002E7E61">
      <w:pPr>
        <w:pStyle w:val="a9"/>
        <w:ind w:firstLine="709"/>
        <w:rPr>
          <w:sz w:val="24"/>
          <w:szCs w:val="24"/>
        </w:rPr>
      </w:pPr>
      <w:r w:rsidRPr="002E7E61">
        <w:rPr>
          <w:sz w:val="24"/>
          <w:szCs w:val="24"/>
        </w:rPr>
        <w:t>«спортивное оборудование» - сложно-технологическое и/или крупногабаритное изделие, размещаемое на специально отведенной площадке, либо вне е</w:t>
      </w:r>
      <w:r w:rsidR="00C7767E">
        <w:rPr>
          <w:sz w:val="24"/>
          <w:szCs w:val="24"/>
          <w:lang w:val="ru-RU"/>
        </w:rPr>
        <w:t>ё</w:t>
      </w:r>
      <w:r w:rsidRPr="002E7E61">
        <w:rPr>
          <w:sz w:val="24"/>
          <w:szCs w:val="24"/>
        </w:rPr>
        <w:t xml:space="preserve">, и предназначенное для выполнения физических упражнений, проведения учебно-тренировочного процесса и соревнований; </w:t>
      </w:r>
    </w:p>
    <w:p w14:paraId="0AC5DEB5" w14:textId="77777777" w:rsidR="00584D87" w:rsidRPr="002E7E61" w:rsidRDefault="00584D87" w:rsidP="002E7E61">
      <w:pPr>
        <w:pStyle w:val="a9"/>
        <w:ind w:firstLine="709"/>
        <w:rPr>
          <w:sz w:val="24"/>
          <w:szCs w:val="24"/>
        </w:rPr>
      </w:pPr>
      <w:r w:rsidRPr="002E7E61">
        <w:rPr>
          <w:sz w:val="24"/>
          <w:szCs w:val="24"/>
        </w:rPr>
        <w:t xml:space="preserve">«собственник» - лицо (физическое, юридическое), которому на праве собственности принадлежит земельный участок, на котором расположена детская игровая площадка или детское игровое оборудование; </w:t>
      </w:r>
    </w:p>
    <w:p w14:paraId="63FD77F4" w14:textId="77777777" w:rsidR="00584D87" w:rsidRPr="002E7E61" w:rsidRDefault="00584D87" w:rsidP="002E7E61">
      <w:pPr>
        <w:pStyle w:val="a9"/>
        <w:ind w:firstLine="709"/>
        <w:rPr>
          <w:sz w:val="24"/>
          <w:szCs w:val="24"/>
        </w:rPr>
      </w:pPr>
      <w:r w:rsidRPr="002E7E61">
        <w:rPr>
          <w:sz w:val="24"/>
          <w:szCs w:val="24"/>
        </w:rPr>
        <w:t xml:space="preserve">«пользователь» - лицо, которому на основании договора безвозмездного пользования, либо на основании иного гражданско-правового договора переданы права и обязанности по содержанию детской игровой площадки и (или) детского игрового оборудования; </w:t>
      </w:r>
    </w:p>
    <w:p w14:paraId="0DEFC04F" w14:textId="77777777" w:rsidR="00584D87" w:rsidRPr="002E7E61" w:rsidRDefault="00584D87" w:rsidP="002E7E61">
      <w:pPr>
        <w:pStyle w:val="a9"/>
        <w:ind w:firstLine="709"/>
        <w:rPr>
          <w:sz w:val="24"/>
          <w:szCs w:val="24"/>
        </w:rPr>
      </w:pPr>
      <w:r w:rsidRPr="002E7E61">
        <w:rPr>
          <w:sz w:val="24"/>
          <w:szCs w:val="24"/>
        </w:rPr>
        <w:t xml:space="preserve">«покрытие» - участок поверхности детской игровой площадки размером не менее зоны приземления, используемый совместно с детским игровым оборудованием; </w:t>
      </w:r>
    </w:p>
    <w:p w14:paraId="41B1430F" w14:textId="77777777" w:rsidR="00584D87" w:rsidRPr="002E7E61" w:rsidRDefault="00584D87" w:rsidP="002E7E61">
      <w:pPr>
        <w:pStyle w:val="a9"/>
        <w:ind w:firstLine="709"/>
        <w:rPr>
          <w:sz w:val="24"/>
          <w:szCs w:val="24"/>
        </w:rPr>
      </w:pPr>
      <w:r w:rsidRPr="002E7E61">
        <w:rPr>
          <w:sz w:val="24"/>
          <w:szCs w:val="24"/>
        </w:rPr>
        <w:t>«</w:t>
      </w:r>
      <w:proofErr w:type="spellStart"/>
      <w:r w:rsidRPr="002E7E61">
        <w:rPr>
          <w:sz w:val="24"/>
          <w:szCs w:val="24"/>
        </w:rPr>
        <w:t>ударопоглощающее</w:t>
      </w:r>
      <w:proofErr w:type="spellEnd"/>
      <w:r w:rsidRPr="002E7E61">
        <w:rPr>
          <w:sz w:val="24"/>
          <w:szCs w:val="24"/>
        </w:rPr>
        <w:t xml:space="preserve"> покрытие» - покрытие, способное смягчать удары от падения и прыжков, снижать ускорение рассеиванием кинетической энергии удара за счет местной деформации или вытеснения материала покрытия, выполненное из искусственного специального прорезиненного материала, либо из специальных сыпучих веществ (песок и т.д.) в соответствии с требованиями ГОСТ Р ЕН 1177–2013; </w:t>
      </w:r>
    </w:p>
    <w:p w14:paraId="48665E4E" w14:textId="77777777" w:rsidR="00584D87" w:rsidRPr="002E7E61" w:rsidRDefault="00584D87" w:rsidP="002E7E61">
      <w:pPr>
        <w:pStyle w:val="a9"/>
        <w:ind w:firstLine="709"/>
        <w:rPr>
          <w:sz w:val="24"/>
          <w:szCs w:val="24"/>
        </w:rPr>
      </w:pPr>
      <w:r w:rsidRPr="002E7E61">
        <w:rPr>
          <w:sz w:val="24"/>
          <w:szCs w:val="24"/>
        </w:rPr>
        <w:t xml:space="preserve">«ремонт» - комплекс операций по восстановлению оборудования и (или) покрытия в целях обеспечения их исправности, работоспособности и безопасности. </w:t>
      </w:r>
    </w:p>
    <w:p w14:paraId="1A3CB798" w14:textId="77777777" w:rsidR="00584D87" w:rsidRPr="005E1878" w:rsidRDefault="00584D87" w:rsidP="00584D87">
      <w:pPr>
        <w:spacing w:after="0" w:line="240" w:lineRule="auto"/>
        <w:ind w:firstLine="567"/>
        <w:jc w:val="both"/>
      </w:pPr>
    </w:p>
    <w:p w14:paraId="265C1338" w14:textId="77777777" w:rsidR="00584D87" w:rsidRPr="005E1878" w:rsidRDefault="002E7E61" w:rsidP="002E7E61">
      <w:pPr>
        <w:pStyle w:val="af1"/>
        <w:spacing w:after="0" w:line="240" w:lineRule="auto"/>
        <w:ind w:left="0"/>
        <w:jc w:val="center"/>
        <w:rPr>
          <w:rFonts w:ascii="Times New Roman" w:hAnsi="Times New Roman"/>
          <w:b/>
          <w:bCs/>
          <w:sz w:val="24"/>
          <w:szCs w:val="24"/>
        </w:rPr>
      </w:pPr>
      <w:r>
        <w:rPr>
          <w:rFonts w:ascii="Times New Roman" w:hAnsi="Times New Roman"/>
          <w:b/>
          <w:bCs/>
          <w:sz w:val="24"/>
          <w:szCs w:val="24"/>
        </w:rPr>
        <w:t>2. Требовани</w:t>
      </w:r>
      <w:r w:rsidR="00C7767E">
        <w:rPr>
          <w:rFonts w:ascii="Times New Roman" w:hAnsi="Times New Roman"/>
          <w:b/>
          <w:bCs/>
          <w:sz w:val="24"/>
          <w:szCs w:val="24"/>
        </w:rPr>
        <w:t>я</w:t>
      </w:r>
      <w:r>
        <w:rPr>
          <w:rFonts w:ascii="Times New Roman" w:hAnsi="Times New Roman"/>
          <w:b/>
          <w:bCs/>
          <w:sz w:val="24"/>
          <w:szCs w:val="24"/>
        </w:rPr>
        <w:t xml:space="preserve"> к размещению детских игровых площадок, детского игрового и спортивного оборудования</w:t>
      </w:r>
    </w:p>
    <w:p w14:paraId="355A0C62" w14:textId="77777777" w:rsidR="00584D87" w:rsidRPr="005E1878" w:rsidRDefault="00584D87" w:rsidP="00584D87">
      <w:pPr>
        <w:pStyle w:val="af1"/>
        <w:spacing w:after="0" w:line="240" w:lineRule="auto"/>
        <w:rPr>
          <w:rFonts w:ascii="Times New Roman" w:hAnsi="Times New Roman"/>
          <w:b/>
          <w:bCs/>
          <w:sz w:val="24"/>
          <w:szCs w:val="24"/>
        </w:rPr>
      </w:pPr>
    </w:p>
    <w:p w14:paraId="5A99D88D" w14:textId="6C2FD288" w:rsidR="00584D87" w:rsidRPr="00527AE2" w:rsidRDefault="002E7E61" w:rsidP="00527AE2">
      <w:pPr>
        <w:pStyle w:val="a9"/>
        <w:ind w:firstLine="709"/>
        <w:rPr>
          <w:sz w:val="24"/>
          <w:szCs w:val="24"/>
        </w:rPr>
      </w:pPr>
      <w:r w:rsidRPr="00527AE2">
        <w:rPr>
          <w:sz w:val="24"/>
          <w:szCs w:val="24"/>
        </w:rPr>
        <w:t>2.</w:t>
      </w:r>
      <w:r w:rsidR="00584D87" w:rsidRPr="00527AE2">
        <w:rPr>
          <w:sz w:val="24"/>
          <w:szCs w:val="24"/>
        </w:rPr>
        <w:t xml:space="preserve">1. Размещение детской игровой площадки, детского игрового и спортивного оборудования должно производиться с учетом Правил благоустройства территории </w:t>
      </w:r>
      <w:r w:rsidR="00D217DD">
        <w:rPr>
          <w:sz w:val="24"/>
          <w:szCs w:val="24"/>
        </w:rPr>
        <w:t xml:space="preserve">Лопухинское </w:t>
      </w:r>
      <w:r w:rsidR="00D217DD">
        <w:rPr>
          <w:sz w:val="24"/>
          <w:szCs w:val="24"/>
        </w:rPr>
        <w:lastRenderedPageBreak/>
        <w:t>сельское</w:t>
      </w:r>
      <w:r w:rsidR="00584D87" w:rsidRPr="00527AE2">
        <w:rPr>
          <w:sz w:val="24"/>
          <w:szCs w:val="24"/>
        </w:rPr>
        <w:t xml:space="preserve"> поселение Ломоносовского муниципального района Ленинградской области, утвержденных </w:t>
      </w:r>
      <w:r w:rsidR="00C85D2C" w:rsidRPr="00527AE2">
        <w:rPr>
          <w:sz w:val="24"/>
          <w:szCs w:val="24"/>
        </w:rPr>
        <w:t xml:space="preserve">решением совета депутатов МО </w:t>
      </w:r>
      <w:r w:rsidR="00D217DD">
        <w:rPr>
          <w:sz w:val="24"/>
          <w:szCs w:val="24"/>
          <w:lang w:val="ru-RU"/>
        </w:rPr>
        <w:t>Лопухинское</w:t>
      </w:r>
      <w:r w:rsidR="00C85D2C" w:rsidRPr="00527AE2">
        <w:rPr>
          <w:sz w:val="24"/>
          <w:szCs w:val="24"/>
        </w:rPr>
        <w:t xml:space="preserve"> сельское поселение МО Ломоносовский муниципальный район Ленинградской области от </w:t>
      </w:r>
      <w:r w:rsidR="00D217DD">
        <w:rPr>
          <w:sz w:val="24"/>
          <w:szCs w:val="24"/>
          <w:lang w:val="ru-RU"/>
        </w:rPr>
        <w:t>19</w:t>
      </w:r>
      <w:r w:rsidR="00C85D2C" w:rsidRPr="00527AE2">
        <w:rPr>
          <w:sz w:val="24"/>
          <w:szCs w:val="24"/>
        </w:rPr>
        <w:t>.</w:t>
      </w:r>
      <w:r w:rsidR="00D217DD">
        <w:rPr>
          <w:sz w:val="24"/>
          <w:szCs w:val="24"/>
          <w:lang w:val="ru-RU"/>
        </w:rPr>
        <w:t>10</w:t>
      </w:r>
      <w:r w:rsidR="00C85D2C" w:rsidRPr="00527AE2">
        <w:rPr>
          <w:sz w:val="24"/>
          <w:szCs w:val="24"/>
        </w:rPr>
        <w:t>.20</w:t>
      </w:r>
      <w:r w:rsidR="00D217DD">
        <w:rPr>
          <w:sz w:val="24"/>
          <w:szCs w:val="24"/>
          <w:lang w:val="ru-RU"/>
        </w:rPr>
        <w:t>17</w:t>
      </w:r>
      <w:r w:rsidR="00C85D2C" w:rsidRPr="00527AE2">
        <w:rPr>
          <w:sz w:val="24"/>
          <w:szCs w:val="24"/>
        </w:rPr>
        <w:t xml:space="preserve"> № </w:t>
      </w:r>
      <w:r w:rsidR="00D217DD">
        <w:rPr>
          <w:sz w:val="24"/>
          <w:szCs w:val="24"/>
          <w:lang w:val="ru-RU"/>
        </w:rPr>
        <w:t>46</w:t>
      </w:r>
      <w:r w:rsidR="00C85D2C" w:rsidRPr="00527AE2">
        <w:rPr>
          <w:sz w:val="24"/>
          <w:szCs w:val="24"/>
        </w:rPr>
        <w:t xml:space="preserve"> (с изменениями).</w:t>
      </w:r>
    </w:p>
    <w:p w14:paraId="5B1587F7" w14:textId="77777777" w:rsidR="00584D87" w:rsidRPr="00527AE2" w:rsidRDefault="00527AE2" w:rsidP="00527AE2">
      <w:pPr>
        <w:pStyle w:val="a9"/>
        <w:ind w:firstLine="709"/>
        <w:rPr>
          <w:sz w:val="24"/>
          <w:szCs w:val="24"/>
        </w:rPr>
      </w:pPr>
      <w:r w:rsidRPr="00527AE2">
        <w:rPr>
          <w:sz w:val="24"/>
          <w:szCs w:val="24"/>
        </w:rPr>
        <w:t>2.</w:t>
      </w:r>
      <w:r w:rsidR="00584D87" w:rsidRPr="00527AE2">
        <w:rPr>
          <w:sz w:val="24"/>
          <w:szCs w:val="24"/>
        </w:rPr>
        <w:t xml:space="preserve">2. При размещении детской площадки, а также размещении игрового и (или) спортивного оборудования в обязательном порядке должны учитываться следующие позиции: </w:t>
      </w:r>
    </w:p>
    <w:p w14:paraId="640DFA67" w14:textId="77777777" w:rsidR="00584D87" w:rsidRPr="00527AE2" w:rsidRDefault="00584D87" w:rsidP="00527AE2">
      <w:pPr>
        <w:pStyle w:val="a9"/>
        <w:ind w:firstLine="709"/>
        <w:rPr>
          <w:sz w:val="24"/>
          <w:szCs w:val="24"/>
        </w:rPr>
      </w:pPr>
      <w:r w:rsidRPr="00527AE2">
        <w:rPr>
          <w:sz w:val="24"/>
          <w:szCs w:val="24"/>
        </w:rPr>
        <w:t xml:space="preserve">- особенности ландшафта (уклоны на местности, деревья, дорожки и т.п.); </w:t>
      </w:r>
    </w:p>
    <w:p w14:paraId="074C1BEF" w14:textId="77777777" w:rsidR="00584D87" w:rsidRPr="00527AE2" w:rsidRDefault="00584D87" w:rsidP="00527AE2">
      <w:pPr>
        <w:pStyle w:val="a9"/>
        <w:ind w:firstLine="709"/>
        <w:rPr>
          <w:sz w:val="24"/>
          <w:szCs w:val="24"/>
        </w:rPr>
      </w:pPr>
      <w:r w:rsidRPr="00527AE2">
        <w:rPr>
          <w:sz w:val="24"/>
          <w:szCs w:val="24"/>
        </w:rPr>
        <w:t xml:space="preserve">- расположение подземных коммуникаций в районе планируемой площадки, либо на территории размещения детского игрового и (или) спортивного оборудования; </w:t>
      </w:r>
    </w:p>
    <w:p w14:paraId="0DD8637D" w14:textId="77777777" w:rsidR="00584D87" w:rsidRPr="00527AE2" w:rsidRDefault="00584D87" w:rsidP="00527AE2">
      <w:pPr>
        <w:pStyle w:val="a9"/>
        <w:ind w:firstLine="709"/>
        <w:rPr>
          <w:sz w:val="24"/>
          <w:szCs w:val="24"/>
        </w:rPr>
      </w:pPr>
      <w:r w:rsidRPr="00527AE2">
        <w:rPr>
          <w:sz w:val="24"/>
          <w:szCs w:val="24"/>
        </w:rPr>
        <w:t>- обязательное наличие зон безопасности для каждого отдельного игрового компонента площадки либо отдельно расположенного детского игрового и (или) спортивного оборудования (не менее двух метров от одного до другого, для качелей – длина качелей + 2 метра);</w:t>
      </w:r>
    </w:p>
    <w:p w14:paraId="416D66B6" w14:textId="77777777" w:rsidR="00584D87" w:rsidRPr="00527AE2" w:rsidRDefault="00584D87" w:rsidP="00527AE2">
      <w:pPr>
        <w:pStyle w:val="a9"/>
        <w:ind w:firstLine="709"/>
        <w:rPr>
          <w:sz w:val="24"/>
          <w:szCs w:val="24"/>
        </w:rPr>
      </w:pPr>
      <w:r w:rsidRPr="00527AE2">
        <w:rPr>
          <w:sz w:val="24"/>
          <w:szCs w:val="24"/>
        </w:rPr>
        <w:t xml:space="preserve"> - выделение возрастных зон в связи с отсутствием у маленьких детей чувства опасности и слабого развития координации движений;</w:t>
      </w:r>
    </w:p>
    <w:p w14:paraId="1D0A25B7" w14:textId="77777777" w:rsidR="00584D87" w:rsidRPr="00527AE2" w:rsidRDefault="00584D87" w:rsidP="00527AE2">
      <w:pPr>
        <w:pStyle w:val="a9"/>
        <w:ind w:firstLine="709"/>
        <w:rPr>
          <w:sz w:val="24"/>
          <w:szCs w:val="24"/>
        </w:rPr>
      </w:pPr>
      <w:r w:rsidRPr="00527AE2">
        <w:rPr>
          <w:sz w:val="24"/>
          <w:szCs w:val="24"/>
        </w:rPr>
        <w:t xml:space="preserve"> - ограждение площадки, а также детского игрового и (или) спортивного оборудования от близко проходящего транспорта, пешеходных дорожек. </w:t>
      </w:r>
    </w:p>
    <w:p w14:paraId="2955AFE7" w14:textId="77777777" w:rsidR="00584D87" w:rsidRPr="00527AE2" w:rsidRDefault="00527AE2" w:rsidP="00527AE2">
      <w:pPr>
        <w:pStyle w:val="a9"/>
        <w:ind w:firstLine="709"/>
        <w:rPr>
          <w:sz w:val="24"/>
          <w:szCs w:val="24"/>
        </w:rPr>
      </w:pPr>
      <w:r w:rsidRPr="00527AE2">
        <w:rPr>
          <w:sz w:val="24"/>
          <w:szCs w:val="24"/>
        </w:rPr>
        <w:t>2.</w:t>
      </w:r>
      <w:r w:rsidR="00584D87" w:rsidRPr="00527AE2">
        <w:rPr>
          <w:sz w:val="24"/>
          <w:szCs w:val="24"/>
        </w:rPr>
        <w:t xml:space="preserve">3. Важное значение имеет экологическая и санитарная безопасность на детских площадках и на территориях расположения детского игрового и(или) спортивного оборудования. Исключено соседство с грязными водоемами, мусоросборниками, гаражами и т.п. </w:t>
      </w:r>
    </w:p>
    <w:p w14:paraId="574A0343" w14:textId="77777777" w:rsidR="00584D87" w:rsidRPr="00527AE2" w:rsidRDefault="00527AE2" w:rsidP="00527AE2">
      <w:pPr>
        <w:pStyle w:val="a9"/>
        <w:ind w:firstLine="709"/>
        <w:rPr>
          <w:sz w:val="24"/>
          <w:szCs w:val="24"/>
        </w:rPr>
      </w:pPr>
      <w:r w:rsidRPr="00527AE2">
        <w:rPr>
          <w:sz w:val="24"/>
          <w:szCs w:val="24"/>
        </w:rPr>
        <w:t>2.</w:t>
      </w:r>
      <w:r w:rsidR="00584D87" w:rsidRPr="00527AE2">
        <w:rPr>
          <w:sz w:val="24"/>
          <w:szCs w:val="24"/>
        </w:rPr>
        <w:t xml:space="preserve">4. Поверхность игровой площадки, а также территории, на которой размещено детское игровое и (или) спортивное оборудование, должна быть свободна от каких-либо острых, заточенных частей или опасных выступов. </w:t>
      </w:r>
    </w:p>
    <w:p w14:paraId="4D6C1315" w14:textId="77777777" w:rsidR="00584D87" w:rsidRPr="00527AE2" w:rsidRDefault="00527AE2" w:rsidP="00527AE2">
      <w:pPr>
        <w:pStyle w:val="a9"/>
        <w:ind w:firstLine="709"/>
        <w:rPr>
          <w:sz w:val="24"/>
          <w:szCs w:val="24"/>
        </w:rPr>
      </w:pPr>
      <w:r w:rsidRPr="00527AE2">
        <w:rPr>
          <w:sz w:val="24"/>
          <w:szCs w:val="24"/>
        </w:rPr>
        <w:t>2.</w:t>
      </w:r>
      <w:r w:rsidR="00584D87" w:rsidRPr="00527AE2">
        <w:rPr>
          <w:sz w:val="24"/>
          <w:szCs w:val="24"/>
        </w:rPr>
        <w:t xml:space="preserve">5. Территория, на которой расположено детское игровое и (или) спортивное оборудование, должна предусматривать беспрепятственный доступ к оборудованию детей с ограниченными возможностями и обеспечивать безопасность их пребывания на детской игровой площадке. </w:t>
      </w:r>
    </w:p>
    <w:p w14:paraId="4624DC21" w14:textId="77777777" w:rsidR="00584D87" w:rsidRPr="00527AE2" w:rsidRDefault="00527AE2" w:rsidP="00527AE2">
      <w:pPr>
        <w:pStyle w:val="a9"/>
        <w:ind w:firstLine="709"/>
        <w:rPr>
          <w:sz w:val="24"/>
          <w:szCs w:val="24"/>
        </w:rPr>
      </w:pPr>
      <w:r w:rsidRPr="00527AE2">
        <w:rPr>
          <w:sz w:val="24"/>
          <w:szCs w:val="24"/>
        </w:rPr>
        <w:t>2.</w:t>
      </w:r>
      <w:r w:rsidR="00584D87" w:rsidRPr="00527AE2">
        <w:rPr>
          <w:sz w:val="24"/>
          <w:szCs w:val="24"/>
        </w:rPr>
        <w:t xml:space="preserve">6. Детское игровое и спортивное оборудование должно быть установлено безопасным способом квалифицированным персоналом в соответствии с техническим паспортом на изделие, а также согласно проекту, нормативным документам и инструкциям производителя. </w:t>
      </w:r>
    </w:p>
    <w:p w14:paraId="0F1DAD1E" w14:textId="77777777" w:rsidR="00584D87" w:rsidRPr="00527AE2" w:rsidRDefault="00584D87" w:rsidP="00527AE2">
      <w:pPr>
        <w:pStyle w:val="a9"/>
        <w:ind w:firstLine="709"/>
        <w:rPr>
          <w:sz w:val="24"/>
          <w:szCs w:val="24"/>
        </w:rPr>
      </w:pPr>
    </w:p>
    <w:p w14:paraId="0087042F" w14:textId="77777777" w:rsidR="00584D87" w:rsidRDefault="00584D87" w:rsidP="00584D87">
      <w:pPr>
        <w:spacing w:after="0" w:line="240" w:lineRule="auto"/>
        <w:jc w:val="center"/>
        <w:rPr>
          <w:b/>
          <w:bCs/>
        </w:rPr>
      </w:pPr>
      <w:r w:rsidRPr="005E1878">
        <w:rPr>
          <w:b/>
          <w:bCs/>
        </w:rPr>
        <w:t xml:space="preserve">3. </w:t>
      </w:r>
      <w:r w:rsidR="00527AE2">
        <w:rPr>
          <w:b/>
          <w:bCs/>
        </w:rPr>
        <w:t>Порядок содержания детских игровых площадок, детского игрового и спортивного оборудования</w:t>
      </w:r>
    </w:p>
    <w:p w14:paraId="56B83FF6" w14:textId="77777777" w:rsidR="00584D87" w:rsidRPr="005E1878" w:rsidRDefault="00584D87" w:rsidP="00584D87">
      <w:pPr>
        <w:spacing w:after="0" w:line="240" w:lineRule="auto"/>
        <w:jc w:val="center"/>
        <w:rPr>
          <w:b/>
          <w:bCs/>
        </w:rPr>
      </w:pPr>
    </w:p>
    <w:p w14:paraId="757AA5BE"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1. Контроль за техническим состоянием оборудования площадок и контроль соответствия требованиям безопасности, техническое обслуживание и ремонт осуществляют собственник в соответствии с настоящим Регламентом либо пользователь в соответствии с договором безвозмездного пользования недвижимым имуществом </w:t>
      </w:r>
      <w:r w:rsidR="00BB7EBA">
        <w:rPr>
          <w:sz w:val="24"/>
          <w:szCs w:val="24"/>
          <w:lang w:val="ru-RU"/>
        </w:rPr>
        <w:t>или</w:t>
      </w:r>
      <w:r w:rsidR="00584D87" w:rsidRPr="00527AE2">
        <w:rPr>
          <w:sz w:val="24"/>
          <w:szCs w:val="24"/>
        </w:rPr>
        <w:t xml:space="preserve"> договором предоставления услуг по содержанию детской игровой площадки, детского игрового и(или) спортивного оборудования. </w:t>
      </w:r>
    </w:p>
    <w:p w14:paraId="7D356C78"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2. Контроль за техническим состоянием оборудования площадок осуществляется в соответствии с требованиями ГОСТ Р 52301-2013 </w:t>
      </w:r>
      <w:r w:rsidR="005B5F48">
        <w:rPr>
          <w:sz w:val="24"/>
          <w:szCs w:val="24"/>
          <w:lang w:val="ru-RU"/>
        </w:rPr>
        <w:t>«</w:t>
      </w:r>
      <w:r w:rsidR="00584D87" w:rsidRPr="00527AE2">
        <w:rPr>
          <w:sz w:val="24"/>
          <w:szCs w:val="24"/>
        </w:rPr>
        <w:t xml:space="preserve">Национальный стандарт Российской Федерации. Оборудование и покрытия детских игровых площадок. Безопасность при эксплуатации. Общие требования» и включает: </w:t>
      </w:r>
    </w:p>
    <w:p w14:paraId="058F40F1"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2.1. Осмотр и проверка оборудования (первоначальный осмотр) – проводится перед вводом оборудования в эксплуатацию. Проводится с целью проверки соответствия установленного оборудования техническому паспорту, проекту (при наличии), нормативным документам и инструкциям производителя. По окончании проверки оборудования составляется акт приемки оборудования в эксплуатацию, подписанный организацией, установившей оборудование и представителем собственника, либо пользователя. </w:t>
      </w:r>
    </w:p>
    <w:p w14:paraId="63BB0F14"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2.2. Регулярный визуальный осмотр – проводится еженедельно. Регулярный осмотр проводится с целью обнаружения очевидных неисправностей оборудования и посторонних предметов, представляющих опасность вызванные пользованием оборудованием, климатическими </w:t>
      </w:r>
      <w:r w:rsidR="00584D87" w:rsidRPr="00527AE2">
        <w:rPr>
          <w:sz w:val="24"/>
          <w:szCs w:val="24"/>
        </w:rPr>
        <w:lastRenderedPageBreak/>
        <w:t xml:space="preserve">условиями, актами вандализма (например: разбитые бутылки, консервные банки, пластиковые пакеты, поврежденные элементы оборудования). </w:t>
      </w:r>
    </w:p>
    <w:p w14:paraId="1A3E4E94"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2.3. Функциональный осмотр представляет собой детальный осмотр с целью проверки исправности и устойчивости оборудования, выявления износа элементов конструкции оборудования. Осмотр проводят с периодичностью один раз в 3 (три) месяца в соответствии с инструкцией изготовителя. Особое внимание уделяют скрытым, труднодоступным элементам оборудования. </w:t>
      </w:r>
    </w:p>
    <w:p w14:paraId="63595536" w14:textId="77777777" w:rsidR="00584D87" w:rsidRPr="00527AE2" w:rsidRDefault="00584D87" w:rsidP="00527AE2">
      <w:pPr>
        <w:pStyle w:val="a9"/>
        <w:ind w:firstLine="709"/>
        <w:rPr>
          <w:sz w:val="24"/>
          <w:szCs w:val="24"/>
        </w:rPr>
      </w:pPr>
      <w:r w:rsidRPr="00527AE2">
        <w:rPr>
          <w:sz w:val="24"/>
          <w:szCs w:val="24"/>
        </w:rPr>
        <w:t>Функциональный осмотр – проводится и при поступлении жалоб и заявлений лиц, использующих оборудование на функциональную неисправность оборудования либо игровой площадки (в том числе скрипы оборудования, подвижность опор, потертости удерживающих элементов, ямы</w:t>
      </w:r>
      <w:r w:rsidR="0004373F">
        <w:rPr>
          <w:sz w:val="24"/>
          <w:szCs w:val="24"/>
          <w:lang w:val="ru-RU"/>
        </w:rPr>
        <w:t>,</w:t>
      </w:r>
      <w:r w:rsidRPr="00527AE2">
        <w:rPr>
          <w:sz w:val="24"/>
          <w:szCs w:val="24"/>
        </w:rPr>
        <w:t xml:space="preserve"> выбоины покрытия). </w:t>
      </w:r>
    </w:p>
    <w:p w14:paraId="7526E376" w14:textId="77777777" w:rsidR="00584D87" w:rsidRPr="00527AE2" w:rsidRDefault="00584D87" w:rsidP="00527AE2">
      <w:pPr>
        <w:pStyle w:val="a9"/>
        <w:ind w:firstLine="709"/>
        <w:rPr>
          <w:sz w:val="24"/>
          <w:szCs w:val="24"/>
        </w:rPr>
      </w:pPr>
      <w:r w:rsidRPr="00527AE2">
        <w:rPr>
          <w:sz w:val="24"/>
          <w:szCs w:val="24"/>
        </w:rPr>
        <w:t xml:space="preserve">В процессе визуального и функционального осмотров определяют: </w:t>
      </w:r>
    </w:p>
    <w:p w14:paraId="6FF126D1" w14:textId="77777777" w:rsidR="00584D87" w:rsidRPr="00527AE2" w:rsidRDefault="00584D87" w:rsidP="00527AE2">
      <w:pPr>
        <w:pStyle w:val="a9"/>
        <w:ind w:firstLine="709"/>
        <w:rPr>
          <w:sz w:val="24"/>
          <w:szCs w:val="24"/>
        </w:rPr>
      </w:pPr>
      <w:r w:rsidRPr="00527AE2">
        <w:rPr>
          <w:sz w:val="24"/>
          <w:szCs w:val="24"/>
        </w:rPr>
        <w:t xml:space="preserve">- чистоту и внешний вид поверхности игровой площадки и оборудования; </w:t>
      </w:r>
    </w:p>
    <w:p w14:paraId="116B10FF" w14:textId="77777777" w:rsidR="00584D87" w:rsidRPr="00527AE2" w:rsidRDefault="00584D87" w:rsidP="00527AE2">
      <w:pPr>
        <w:pStyle w:val="a9"/>
        <w:ind w:firstLine="709"/>
        <w:rPr>
          <w:sz w:val="24"/>
          <w:szCs w:val="24"/>
        </w:rPr>
      </w:pPr>
      <w:r w:rsidRPr="00527AE2">
        <w:rPr>
          <w:sz w:val="24"/>
          <w:szCs w:val="24"/>
        </w:rPr>
        <w:t xml:space="preserve">- соблюдение расстояний от частей оборудования до поверхности игровой площадки; </w:t>
      </w:r>
    </w:p>
    <w:p w14:paraId="5377BDDC" w14:textId="77777777" w:rsidR="00584D87" w:rsidRPr="00527AE2" w:rsidRDefault="00584D87" w:rsidP="00527AE2">
      <w:pPr>
        <w:pStyle w:val="a9"/>
        <w:ind w:firstLine="709"/>
        <w:rPr>
          <w:sz w:val="24"/>
          <w:szCs w:val="24"/>
        </w:rPr>
      </w:pPr>
      <w:r w:rsidRPr="00527AE2">
        <w:rPr>
          <w:sz w:val="24"/>
          <w:szCs w:val="24"/>
        </w:rPr>
        <w:t xml:space="preserve">- наличие выступающих частей фундаментов; </w:t>
      </w:r>
    </w:p>
    <w:p w14:paraId="33BB75BE" w14:textId="77777777" w:rsidR="00584D87" w:rsidRPr="00527AE2" w:rsidRDefault="00584D87" w:rsidP="00527AE2">
      <w:pPr>
        <w:pStyle w:val="a9"/>
        <w:ind w:firstLine="709"/>
        <w:rPr>
          <w:sz w:val="24"/>
          <w:szCs w:val="24"/>
        </w:rPr>
      </w:pPr>
      <w:r w:rsidRPr="00527AE2">
        <w:rPr>
          <w:sz w:val="24"/>
          <w:szCs w:val="24"/>
        </w:rPr>
        <w:t xml:space="preserve">- наличие дефектов/неисправностей элементов оборудования; </w:t>
      </w:r>
    </w:p>
    <w:p w14:paraId="39A0C52D" w14:textId="77777777" w:rsidR="00584D87" w:rsidRPr="00527AE2" w:rsidRDefault="00584D87" w:rsidP="00527AE2">
      <w:pPr>
        <w:pStyle w:val="a9"/>
        <w:ind w:firstLine="709"/>
        <w:rPr>
          <w:sz w:val="24"/>
          <w:szCs w:val="24"/>
        </w:rPr>
      </w:pPr>
      <w:r w:rsidRPr="00527AE2">
        <w:rPr>
          <w:sz w:val="24"/>
          <w:szCs w:val="24"/>
        </w:rPr>
        <w:t>- отсутствие деталей оборудования; - чрезмерный износ подвижных частей оборудования;</w:t>
      </w:r>
    </w:p>
    <w:p w14:paraId="67B9304E" w14:textId="77777777" w:rsidR="00584D87" w:rsidRPr="00527AE2" w:rsidRDefault="00584D87" w:rsidP="00527AE2">
      <w:pPr>
        <w:pStyle w:val="a9"/>
        <w:ind w:firstLine="709"/>
        <w:rPr>
          <w:sz w:val="24"/>
          <w:szCs w:val="24"/>
        </w:rPr>
      </w:pPr>
      <w:r w:rsidRPr="00527AE2">
        <w:rPr>
          <w:sz w:val="24"/>
          <w:szCs w:val="24"/>
        </w:rPr>
        <w:t xml:space="preserve"> - структурную целостность оборудования. </w:t>
      </w:r>
    </w:p>
    <w:p w14:paraId="467EFBD3"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2.4. Основной осмотр – проводят раз в год, не позже 1 апреля текущего года. Основной осмотр проводится в целях оценки соответствия технического состояния оборудования требованиям безопасности. </w:t>
      </w:r>
    </w:p>
    <w:p w14:paraId="108F9F2D" w14:textId="77777777" w:rsidR="00584D87" w:rsidRPr="00527AE2" w:rsidRDefault="00584D87" w:rsidP="00527AE2">
      <w:pPr>
        <w:pStyle w:val="a9"/>
        <w:ind w:firstLine="709"/>
        <w:rPr>
          <w:sz w:val="24"/>
          <w:szCs w:val="24"/>
        </w:rPr>
      </w:pPr>
      <w:r w:rsidRPr="00527AE2">
        <w:rPr>
          <w:sz w:val="24"/>
          <w:szCs w:val="24"/>
        </w:rPr>
        <w:t xml:space="preserve">В ходе ежегодного основного осмотра определяются: </w:t>
      </w:r>
    </w:p>
    <w:p w14:paraId="70DA4CCC" w14:textId="77777777" w:rsidR="00584D87" w:rsidRPr="00527AE2" w:rsidRDefault="00584D87" w:rsidP="00527AE2">
      <w:pPr>
        <w:pStyle w:val="a9"/>
        <w:ind w:firstLine="709"/>
        <w:rPr>
          <w:sz w:val="24"/>
          <w:szCs w:val="24"/>
        </w:rPr>
      </w:pPr>
      <w:r w:rsidRPr="00527AE2">
        <w:rPr>
          <w:sz w:val="24"/>
          <w:szCs w:val="24"/>
        </w:rPr>
        <w:t xml:space="preserve">- наличие гниения деревянных элементов; </w:t>
      </w:r>
    </w:p>
    <w:p w14:paraId="01C12AF2" w14:textId="77777777" w:rsidR="00584D87" w:rsidRPr="00527AE2" w:rsidRDefault="00584D87" w:rsidP="00527AE2">
      <w:pPr>
        <w:pStyle w:val="a9"/>
        <w:ind w:firstLine="709"/>
        <w:rPr>
          <w:sz w:val="24"/>
          <w:szCs w:val="24"/>
        </w:rPr>
      </w:pPr>
      <w:r w:rsidRPr="00527AE2">
        <w:rPr>
          <w:sz w:val="24"/>
          <w:szCs w:val="24"/>
        </w:rPr>
        <w:t xml:space="preserve">- наличие коррозии металлических элементов; </w:t>
      </w:r>
    </w:p>
    <w:p w14:paraId="6A992AB4" w14:textId="77777777" w:rsidR="00584D87" w:rsidRPr="00527AE2" w:rsidRDefault="00584D87" w:rsidP="00527AE2">
      <w:pPr>
        <w:pStyle w:val="a9"/>
        <w:ind w:firstLine="709"/>
        <w:rPr>
          <w:sz w:val="24"/>
          <w:szCs w:val="24"/>
        </w:rPr>
      </w:pPr>
      <w:r w:rsidRPr="00527AE2">
        <w:rPr>
          <w:sz w:val="24"/>
          <w:szCs w:val="24"/>
        </w:rPr>
        <w:t>- влияние выполненных ремонтных работ на безопасност</w:t>
      </w:r>
      <w:r w:rsidR="0004373F">
        <w:rPr>
          <w:sz w:val="24"/>
          <w:szCs w:val="24"/>
          <w:lang w:val="ru-RU"/>
        </w:rPr>
        <w:t>ь</w:t>
      </w:r>
      <w:r w:rsidRPr="00527AE2">
        <w:rPr>
          <w:sz w:val="24"/>
          <w:szCs w:val="24"/>
        </w:rPr>
        <w:t xml:space="preserve"> оборудования. </w:t>
      </w:r>
    </w:p>
    <w:p w14:paraId="11081C5A" w14:textId="77777777" w:rsidR="00584D87" w:rsidRPr="00527AE2" w:rsidRDefault="00584D87" w:rsidP="00527AE2">
      <w:pPr>
        <w:pStyle w:val="a9"/>
        <w:ind w:firstLine="709"/>
        <w:rPr>
          <w:sz w:val="24"/>
          <w:szCs w:val="24"/>
        </w:rPr>
      </w:pPr>
      <w:r w:rsidRPr="00527AE2">
        <w:rPr>
          <w:sz w:val="24"/>
          <w:szCs w:val="24"/>
        </w:rPr>
        <w:t xml:space="preserve">Особое внимание уделяют скрытым, труднодоступным элементам оборудования. </w:t>
      </w:r>
    </w:p>
    <w:p w14:paraId="7F3474D2"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3. </w:t>
      </w:r>
      <w:r w:rsidR="000F0FDC" w:rsidRPr="00527AE2">
        <w:rPr>
          <w:sz w:val="24"/>
          <w:szCs w:val="24"/>
        </w:rPr>
        <w:t>Р</w:t>
      </w:r>
      <w:r w:rsidR="00584D87" w:rsidRPr="00527AE2">
        <w:rPr>
          <w:sz w:val="24"/>
          <w:szCs w:val="24"/>
        </w:rPr>
        <w:t>езультаты регулярного</w:t>
      </w:r>
      <w:r w:rsidR="000F0FDC" w:rsidRPr="00527AE2">
        <w:rPr>
          <w:sz w:val="24"/>
          <w:szCs w:val="24"/>
        </w:rPr>
        <w:t xml:space="preserve"> осмотра </w:t>
      </w:r>
      <w:r w:rsidR="00584D87" w:rsidRPr="00527AE2">
        <w:rPr>
          <w:sz w:val="24"/>
          <w:szCs w:val="24"/>
        </w:rPr>
        <w:t>заносятся в журнал по осмотру и обслуживанию оборудования, который хранится у пользователя (владельца).</w:t>
      </w:r>
    </w:p>
    <w:p w14:paraId="1A728B1C"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4. В случае выявления в ходе осмотра дефектов детского игрового и спортивного оборудования, а также покрытий площадки, определяются характер и объем необходимого ремонта и составляется акт.</w:t>
      </w:r>
    </w:p>
    <w:p w14:paraId="374F7D86"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5. Вся эксплуатационная документация (паспорт, акты осмотров и проверки оборудования, графики обслуживания оборудования, журналы и т.п.) подлежат постоянному хранению на период действия детской игровой площадки, детского игрового и(или) спортивного оборудования. </w:t>
      </w:r>
    </w:p>
    <w:p w14:paraId="7F8F5B09"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6. Собственник либо пользователь детской игровой площадки, детского игрового и (или) спортивного оборудования осуществляет постоянное обслуживание детского игрового и (или) спортивного оборудования, а также материала детской площадки. Обслуживание включает мероприятия по поддержанию безопасности и качества функционирования детского игрового и спортивного оборудования и покрытий площадки, а также соответствующие ремонтные работы в соответствии с техническим паспортом оборудования, нормативным документам и инструкциям производителя. </w:t>
      </w:r>
    </w:p>
    <w:p w14:paraId="39A474E9"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7. Мероприятия по поддержанию безопасности и качества функционирования детского игрового и (или) спортивного оборудования и покрытий площадки включают в себя: </w:t>
      </w:r>
    </w:p>
    <w:p w14:paraId="7525E63C" w14:textId="77777777" w:rsidR="00584D87" w:rsidRPr="00527AE2" w:rsidRDefault="00584D87" w:rsidP="00527AE2">
      <w:pPr>
        <w:pStyle w:val="a9"/>
        <w:ind w:firstLine="709"/>
        <w:rPr>
          <w:sz w:val="24"/>
          <w:szCs w:val="24"/>
        </w:rPr>
      </w:pPr>
      <w:r w:rsidRPr="00527AE2">
        <w:rPr>
          <w:sz w:val="24"/>
          <w:szCs w:val="24"/>
        </w:rPr>
        <w:t>- проверку и подтягивание узлов крепления;</w:t>
      </w:r>
    </w:p>
    <w:p w14:paraId="49FE7299" w14:textId="77777777" w:rsidR="00584D87" w:rsidRPr="00527AE2" w:rsidRDefault="00584D87" w:rsidP="00527AE2">
      <w:pPr>
        <w:pStyle w:val="a9"/>
        <w:ind w:firstLine="709"/>
        <w:rPr>
          <w:sz w:val="24"/>
          <w:szCs w:val="24"/>
        </w:rPr>
      </w:pPr>
      <w:r w:rsidRPr="00527AE2">
        <w:rPr>
          <w:sz w:val="24"/>
          <w:szCs w:val="24"/>
        </w:rPr>
        <w:t xml:space="preserve"> - обновление окраски оборудования; </w:t>
      </w:r>
    </w:p>
    <w:p w14:paraId="417F3983" w14:textId="77777777" w:rsidR="00584D87" w:rsidRPr="00527AE2" w:rsidRDefault="00584D87" w:rsidP="00527AE2">
      <w:pPr>
        <w:pStyle w:val="a9"/>
        <w:ind w:firstLine="709"/>
        <w:rPr>
          <w:sz w:val="24"/>
          <w:szCs w:val="24"/>
        </w:rPr>
      </w:pPr>
      <w:r w:rsidRPr="00527AE2">
        <w:rPr>
          <w:sz w:val="24"/>
          <w:szCs w:val="24"/>
        </w:rPr>
        <w:t xml:space="preserve">- обслуживание </w:t>
      </w:r>
      <w:proofErr w:type="spellStart"/>
      <w:r w:rsidRPr="00527AE2">
        <w:rPr>
          <w:sz w:val="24"/>
          <w:szCs w:val="24"/>
        </w:rPr>
        <w:t>ударопогл</w:t>
      </w:r>
      <w:r w:rsidR="005B5F48">
        <w:rPr>
          <w:sz w:val="24"/>
          <w:szCs w:val="24"/>
          <w:lang w:val="ru-RU"/>
        </w:rPr>
        <w:t>о</w:t>
      </w:r>
      <w:r w:rsidRPr="00527AE2">
        <w:rPr>
          <w:sz w:val="24"/>
          <w:szCs w:val="24"/>
        </w:rPr>
        <w:t>щающих</w:t>
      </w:r>
      <w:proofErr w:type="spellEnd"/>
      <w:r w:rsidRPr="00527AE2">
        <w:rPr>
          <w:sz w:val="24"/>
          <w:szCs w:val="24"/>
        </w:rPr>
        <w:t xml:space="preserve"> покрытий; </w:t>
      </w:r>
    </w:p>
    <w:p w14:paraId="48CE3FF0" w14:textId="77777777" w:rsidR="00584D87" w:rsidRPr="00527AE2" w:rsidRDefault="00584D87" w:rsidP="00527AE2">
      <w:pPr>
        <w:pStyle w:val="a9"/>
        <w:ind w:firstLine="709"/>
        <w:rPr>
          <w:sz w:val="24"/>
          <w:szCs w:val="24"/>
        </w:rPr>
      </w:pPr>
      <w:r w:rsidRPr="00527AE2">
        <w:rPr>
          <w:sz w:val="24"/>
          <w:szCs w:val="24"/>
        </w:rPr>
        <w:t xml:space="preserve">- смазку подшипников; </w:t>
      </w:r>
    </w:p>
    <w:p w14:paraId="2B77C2DD" w14:textId="77777777" w:rsidR="00584D87" w:rsidRPr="00527AE2" w:rsidRDefault="00584D87" w:rsidP="00527AE2">
      <w:pPr>
        <w:pStyle w:val="a9"/>
        <w:ind w:firstLine="709"/>
        <w:rPr>
          <w:sz w:val="24"/>
          <w:szCs w:val="24"/>
        </w:rPr>
      </w:pPr>
      <w:r w:rsidRPr="00527AE2">
        <w:rPr>
          <w:sz w:val="24"/>
          <w:szCs w:val="24"/>
        </w:rPr>
        <w:t xml:space="preserve">- обеспечение чистоты оборудования и покрытий (удаление битого стекла, обломков, загрязнителей и т.п.); </w:t>
      </w:r>
    </w:p>
    <w:p w14:paraId="2C7B689C" w14:textId="77777777" w:rsidR="005B5F48" w:rsidRDefault="00584D87" w:rsidP="00527AE2">
      <w:pPr>
        <w:pStyle w:val="a9"/>
        <w:ind w:firstLine="709"/>
        <w:rPr>
          <w:sz w:val="24"/>
          <w:szCs w:val="24"/>
          <w:lang w:val="ru-RU"/>
        </w:rPr>
      </w:pPr>
      <w:r w:rsidRPr="00527AE2">
        <w:rPr>
          <w:sz w:val="24"/>
          <w:szCs w:val="24"/>
        </w:rPr>
        <w:t xml:space="preserve">- восстановление </w:t>
      </w:r>
      <w:proofErr w:type="spellStart"/>
      <w:r w:rsidRPr="00527AE2">
        <w:rPr>
          <w:sz w:val="24"/>
          <w:szCs w:val="24"/>
        </w:rPr>
        <w:t>ударопогл</w:t>
      </w:r>
      <w:r w:rsidR="005B5F48">
        <w:rPr>
          <w:sz w:val="24"/>
          <w:szCs w:val="24"/>
          <w:lang w:val="ru-RU"/>
        </w:rPr>
        <w:t>о</w:t>
      </w:r>
      <w:r w:rsidRPr="00527AE2">
        <w:rPr>
          <w:sz w:val="24"/>
          <w:szCs w:val="24"/>
        </w:rPr>
        <w:t>щающих</w:t>
      </w:r>
      <w:proofErr w:type="spellEnd"/>
      <w:r w:rsidRPr="00527AE2">
        <w:rPr>
          <w:sz w:val="24"/>
          <w:szCs w:val="24"/>
        </w:rPr>
        <w:t xml:space="preserve"> покрытий из сыпучих материалов и корректировку их уровня;</w:t>
      </w:r>
    </w:p>
    <w:p w14:paraId="1568F7B9" w14:textId="77777777" w:rsidR="00584D87" w:rsidRPr="00527AE2" w:rsidRDefault="00584D87" w:rsidP="00527AE2">
      <w:pPr>
        <w:pStyle w:val="a9"/>
        <w:ind w:firstLine="709"/>
        <w:rPr>
          <w:sz w:val="24"/>
          <w:szCs w:val="24"/>
        </w:rPr>
      </w:pPr>
      <w:r w:rsidRPr="00527AE2">
        <w:rPr>
          <w:sz w:val="24"/>
          <w:szCs w:val="24"/>
        </w:rPr>
        <w:lastRenderedPageBreak/>
        <w:t>-</w:t>
      </w:r>
      <w:r w:rsidR="0004373F">
        <w:rPr>
          <w:sz w:val="24"/>
          <w:szCs w:val="24"/>
          <w:lang w:val="ru-RU"/>
        </w:rPr>
        <w:t xml:space="preserve"> </w:t>
      </w:r>
      <w:r w:rsidR="00395B15">
        <w:rPr>
          <w:sz w:val="24"/>
          <w:szCs w:val="24"/>
          <w:lang w:val="ru-RU"/>
        </w:rPr>
        <w:t>о</w:t>
      </w:r>
      <w:proofErr w:type="spellStart"/>
      <w:r w:rsidRPr="00527AE2">
        <w:rPr>
          <w:sz w:val="24"/>
          <w:szCs w:val="24"/>
        </w:rPr>
        <w:t>бслуживание</w:t>
      </w:r>
      <w:proofErr w:type="spellEnd"/>
      <w:r w:rsidRPr="00527AE2">
        <w:rPr>
          <w:sz w:val="24"/>
          <w:szCs w:val="24"/>
        </w:rPr>
        <w:t xml:space="preserve"> пространства зон безопасности. </w:t>
      </w:r>
    </w:p>
    <w:p w14:paraId="76F43FE2"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8. Ремонтные работы детского игрового и спортивного оборудования и покрытий площадки включают: </w:t>
      </w:r>
    </w:p>
    <w:p w14:paraId="1343AC7A" w14:textId="77777777" w:rsidR="00584D87" w:rsidRPr="00527AE2" w:rsidRDefault="00584D87" w:rsidP="00527AE2">
      <w:pPr>
        <w:pStyle w:val="a9"/>
        <w:ind w:firstLine="709"/>
        <w:rPr>
          <w:sz w:val="24"/>
          <w:szCs w:val="24"/>
        </w:rPr>
      </w:pPr>
      <w:r w:rsidRPr="00527AE2">
        <w:rPr>
          <w:sz w:val="24"/>
          <w:szCs w:val="24"/>
        </w:rPr>
        <w:t>- замену крепежных деталей;</w:t>
      </w:r>
    </w:p>
    <w:p w14:paraId="263C830A" w14:textId="77777777" w:rsidR="00584D87" w:rsidRPr="00527AE2" w:rsidRDefault="00584D87" w:rsidP="00527AE2">
      <w:pPr>
        <w:pStyle w:val="a9"/>
        <w:ind w:firstLine="709"/>
        <w:rPr>
          <w:sz w:val="24"/>
          <w:szCs w:val="24"/>
        </w:rPr>
      </w:pPr>
      <w:r w:rsidRPr="00527AE2">
        <w:rPr>
          <w:sz w:val="24"/>
          <w:szCs w:val="24"/>
        </w:rPr>
        <w:t xml:space="preserve"> - сварку; </w:t>
      </w:r>
    </w:p>
    <w:p w14:paraId="7A7BCB61" w14:textId="77777777" w:rsidR="00584D87" w:rsidRPr="00527AE2" w:rsidRDefault="00584D87" w:rsidP="00527AE2">
      <w:pPr>
        <w:pStyle w:val="a9"/>
        <w:ind w:firstLine="709"/>
        <w:rPr>
          <w:sz w:val="24"/>
          <w:szCs w:val="24"/>
        </w:rPr>
      </w:pPr>
      <w:r w:rsidRPr="00527AE2">
        <w:rPr>
          <w:sz w:val="24"/>
          <w:szCs w:val="24"/>
        </w:rPr>
        <w:t>- замену частей оборудования;</w:t>
      </w:r>
    </w:p>
    <w:p w14:paraId="7A3643A4" w14:textId="77777777" w:rsidR="00584D87" w:rsidRPr="00527AE2" w:rsidRDefault="00584D87" w:rsidP="00527AE2">
      <w:pPr>
        <w:pStyle w:val="a9"/>
        <w:ind w:firstLine="709"/>
        <w:rPr>
          <w:sz w:val="24"/>
          <w:szCs w:val="24"/>
        </w:rPr>
      </w:pPr>
      <w:r w:rsidRPr="00527AE2">
        <w:rPr>
          <w:sz w:val="24"/>
          <w:szCs w:val="24"/>
        </w:rPr>
        <w:t xml:space="preserve"> - замену структурных элементов оборудования. </w:t>
      </w:r>
    </w:p>
    <w:p w14:paraId="0ECDF114" w14:textId="77777777"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9. При обнаружении в процессе осмотра оборудования (регулярного, функционального, основного) дефектов, влияющих на безопасность оборудования, дефекты должны быть немедленно устранены. Если это невозможно, то необходимо прекратить эксплуатацию оборудования, либо в случаях, если оборудование представляет угрозу жизни и здоровья, оборудование должно быть демонтировано и удалено с площадки. </w:t>
      </w:r>
    </w:p>
    <w:p w14:paraId="0DA6418B" w14:textId="77777777" w:rsidR="00584D87" w:rsidRDefault="00527AE2" w:rsidP="00527AE2">
      <w:pPr>
        <w:pStyle w:val="a9"/>
        <w:ind w:firstLine="709"/>
        <w:rPr>
          <w:sz w:val="24"/>
          <w:szCs w:val="24"/>
          <w:lang w:val="ru-RU"/>
        </w:rPr>
      </w:pPr>
      <w:r w:rsidRPr="00527AE2">
        <w:rPr>
          <w:sz w:val="24"/>
          <w:szCs w:val="24"/>
        </w:rPr>
        <w:t>3.</w:t>
      </w:r>
      <w:r w:rsidR="00584D87" w:rsidRPr="00527AE2">
        <w:rPr>
          <w:sz w:val="24"/>
          <w:szCs w:val="24"/>
        </w:rPr>
        <w:t xml:space="preserve">10. После удаления оборудования оставшийся в земле фундамент также удаляют или огораживают и закрывают сверху так, чтобы участок территории, на которой было размещено детское игровое и (или) спортивное оборудование (в том числе детские игровые площадки) был безопасным. </w:t>
      </w:r>
    </w:p>
    <w:p w14:paraId="3E2D2A98" w14:textId="77777777" w:rsidR="00527AE2" w:rsidRPr="00527AE2" w:rsidRDefault="00527AE2" w:rsidP="00527AE2">
      <w:pPr>
        <w:pStyle w:val="a9"/>
        <w:ind w:firstLine="709"/>
        <w:rPr>
          <w:sz w:val="24"/>
          <w:szCs w:val="24"/>
          <w:lang w:val="ru-RU"/>
        </w:rPr>
      </w:pPr>
    </w:p>
    <w:p w14:paraId="65C7CC6D" w14:textId="77777777" w:rsidR="00584D87" w:rsidRDefault="00584D87" w:rsidP="00584D87">
      <w:pPr>
        <w:spacing w:after="0" w:line="240" w:lineRule="auto"/>
        <w:jc w:val="center"/>
        <w:rPr>
          <w:b/>
          <w:bCs/>
        </w:rPr>
      </w:pPr>
      <w:r w:rsidRPr="005E1878">
        <w:rPr>
          <w:b/>
          <w:bCs/>
        </w:rPr>
        <w:t xml:space="preserve">4. </w:t>
      </w:r>
      <w:r w:rsidR="00527AE2">
        <w:rPr>
          <w:b/>
          <w:bCs/>
        </w:rPr>
        <w:t>Заключительные положения</w:t>
      </w:r>
    </w:p>
    <w:p w14:paraId="3CFA6F2E" w14:textId="77777777" w:rsidR="00584D87" w:rsidRPr="005E1878" w:rsidRDefault="00584D87" w:rsidP="00584D87">
      <w:pPr>
        <w:spacing w:after="0" w:line="240" w:lineRule="auto"/>
        <w:jc w:val="center"/>
        <w:rPr>
          <w:b/>
          <w:bCs/>
        </w:rPr>
      </w:pPr>
    </w:p>
    <w:p w14:paraId="6E87FBAB" w14:textId="77777777"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 xml:space="preserve">1. Для повышения уровня безопасной эксплуатации на детской игровой площадке либо на территории, на которой установлено детское игровое и (или) спортивное оборудование, устанавливаются информационные стенды, предупреждающие родителей о правилах эксплуатации и возрастных особенностях оборудования. </w:t>
      </w:r>
    </w:p>
    <w:p w14:paraId="71CEC5A8" w14:textId="77777777" w:rsidR="00584D87" w:rsidRPr="00527AE2" w:rsidRDefault="00584D87" w:rsidP="00527AE2">
      <w:pPr>
        <w:pStyle w:val="a9"/>
        <w:ind w:firstLine="709"/>
        <w:rPr>
          <w:sz w:val="24"/>
          <w:szCs w:val="24"/>
        </w:rPr>
      </w:pPr>
      <w:r w:rsidRPr="00527AE2">
        <w:rPr>
          <w:sz w:val="24"/>
          <w:szCs w:val="24"/>
        </w:rPr>
        <w:t>Информационные стенды в обязательном порядке должны содержать:</w:t>
      </w:r>
    </w:p>
    <w:p w14:paraId="2481A5A9" w14:textId="77777777" w:rsidR="00584D87" w:rsidRPr="00527AE2" w:rsidRDefault="00584D87" w:rsidP="00527AE2">
      <w:pPr>
        <w:pStyle w:val="a9"/>
        <w:ind w:firstLine="709"/>
        <w:rPr>
          <w:sz w:val="24"/>
          <w:szCs w:val="24"/>
        </w:rPr>
      </w:pPr>
      <w:r w:rsidRPr="00527AE2">
        <w:rPr>
          <w:sz w:val="24"/>
          <w:szCs w:val="24"/>
        </w:rPr>
        <w:t xml:space="preserve"> - Правила эксплуатации детской игровой площадки и оборудования; </w:t>
      </w:r>
    </w:p>
    <w:p w14:paraId="1CBCFFF7" w14:textId="77777777" w:rsidR="00395B15" w:rsidRDefault="00584D87" w:rsidP="00527AE2">
      <w:pPr>
        <w:pStyle w:val="a9"/>
        <w:ind w:firstLine="709"/>
        <w:rPr>
          <w:sz w:val="24"/>
          <w:szCs w:val="24"/>
          <w:lang w:val="ru-RU"/>
        </w:rPr>
      </w:pPr>
      <w:r w:rsidRPr="00527AE2">
        <w:rPr>
          <w:sz w:val="24"/>
          <w:szCs w:val="24"/>
        </w:rPr>
        <w:t>- запреты, действующие на детской игровой площадке, либо на территории, на которой установлено детское игровое и(или) спортивное оборудование, в том числе возрастные и весовые ограничения использования оборудования, правила поведения, запрет на выгул домашних животных;</w:t>
      </w:r>
    </w:p>
    <w:p w14:paraId="19B469B8" w14:textId="77777777" w:rsidR="00584D87" w:rsidRPr="00527AE2" w:rsidRDefault="00584D87" w:rsidP="00527AE2">
      <w:pPr>
        <w:pStyle w:val="a9"/>
        <w:ind w:firstLine="709"/>
        <w:rPr>
          <w:sz w:val="24"/>
          <w:szCs w:val="24"/>
        </w:rPr>
      </w:pPr>
      <w:r w:rsidRPr="00527AE2">
        <w:rPr>
          <w:sz w:val="24"/>
          <w:szCs w:val="24"/>
        </w:rPr>
        <w:t xml:space="preserve">- номера телефонов службы спасения, скорой помощи; </w:t>
      </w:r>
    </w:p>
    <w:p w14:paraId="39487A28" w14:textId="77777777" w:rsidR="00584D87" w:rsidRPr="00527AE2" w:rsidRDefault="00584D87" w:rsidP="00527AE2">
      <w:pPr>
        <w:pStyle w:val="a9"/>
        <w:ind w:firstLine="709"/>
        <w:rPr>
          <w:sz w:val="24"/>
          <w:szCs w:val="24"/>
        </w:rPr>
      </w:pPr>
      <w:r w:rsidRPr="00527AE2">
        <w:rPr>
          <w:sz w:val="24"/>
          <w:szCs w:val="24"/>
        </w:rPr>
        <w:t>- номер(а) телефона(</w:t>
      </w:r>
      <w:proofErr w:type="spellStart"/>
      <w:r w:rsidRPr="00527AE2">
        <w:rPr>
          <w:sz w:val="24"/>
          <w:szCs w:val="24"/>
        </w:rPr>
        <w:t>ов</w:t>
      </w:r>
      <w:proofErr w:type="spellEnd"/>
      <w:r w:rsidRPr="00527AE2">
        <w:rPr>
          <w:sz w:val="24"/>
          <w:szCs w:val="24"/>
        </w:rPr>
        <w:t xml:space="preserve">) для сообщения службе эксплуатации при неисправности и поломке оборудования. </w:t>
      </w:r>
    </w:p>
    <w:p w14:paraId="2C8320DB" w14:textId="77777777" w:rsidR="00584D87" w:rsidRPr="00527AE2" w:rsidRDefault="00584D87" w:rsidP="00527AE2">
      <w:pPr>
        <w:pStyle w:val="a9"/>
        <w:ind w:firstLine="709"/>
        <w:rPr>
          <w:sz w:val="24"/>
          <w:szCs w:val="24"/>
        </w:rPr>
      </w:pPr>
      <w:r w:rsidRPr="00527AE2">
        <w:rPr>
          <w:sz w:val="24"/>
          <w:szCs w:val="24"/>
        </w:rPr>
        <w:t xml:space="preserve">В целях обеспечения оказания экстренной помощи, все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 </w:t>
      </w:r>
    </w:p>
    <w:p w14:paraId="3D90409C" w14:textId="77777777"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 xml:space="preserve">2. В случае обнаружения нарушения технического состояния детского игрового или спортивного оборудования, а также покрытия детской игровой площадки, лицо, ответственное за эксплуатацию оборудования </w:t>
      </w:r>
      <w:r w:rsidR="00395B15">
        <w:rPr>
          <w:sz w:val="24"/>
          <w:szCs w:val="24"/>
          <w:lang w:val="ru-RU"/>
        </w:rPr>
        <w:t>или</w:t>
      </w:r>
      <w:r w:rsidR="00584D87" w:rsidRPr="00527AE2">
        <w:rPr>
          <w:sz w:val="24"/>
          <w:szCs w:val="24"/>
        </w:rPr>
        <w:t xml:space="preserve"> площадки, обязано незамедлительно принять меры к запрещению использования детского игрового или спортивного оборудования, а также детской игровой площадки. </w:t>
      </w:r>
    </w:p>
    <w:p w14:paraId="620B6C59" w14:textId="77777777"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3. Эксплуатация детского игрового и спортивного оборудования, не отвечающего требованиям безопасности жизни и (или) здоровья</w:t>
      </w:r>
      <w:r w:rsidR="00395B15">
        <w:rPr>
          <w:sz w:val="24"/>
          <w:szCs w:val="24"/>
          <w:lang w:val="ru-RU"/>
        </w:rPr>
        <w:t>,</w:t>
      </w:r>
      <w:r w:rsidR="00584D87" w:rsidRPr="00527AE2">
        <w:rPr>
          <w:sz w:val="24"/>
          <w:szCs w:val="24"/>
        </w:rPr>
        <w:t xml:space="preserve"> строго запрещена. </w:t>
      </w:r>
    </w:p>
    <w:p w14:paraId="6B487DB4" w14:textId="77777777"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 xml:space="preserve">4. Ответственность за эксплуатацию имеющей повреждения детской игровой площадки, а также за эксплуатацию неисправного детского игрового и (или) спортивного оборудования и за нарушение требований настоящего Регламента несут собственник </w:t>
      </w:r>
      <w:r w:rsidR="00395B15">
        <w:rPr>
          <w:sz w:val="24"/>
          <w:szCs w:val="24"/>
          <w:lang w:val="ru-RU"/>
        </w:rPr>
        <w:t>или</w:t>
      </w:r>
      <w:r w:rsidR="00584D87" w:rsidRPr="00527AE2">
        <w:rPr>
          <w:sz w:val="24"/>
          <w:szCs w:val="24"/>
        </w:rPr>
        <w:t xml:space="preserve"> пользователь. </w:t>
      </w:r>
    </w:p>
    <w:p w14:paraId="570B4765" w14:textId="308F7688"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 xml:space="preserve">5. Для проведения осмотров оборудования (функционального, основного) распоряжением администрации формируется Комиссия по контролю за состоянием сооружений и конструкций на детских игровых и спортивных площадках, расположенных на территории </w:t>
      </w:r>
      <w:r w:rsidR="00D217DD">
        <w:rPr>
          <w:sz w:val="24"/>
          <w:szCs w:val="24"/>
        </w:rPr>
        <w:t>Лопухинское сельское</w:t>
      </w:r>
      <w:r w:rsidR="00584D87" w:rsidRPr="00527AE2">
        <w:rPr>
          <w:sz w:val="24"/>
          <w:szCs w:val="24"/>
        </w:rPr>
        <w:t xml:space="preserve"> поселение.</w:t>
      </w:r>
    </w:p>
    <w:p w14:paraId="66BEC1D5" w14:textId="77777777"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 xml:space="preserve">6. Для определения технического состояния детского игрового и (или) спортивного оборудования и возможности дальнейшей эксплуатации могут привлекаться независимые специализированные организации. </w:t>
      </w:r>
    </w:p>
    <w:p w14:paraId="3F1F07E8" w14:textId="0164F5EE" w:rsidR="00584D87" w:rsidRPr="0090328B" w:rsidRDefault="00584D87" w:rsidP="00527AE2">
      <w:pPr>
        <w:spacing w:after="0" w:line="240" w:lineRule="auto"/>
        <w:ind w:left="6372"/>
        <w:rPr>
          <w:color w:val="000000" w:themeColor="text1"/>
        </w:rPr>
      </w:pPr>
      <w:r w:rsidRPr="005E1878">
        <w:br w:type="page"/>
      </w:r>
      <w:r w:rsidR="00527AE2">
        <w:lastRenderedPageBreak/>
        <w:t>УТВЕРЖДЕНО</w:t>
      </w:r>
      <w:r w:rsidR="00527AE2">
        <w:br/>
      </w:r>
      <w:r w:rsidR="00527AE2" w:rsidRPr="0090328B">
        <w:rPr>
          <w:color w:val="000000" w:themeColor="text1"/>
        </w:rPr>
        <w:t xml:space="preserve">постановлением администрации </w:t>
      </w:r>
      <w:r w:rsidR="00D217DD" w:rsidRPr="0090328B">
        <w:rPr>
          <w:color w:val="000000" w:themeColor="text1"/>
        </w:rPr>
        <w:t>Лопухинское сельское</w:t>
      </w:r>
      <w:r w:rsidR="00527AE2" w:rsidRPr="0090328B">
        <w:rPr>
          <w:color w:val="000000" w:themeColor="text1"/>
        </w:rPr>
        <w:t xml:space="preserve"> поселение </w:t>
      </w:r>
      <w:r w:rsidRPr="0090328B">
        <w:rPr>
          <w:color w:val="000000" w:themeColor="text1"/>
        </w:rPr>
        <w:t xml:space="preserve">от </w:t>
      </w:r>
      <w:r w:rsidR="0090328B" w:rsidRPr="0090328B">
        <w:rPr>
          <w:color w:val="000000" w:themeColor="text1"/>
        </w:rPr>
        <w:t xml:space="preserve">20.01.2025 № 11/1 </w:t>
      </w:r>
      <w:r w:rsidR="00527AE2" w:rsidRPr="0090328B">
        <w:rPr>
          <w:color w:val="000000" w:themeColor="text1"/>
        </w:rPr>
        <w:t>(приложение 2)</w:t>
      </w:r>
    </w:p>
    <w:p w14:paraId="247F2EF7" w14:textId="77777777" w:rsidR="00584D87" w:rsidRDefault="00584D87" w:rsidP="00584D87">
      <w:pPr>
        <w:spacing w:after="0" w:line="240" w:lineRule="auto"/>
        <w:jc w:val="right"/>
      </w:pPr>
    </w:p>
    <w:p w14:paraId="3E3991D9" w14:textId="77777777" w:rsidR="00527AE2" w:rsidRPr="005E1878" w:rsidRDefault="00527AE2" w:rsidP="00584D87">
      <w:pPr>
        <w:spacing w:after="0" w:line="240" w:lineRule="auto"/>
        <w:jc w:val="right"/>
      </w:pPr>
    </w:p>
    <w:p w14:paraId="419CFCB0" w14:textId="22081BFC" w:rsidR="00584D87" w:rsidRDefault="00584D87" w:rsidP="00584D87">
      <w:pPr>
        <w:spacing w:after="0" w:line="240" w:lineRule="auto"/>
        <w:jc w:val="center"/>
        <w:rPr>
          <w:b/>
          <w:bCs/>
        </w:rPr>
      </w:pPr>
      <w:r w:rsidRPr="005E1878">
        <w:rPr>
          <w:b/>
          <w:bCs/>
        </w:rPr>
        <w:t>ПОЛОЖЕНИЕ</w:t>
      </w:r>
      <w:r w:rsidR="00527AE2">
        <w:rPr>
          <w:b/>
          <w:bCs/>
        </w:rPr>
        <w:br/>
      </w:r>
      <w:r w:rsidRPr="005E1878">
        <w:rPr>
          <w:b/>
          <w:bCs/>
        </w:rPr>
        <w:t xml:space="preserve">о комиссии по контролю за состоянием сооружений и конструкций на детских игровых и спортивных площадках, расположенных на </w:t>
      </w:r>
      <w:r w:rsidR="000F0FDC" w:rsidRPr="000F0FDC">
        <w:rPr>
          <w:b/>
          <w:bCs/>
        </w:rPr>
        <w:t>муниципальной</w:t>
      </w:r>
      <w:r w:rsidR="000F0FDC" w:rsidRPr="005E1878">
        <w:rPr>
          <w:b/>
          <w:bCs/>
        </w:rPr>
        <w:t xml:space="preserve"> </w:t>
      </w:r>
      <w:r w:rsidRPr="005E1878">
        <w:rPr>
          <w:b/>
          <w:bCs/>
        </w:rPr>
        <w:t xml:space="preserve">территории </w:t>
      </w:r>
      <w:r w:rsidR="00D217DD">
        <w:rPr>
          <w:b/>
          <w:bCs/>
        </w:rPr>
        <w:t>Лопухинское</w:t>
      </w:r>
      <w:r w:rsidRPr="005E1878">
        <w:rPr>
          <w:b/>
          <w:bCs/>
        </w:rPr>
        <w:t xml:space="preserve"> </w:t>
      </w:r>
      <w:r w:rsidR="00D217DD">
        <w:rPr>
          <w:b/>
          <w:bCs/>
        </w:rPr>
        <w:t>сельское</w:t>
      </w:r>
      <w:r w:rsidRPr="005E1878">
        <w:rPr>
          <w:b/>
          <w:bCs/>
        </w:rPr>
        <w:t xml:space="preserve"> поселение</w:t>
      </w:r>
    </w:p>
    <w:p w14:paraId="3E96B106" w14:textId="77777777" w:rsidR="00584D87" w:rsidRDefault="00584D87" w:rsidP="00527AE2">
      <w:pPr>
        <w:spacing w:after="0" w:line="240" w:lineRule="auto"/>
        <w:jc w:val="center"/>
        <w:rPr>
          <w:bCs/>
        </w:rPr>
      </w:pPr>
    </w:p>
    <w:p w14:paraId="3611F8CA" w14:textId="77777777" w:rsidR="00527AE2" w:rsidRPr="00527AE2" w:rsidRDefault="00527AE2" w:rsidP="00527AE2">
      <w:pPr>
        <w:spacing w:after="0" w:line="240" w:lineRule="auto"/>
        <w:jc w:val="center"/>
        <w:rPr>
          <w:bCs/>
        </w:rPr>
      </w:pPr>
      <w:r>
        <w:rPr>
          <w:bCs/>
        </w:rPr>
        <w:t>1. Общие положения</w:t>
      </w:r>
    </w:p>
    <w:p w14:paraId="6A822D67" w14:textId="77777777" w:rsidR="00527AE2" w:rsidRDefault="00527AE2" w:rsidP="00527AE2">
      <w:pPr>
        <w:pStyle w:val="a9"/>
        <w:ind w:firstLine="709"/>
        <w:rPr>
          <w:sz w:val="24"/>
          <w:szCs w:val="24"/>
          <w:lang w:val="ru-RU"/>
        </w:rPr>
      </w:pPr>
    </w:p>
    <w:p w14:paraId="1F14C853" w14:textId="7C1CD2EC" w:rsidR="00584D87" w:rsidRPr="00527AE2" w:rsidRDefault="00584D87" w:rsidP="00527AE2">
      <w:pPr>
        <w:pStyle w:val="a9"/>
        <w:ind w:firstLine="709"/>
        <w:rPr>
          <w:sz w:val="24"/>
          <w:szCs w:val="24"/>
        </w:rPr>
      </w:pPr>
      <w:r w:rsidRPr="00527AE2">
        <w:rPr>
          <w:sz w:val="24"/>
          <w:szCs w:val="24"/>
        </w:rPr>
        <w:t xml:space="preserve">1.1. Комиссия по контролю за состоянием сооружений и конструкций на детских игровых и спортивных площадках, расположенных на </w:t>
      </w:r>
      <w:r w:rsidR="000F0FDC" w:rsidRPr="00527AE2">
        <w:rPr>
          <w:sz w:val="24"/>
          <w:szCs w:val="24"/>
        </w:rPr>
        <w:t xml:space="preserve">муниципальной </w:t>
      </w:r>
      <w:r w:rsidRPr="00527AE2">
        <w:rPr>
          <w:sz w:val="24"/>
          <w:szCs w:val="24"/>
        </w:rPr>
        <w:t xml:space="preserve">территории </w:t>
      </w:r>
      <w:r w:rsidR="00D217DD">
        <w:rPr>
          <w:sz w:val="24"/>
          <w:szCs w:val="24"/>
          <w:lang w:val="ru-RU"/>
        </w:rPr>
        <w:t>Лопухинское сельское</w:t>
      </w:r>
      <w:r w:rsidRPr="00527AE2">
        <w:rPr>
          <w:sz w:val="24"/>
          <w:szCs w:val="24"/>
        </w:rPr>
        <w:t xml:space="preserve"> поселение (далее - Комиссия) является постоянно действующим коллегиальным органом, осуществляющим полномочия по контролю за состоянием сооружений и конструкций на детских игровых и спортивных площадках, расположенных на территории </w:t>
      </w:r>
      <w:r w:rsidR="00D217DD">
        <w:rPr>
          <w:sz w:val="24"/>
          <w:szCs w:val="24"/>
        </w:rPr>
        <w:t>Лопухинское сельское</w:t>
      </w:r>
      <w:r w:rsidRPr="00527AE2">
        <w:rPr>
          <w:sz w:val="24"/>
          <w:szCs w:val="24"/>
        </w:rPr>
        <w:t xml:space="preserve"> поселение. </w:t>
      </w:r>
    </w:p>
    <w:p w14:paraId="7B55CDF3" w14:textId="1024A08F" w:rsidR="00584D87" w:rsidRPr="00527AE2" w:rsidRDefault="00584D87" w:rsidP="00527AE2">
      <w:pPr>
        <w:pStyle w:val="a9"/>
        <w:ind w:firstLine="709"/>
        <w:rPr>
          <w:sz w:val="24"/>
          <w:szCs w:val="24"/>
        </w:rPr>
      </w:pPr>
      <w:r w:rsidRPr="00527AE2">
        <w:rPr>
          <w:sz w:val="24"/>
          <w:szCs w:val="24"/>
        </w:rPr>
        <w:t xml:space="preserve">1.2. Комиссия формируется распоряжением администрации </w:t>
      </w:r>
      <w:r w:rsidR="00D217DD">
        <w:rPr>
          <w:sz w:val="24"/>
          <w:szCs w:val="24"/>
        </w:rPr>
        <w:t>Лопухинское сельское</w:t>
      </w:r>
      <w:r w:rsidRPr="00527AE2">
        <w:rPr>
          <w:sz w:val="24"/>
          <w:szCs w:val="24"/>
        </w:rPr>
        <w:t xml:space="preserve"> поселение. </w:t>
      </w:r>
    </w:p>
    <w:p w14:paraId="25CACD27" w14:textId="77777777" w:rsidR="00584D87" w:rsidRPr="00527AE2" w:rsidRDefault="00584D87" w:rsidP="00527AE2">
      <w:pPr>
        <w:pStyle w:val="a9"/>
        <w:ind w:firstLine="709"/>
        <w:rPr>
          <w:sz w:val="24"/>
          <w:szCs w:val="24"/>
        </w:rPr>
      </w:pPr>
      <w:r w:rsidRPr="00527AE2">
        <w:rPr>
          <w:sz w:val="24"/>
          <w:szCs w:val="24"/>
        </w:rPr>
        <w:t xml:space="preserve">1.3. Комиссия в своей работе руководствуется нормативно-правовыми актами Президента и Правительства Российской Федерации, ГОСТ Р 52301-2013 Национальный стандарт РФ ГОСТ Р 52301-2013 </w:t>
      </w:r>
      <w:r w:rsidR="00527AE2" w:rsidRPr="00527AE2">
        <w:rPr>
          <w:sz w:val="24"/>
          <w:szCs w:val="24"/>
        </w:rPr>
        <w:t>«</w:t>
      </w:r>
      <w:r w:rsidRPr="00527AE2">
        <w:rPr>
          <w:sz w:val="24"/>
          <w:szCs w:val="24"/>
        </w:rPr>
        <w:t>Оборудование и покрытия детских игровых площадок. Безопасность при эксплуатации. Общие требования</w:t>
      </w:r>
      <w:r w:rsidR="00527AE2" w:rsidRPr="00527AE2">
        <w:rPr>
          <w:sz w:val="24"/>
          <w:szCs w:val="24"/>
        </w:rPr>
        <w:t xml:space="preserve">» </w:t>
      </w:r>
      <w:r w:rsidRPr="00527AE2">
        <w:rPr>
          <w:sz w:val="24"/>
          <w:szCs w:val="24"/>
        </w:rPr>
        <w:t>(утв. приказом Федерального агентства по техническому регулированию и метрологии от 24</w:t>
      </w:r>
      <w:r w:rsidR="00527AE2" w:rsidRPr="00527AE2">
        <w:rPr>
          <w:sz w:val="24"/>
          <w:szCs w:val="24"/>
        </w:rPr>
        <w:t>.06.</w:t>
      </w:r>
      <w:r w:rsidRPr="00527AE2">
        <w:rPr>
          <w:sz w:val="24"/>
          <w:szCs w:val="24"/>
        </w:rPr>
        <w:t xml:space="preserve">2013 </w:t>
      </w:r>
      <w:r w:rsidR="00527AE2" w:rsidRPr="00527AE2">
        <w:rPr>
          <w:sz w:val="24"/>
          <w:szCs w:val="24"/>
        </w:rPr>
        <w:t>№ 182-ст).</w:t>
      </w:r>
    </w:p>
    <w:p w14:paraId="702D1DF8" w14:textId="77777777" w:rsidR="00584D87" w:rsidRPr="00527AE2" w:rsidRDefault="00584D87" w:rsidP="00527AE2">
      <w:pPr>
        <w:pStyle w:val="a9"/>
        <w:ind w:firstLine="709"/>
        <w:rPr>
          <w:sz w:val="24"/>
          <w:szCs w:val="24"/>
        </w:rPr>
      </w:pPr>
      <w:r w:rsidRPr="00527AE2">
        <w:rPr>
          <w:sz w:val="24"/>
          <w:szCs w:val="24"/>
        </w:rPr>
        <w:t xml:space="preserve">1.4. Положение определяет задачи и компетенцию Комиссии, регламент ее работы. </w:t>
      </w:r>
    </w:p>
    <w:p w14:paraId="0DE393E8" w14:textId="77777777" w:rsidR="00527AE2" w:rsidRDefault="00527AE2" w:rsidP="00527AE2">
      <w:pPr>
        <w:pStyle w:val="a9"/>
        <w:ind w:firstLine="709"/>
        <w:rPr>
          <w:sz w:val="24"/>
          <w:szCs w:val="24"/>
          <w:lang w:val="ru-RU"/>
        </w:rPr>
      </w:pPr>
    </w:p>
    <w:p w14:paraId="6EADD277" w14:textId="77777777" w:rsidR="00584D87" w:rsidRPr="00527AE2" w:rsidRDefault="00584D87" w:rsidP="00527AE2">
      <w:pPr>
        <w:spacing w:after="0" w:line="240" w:lineRule="auto"/>
        <w:jc w:val="center"/>
        <w:rPr>
          <w:bCs/>
        </w:rPr>
      </w:pPr>
      <w:r w:rsidRPr="00527AE2">
        <w:rPr>
          <w:bCs/>
        </w:rPr>
        <w:t xml:space="preserve">2. Основные задачи Комиссии </w:t>
      </w:r>
    </w:p>
    <w:p w14:paraId="1D701F5C" w14:textId="77777777" w:rsidR="00527AE2" w:rsidRDefault="00527AE2" w:rsidP="00527AE2">
      <w:pPr>
        <w:pStyle w:val="a9"/>
        <w:ind w:firstLine="709"/>
        <w:rPr>
          <w:sz w:val="24"/>
          <w:szCs w:val="24"/>
          <w:lang w:val="ru-RU"/>
        </w:rPr>
      </w:pPr>
    </w:p>
    <w:p w14:paraId="716FD746" w14:textId="1CFD5346" w:rsidR="00584D87" w:rsidRPr="00527AE2" w:rsidRDefault="00584D87" w:rsidP="00527AE2">
      <w:pPr>
        <w:pStyle w:val="a9"/>
        <w:ind w:firstLine="709"/>
        <w:rPr>
          <w:sz w:val="24"/>
          <w:szCs w:val="24"/>
        </w:rPr>
      </w:pPr>
      <w:r w:rsidRPr="00527AE2">
        <w:rPr>
          <w:sz w:val="24"/>
          <w:szCs w:val="24"/>
        </w:rPr>
        <w:t xml:space="preserve">2.1. Контроль за техническим состоянием и безопасной эксплуатацией оборудования на детских игровых и спортивных площадках на </w:t>
      </w:r>
      <w:r w:rsidR="000F0FDC" w:rsidRPr="00527AE2">
        <w:rPr>
          <w:sz w:val="24"/>
          <w:szCs w:val="24"/>
        </w:rPr>
        <w:t xml:space="preserve">муниципальной </w:t>
      </w:r>
      <w:r w:rsidRPr="00527AE2">
        <w:rPr>
          <w:sz w:val="24"/>
          <w:szCs w:val="24"/>
        </w:rPr>
        <w:t xml:space="preserve">территории </w:t>
      </w:r>
      <w:r w:rsidR="00D217DD">
        <w:rPr>
          <w:sz w:val="24"/>
          <w:szCs w:val="24"/>
        </w:rPr>
        <w:t>Лопухинское сельское</w:t>
      </w:r>
      <w:r w:rsidR="000F0FDC" w:rsidRPr="00527AE2">
        <w:rPr>
          <w:sz w:val="24"/>
          <w:szCs w:val="24"/>
        </w:rPr>
        <w:t xml:space="preserve"> поселение</w:t>
      </w:r>
      <w:r w:rsidRPr="00527AE2">
        <w:rPr>
          <w:sz w:val="24"/>
          <w:szCs w:val="24"/>
        </w:rPr>
        <w:t xml:space="preserve">. </w:t>
      </w:r>
    </w:p>
    <w:p w14:paraId="6AA283E0" w14:textId="77777777" w:rsidR="00584D87" w:rsidRPr="00527AE2" w:rsidRDefault="00584D87" w:rsidP="00527AE2">
      <w:pPr>
        <w:pStyle w:val="a9"/>
        <w:ind w:firstLine="709"/>
        <w:rPr>
          <w:sz w:val="24"/>
          <w:szCs w:val="24"/>
        </w:rPr>
      </w:pPr>
      <w:r w:rsidRPr="00527AE2">
        <w:rPr>
          <w:sz w:val="24"/>
          <w:szCs w:val="24"/>
        </w:rPr>
        <w:t xml:space="preserve">2.2. Анализ соответствия нормативным требованиям показателей технического состояния детских игровых и спортивных площадок. </w:t>
      </w:r>
    </w:p>
    <w:p w14:paraId="77AA147E" w14:textId="77777777" w:rsidR="00584D87" w:rsidRPr="00527AE2" w:rsidRDefault="00584D87" w:rsidP="00527AE2">
      <w:pPr>
        <w:pStyle w:val="a9"/>
        <w:ind w:firstLine="709"/>
        <w:rPr>
          <w:sz w:val="24"/>
          <w:szCs w:val="24"/>
        </w:rPr>
      </w:pPr>
      <w:r w:rsidRPr="00527AE2">
        <w:rPr>
          <w:sz w:val="24"/>
          <w:szCs w:val="24"/>
        </w:rPr>
        <w:t xml:space="preserve">2.3. Наблюдение за техническим состоянием оборудования на детских игровых и спортивных площадках и своевременное принятие мер по устранению возникших неисправностей. </w:t>
      </w:r>
    </w:p>
    <w:p w14:paraId="52E12A19" w14:textId="77777777" w:rsidR="00584D87" w:rsidRDefault="00584D87" w:rsidP="00527AE2">
      <w:pPr>
        <w:pStyle w:val="a9"/>
        <w:ind w:firstLine="709"/>
        <w:rPr>
          <w:sz w:val="24"/>
          <w:szCs w:val="24"/>
          <w:lang w:val="ru-RU"/>
        </w:rPr>
      </w:pPr>
      <w:r w:rsidRPr="00527AE2">
        <w:rPr>
          <w:sz w:val="24"/>
          <w:szCs w:val="24"/>
        </w:rPr>
        <w:t xml:space="preserve">2.4. Анализ полученной информации. </w:t>
      </w:r>
    </w:p>
    <w:p w14:paraId="2318D288" w14:textId="77777777" w:rsidR="00527AE2" w:rsidRPr="00527AE2" w:rsidRDefault="00527AE2" w:rsidP="00527AE2">
      <w:pPr>
        <w:pStyle w:val="a9"/>
        <w:ind w:firstLine="709"/>
        <w:rPr>
          <w:sz w:val="24"/>
          <w:szCs w:val="24"/>
          <w:lang w:val="ru-RU"/>
        </w:rPr>
      </w:pPr>
    </w:p>
    <w:p w14:paraId="0A516FE5" w14:textId="77777777" w:rsidR="00584D87" w:rsidRPr="00527AE2" w:rsidRDefault="00584D87" w:rsidP="00527AE2">
      <w:pPr>
        <w:spacing w:after="0" w:line="240" w:lineRule="auto"/>
        <w:jc w:val="center"/>
        <w:rPr>
          <w:bCs/>
        </w:rPr>
      </w:pPr>
      <w:r w:rsidRPr="00527AE2">
        <w:rPr>
          <w:bCs/>
        </w:rPr>
        <w:t xml:space="preserve">3. Организация работы Комиссии </w:t>
      </w:r>
    </w:p>
    <w:p w14:paraId="713E586A" w14:textId="77777777" w:rsidR="00527AE2" w:rsidRDefault="00527AE2" w:rsidP="00527AE2">
      <w:pPr>
        <w:pStyle w:val="a9"/>
        <w:ind w:firstLine="709"/>
        <w:rPr>
          <w:sz w:val="24"/>
          <w:szCs w:val="24"/>
          <w:lang w:val="ru-RU"/>
        </w:rPr>
      </w:pPr>
    </w:p>
    <w:p w14:paraId="7FD2CB7F" w14:textId="77777777" w:rsidR="00584D87" w:rsidRPr="00527AE2" w:rsidRDefault="00584D87" w:rsidP="00527AE2">
      <w:pPr>
        <w:pStyle w:val="a9"/>
        <w:ind w:firstLine="709"/>
        <w:rPr>
          <w:sz w:val="24"/>
          <w:szCs w:val="24"/>
        </w:rPr>
      </w:pPr>
      <w:r w:rsidRPr="00527AE2">
        <w:rPr>
          <w:sz w:val="24"/>
          <w:szCs w:val="24"/>
        </w:rPr>
        <w:t xml:space="preserve">3.1. Комиссия формируется в составе председателя комиссии, секретаря и членов комиссии. </w:t>
      </w:r>
    </w:p>
    <w:p w14:paraId="54D5C40B" w14:textId="32BA890A" w:rsidR="00584D87" w:rsidRPr="00D217DD" w:rsidRDefault="00584D87" w:rsidP="00527AE2">
      <w:pPr>
        <w:pStyle w:val="a9"/>
        <w:ind w:firstLine="709"/>
        <w:rPr>
          <w:sz w:val="24"/>
          <w:szCs w:val="24"/>
          <w:lang w:val="ru-RU"/>
        </w:rPr>
      </w:pPr>
      <w:r w:rsidRPr="00527AE2">
        <w:rPr>
          <w:sz w:val="24"/>
          <w:szCs w:val="24"/>
        </w:rPr>
        <w:t>3.2. В состав комиссии вход</w:t>
      </w:r>
      <w:r w:rsidR="00395B15">
        <w:rPr>
          <w:sz w:val="24"/>
          <w:szCs w:val="24"/>
          <w:lang w:val="ru-RU"/>
        </w:rPr>
        <w:t>я</w:t>
      </w:r>
      <w:r w:rsidRPr="00527AE2">
        <w:rPr>
          <w:sz w:val="24"/>
          <w:szCs w:val="24"/>
        </w:rPr>
        <w:t>т</w:t>
      </w:r>
      <w:r w:rsidR="00395B15">
        <w:rPr>
          <w:sz w:val="24"/>
          <w:szCs w:val="24"/>
          <w:lang w:val="ru-RU"/>
        </w:rPr>
        <w:t>:</w:t>
      </w:r>
      <w:r w:rsidRPr="00527AE2">
        <w:rPr>
          <w:sz w:val="24"/>
          <w:szCs w:val="24"/>
        </w:rPr>
        <w:t xml:space="preserve"> </w:t>
      </w:r>
      <w:r w:rsidR="00D217DD">
        <w:rPr>
          <w:sz w:val="24"/>
          <w:szCs w:val="24"/>
          <w:lang w:val="ru-RU"/>
        </w:rPr>
        <w:t>Глава администрации</w:t>
      </w:r>
      <w:r w:rsidRPr="00527AE2">
        <w:rPr>
          <w:sz w:val="24"/>
          <w:szCs w:val="24"/>
        </w:rPr>
        <w:t xml:space="preserve"> (председатель комиссии), </w:t>
      </w:r>
      <w:r w:rsidR="00D217DD">
        <w:rPr>
          <w:sz w:val="24"/>
          <w:szCs w:val="24"/>
          <w:lang w:val="ru-RU"/>
        </w:rPr>
        <w:t>Заместитель главы администрации</w:t>
      </w:r>
      <w:r w:rsidRPr="00527AE2">
        <w:rPr>
          <w:sz w:val="24"/>
          <w:szCs w:val="24"/>
        </w:rPr>
        <w:t xml:space="preserve"> (секретарь комиссии), </w:t>
      </w:r>
      <w:r w:rsidR="00D217DD">
        <w:rPr>
          <w:sz w:val="24"/>
          <w:szCs w:val="24"/>
          <w:lang w:val="ru-RU"/>
        </w:rPr>
        <w:t>специалисты администрации (члены)</w:t>
      </w:r>
    </w:p>
    <w:p w14:paraId="27CEAC0B" w14:textId="77777777" w:rsidR="00527AE2" w:rsidRPr="00527AE2" w:rsidRDefault="00527AE2" w:rsidP="00527AE2">
      <w:pPr>
        <w:pStyle w:val="a9"/>
        <w:ind w:firstLine="709"/>
        <w:rPr>
          <w:sz w:val="24"/>
          <w:szCs w:val="24"/>
          <w:lang w:val="ru-RU"/>
        </w:rPr>
      </w:pPr>
    </w:p>
    <w:p w14:paraId="3EAAF7DD" w14:textId="77777777" w:rsidR="00584D87" w:rsidRPr="00527AE2" w:rsidRDefault="00584D87" w:rsidP="00527AE2">
      <w:pPr>
        <w:spacing w:after="0" w:line="240" w:lineRule="auto"/>
        <w:jc w:val="center"/>
        <w:rPr>
          <w:bCs/>
        </w:rPr>
      </w:pPr>
      <w:r w:rsidRPr="00527AE2">
        <w:rPr>
          <w:bCs/>
        </w:rPr>
        <w:t xml:space="preserve">4. Порядок работы Комиссии </w:t>
      </w:r>
    </w:p>
    <w:p w14:paraId="3FF3B945" w14:textId="77777777" w:rsidR="00527AE2" w:rsidRDefault="00527AE2" w:rsidP="00527AE2">
      <w:pPr>
        <w:pStyle w:val="a9"/>
        <w:ind w:firstLine="709"/>
        <w:rPr>
          <w:sz w:val="24"/>
          <w:szCs w:val="24"/>
          <w:lang w:val="ru-RU"/>
        </w:rPr>
      </w:pPr>
    </w:p>
    <w:p w14:paraId="041759B2" w14:textId="77777777" w:rsidR="00584D87" w:rsidRPr="00527AE2" w:rsidRDefault="00584D87" w:rsidP="00527AE2">
      <w:pPr>
        <w:pStyle w:val="a9"/>
        <w:ind w:firstLine="709"/>
        <w:rPr>
          <w:sz w:val="24"/>
          <w:szCs w:val="24"/>
        </w:rPr>
      </w:pPr>
      <w:r w:rsidRPr="00527AE2">
        <w:rPr>
          <w:sz w:val="24"/>
          <w:szCs w:val="24"/>
        </w:rPr>
        <w:t>4.1. Комиссия осуществляет контроль технического состояния оборудования детских и спортивных площадок, который включает в себя:</w:t>
      </w:r>
    </w:p>
    <w:p w14:paraId="0ED8BC09" w14:textId="77777777" w:rsidR="00584D87" w:rsidRPr="00527AE2" w:rsidRDefault="00584D87" w:rsidP="00527AE2">
      <w:pPr>
        <w:pStyle w:val="a9"/>
        <w:ind w:firstLine="709"/>
        <w:rPr>
          <w:sz w:val="24"/>
          <w:szCs w:val="24"/>
        </w:rPr>
      </w:pPr>
      <w:r w:rsidRPr="00527AE2">
        <w:rPr>
          <w:sz w:val="24"/>
          <w:szCs w:val="24"/>
        </w:rPr>
        <w:t xml:space="preserve"> - осмотр и проверку оборудования перед вводом в эксплуатацию; </w:t>
      </w:r>
    </w:p>
    <w:p w14:paraId="2BB26BDB" w14:textId="77777777" w:rsidR="00584D87" w:rsidRPr="00527AE2" w:rsidRDefault="00584D87" w:rsidP="00527AE2">
      <w:pPr>
        <w:pStyle w:val="a9"/>
        <w:ind w:firstLine="709"/>
        <w:rPr>
          <w:sz w:val="24"/>
          <w:szCs w:val="24"/>
        </w:rPr>
      </w:pPr>
      <w:r w:rsidRPr="00527AE2">
        <w:rPr>
          <w:sz w:val="24"/>
          <w:szCs w:val="24"/>
        </w:rPr>
        <w:t xml:space="preserve">- функциональный осмотр; </w:t>
      </w:r>
    </w:p>
    <w:p w14:paraId="76E06814" w14:textId="77777777" w:rsidR="00584D87" w:rsidRPr="00527AE2" w:rsidRDefault="00584D87" w:rsidP="00527AE2">
      <w:pPr>
        <w:pStyle w:val="a9"/>
        <w:ind w:firstLine="709"/>
        <w:rPr>
          <w:sz w:val="24"/>
          <w:szCs w:val="24"/>
        </w:rPr>
      </w:pPr>
      <w:r w:rsidRPr="00527AE2">
        <w:rPr>
          <w:sz w:val="24"/>
          <w:szCs w:val="24"/>
        </w:rPr>
        <w:t>- ежегодный основной осмотр.</w:t>
      </w:r>
    </w:p>
    <w:p w14:paraId="1A05B7F6" w14:textId="77777777" w:rsidR="00584D87" w:rsidRPr="00527AE2" w:rsidRDefault="00584D87" w:rsidP="00527AE2">
      <w:pPr>
        <w:pStyle w:val="a9"/>
        <w:ind w:firstLine="709"/>
        <w:rPr>
          <w:sz w:val="24"/>
          <w:szCs w:val="24"/>
        </w:rPr>
      </w:pPr>
      <w:r w:rsidRPr="00527AE2">
        <w:rPr>
          <w:sz w:val="24"/>
          <w:szCs w:val="24"/>
        </w:rPr>
        <w:lastRenderedPageBreak/>
        <w:t xml:space="preserve"> 4.2. По результатам функционального и ежегодного основного осмотров составляются соответствующие акты. </w:t>
      </w:r>
    </w:p>
    <w:p w14:paraId="686F1309" w14:textId="77777777" w:rsidR="00584D87" w:rsidRPr="00527AE2" w:rsidRDefault="00584D87" w:rsidP="00527AE2">
      <w:pPr>
        <w:pStyle w:val="a9"/>
        <w:ind w:firstLine="709"/>
        <w:rPr>
          <w:sz w:val="24"/>
          <w:szCs w:val="24"/>
        </w:rPr>
      </w:pPr>
      <w:r w:rsidRPr="00527AE2">
        <w:rPr>
          <w:sz w:val="24"/>
          <w:szCs w:val="24"/>
        </w:rPr>
        <w:t xml:space="preserve">4.3. Регулярный визуальный осмотр осуществляют ответственные лица, назначенные приказом пользователя детской игровой площадки, детского игрового и спортивного оборудования, в соответствии с утвержденным графиком. </w:t>
      </w:r>
    </w:p>
    <w:p w14:paraId="083A22BB" w14:textId="77777777" w:rsidR="00584D87" w:rsidRPr="00527AE2" w:rsidRDefault="00584D87" w:rsidP="00527AE2">
      <w:pPr>
        <w:pStyle w:val="a9"/>
        <w:ind w:firstLine="709"/>
        <w:rPr>
          <w:sz w:val="24"/>
          <w:szCs w:val="24"/>
        </w:rPr>
      </w:pPr>
      <w:r w:rsidRPr="00527AE2">
        <w:rPr>
          <w:sz w:val="24"/>
          <w:szCs w:val="24"/>
        </w:rPr>
        <w:t xml:space="preserve">4.4. Результаты регулярного визуального осмотра, технического обслуживания и ремонта, контроля соответствия требованиям безопасности регистрируют в Журнале результатов контроля за техническим состоянием оборудования детских игровых и спортивных площадок. </w:t>
      </w:r>
    </w:p>
    <w:p w14:paraId="395306F9" w14:textId="77777777" w:rsidR="00584D87" w:rsidRPr="00527AE2" w:rsidRDefault="00584D87" w:rsidP="00527AE2">
      <w:pPr>
        <w:pStyle w:val="a9"/>
        <w:ind w:firstLine="709"/>
        <w:rPr>
          <w:sz w:val="24"/>
          <w:szCs w:val="24"/>
        </w:rPr>
      </w:pPr>
      <w:r w:rsidRPr="00527AE2">
        <w:rPr>
          <w:sz w:val="24"/>
          <w:szCs w:val="24"/>
        </w:rPr>
        <w:t>4.5. Если в результате осмотра обнаруживаются серьезные неисправности, влияющие на безопасность оборудования, то их следует незамедлительно устранить. О факте обнаружения неисправности ответственное лицо уведомляет Комиссию, которая должна внести необходимые рекомендации по устранению. Если эти неисправности невозможно устранить, то оборудование должно быть выведено из эксплуатации посредством приостановки эксплуатации или демонтажа оборудования. Если какая-либо часть оборудования должна быть демонтирована, например, для проведения технического обслуживания, то после удаления оставшийся в земле фундамент также удаляют или огораживают и закрывают сверху так, чтобы участок игровой площадки был безопасным.</w:t>
      </w:r>
    </w:p>
    <w:p w14:paraId="413F4A49" w14:textId="1C7E5336" w:rsidR="00584D87" w:rsidRPr="00527AE2" w:rsidRDefault="00584D87" w:rsidP="00527AE2">
      <w:pPr>
        <w:pStyle w:val="a9"/>
        <w:ind w:firstLine="709"/>
        <w:rPr>
          <w:sz w:val="24"/>
          <w:szCs w:val="24"/>
        </w:rPr>
      </w:pPr>
      <w:r w:rsidRPr="00527AE2">
        <w:rPr>
          <w:sz w:val="24"/>
          <w:szCs w:val="24"/>
        </w:rPr>
        <w:t xml:space="preserve"> 4.6. Акты и отчеты хранятся в администрации </w:t>
      </w:r>
      <w:r w:rsidR="00D217DD">
        <w:rPr>
          <w:sz w:val="24"/>
          <w:szCs w:val="24"/>
        </w:rPr>
        <w:t>Лопухинское сельское</w:t>
      </w:r>
      <w:r w:rsidRPr="00527AE2">
        <w:rPr>
          <w:sz w:val="24"/>
          <w:szCs w:val="24"/>
        </w:rPr>
        <w:t xml:space="preserve"> поселение. </w:t>
      </w:r>
    </w:p>
    <w:p w14:paraId="3411A577" w14:textId="5BC041FD" w:rsidR="00527AE2" w:rsidRPr="0090328B" w:rsidRDefault="00584D87" w:rsidP="00527AE2">
      <w:pPr>
        <w:spacing w:after="0" w:line="240" w:lineRule="auto"/>
        <w:ind w:left="6372"/>
        <w:rPr>
          <w:color w:val="000000" w:themeColor="text1"/>
        </w:rPr>
      </w:pPr>
      <w:r w:rsidRPr="005E1878">
        <w:br w:type="page"/>
      </w:r>
      <w:r w:rsidR="00527AE2">
        <w:lastRenderedPageBreak/>
        <w:t>УТВЕРЖДЕНА</w:t>
      </w:r>
      <w:r w:rsidR="00527AE2">
        <w:br/>
        <w:t xml:space="preserve">постановлением администрации </w:t>
      </w:r>
      <w:r w:rsidR="00D217DD">
        <w:t>Лопухинское сельское</w:t>
      </w:r>
      <w:r w:rsidR="00527AE2">
        <w:t xml:space="preserve"> поселение </w:t>
      </w:r>
      <w:r w:rsidR="005B5F48" w:rsidRPr="005B5F48">
        <w:t xml:space="preserve">от </w:t>
      </w:r>
      <w:r w:rsidR="0090328B" w:rsidRPr="0090328B">
        <w:rPr>
          <w:color w:val="000000" w:themeColor="text1"/>
        </w:rPr>
        <w:t xml:space="preserve">20.01.2025 № 11/1 </w:t>
      </w:r>
      <w:r w:rsidR="00527AE2" w:rsidRPr="0090328B">
        <w:rPr>
          <w:color w:val="000000" w:themeColor="text1"/>
        </w:rPr>
        <w:t>(приложение 3)</w:t>
      </w:r>
    </w:p>
    <w:p w14:paraId="2405A2FE" w14:textId="77777777" w:rsidR="00584D87" w:rsidRPr="00D217DD" w:rsidRDefault="00584D87" w:rsidP="00584D87">
      <w:pPr>
        <w:spacing w:after="0" w:line="240" w:lineRule="auto"/>
        <w:jc w:val="both"/>
        <w:rPr>
          <w:color w:val="EE0000"/>
        </w:rPr>
      </w:pPr>
    </w:p>
    <w:p w14:paraId="074ABF2C" w14:textId="77777777" w:rsidR="00584D87" w:rsidRDefault="00527AE2" w:rsidP="00527AE2">
      <w:pPr>
        <w:spacing w:after="0" w:line="240" w:lineRule="auto"/>
        <w:ind w:left="5664" w:firstLine="708"/>
      </w:pPr>
      <w:r>
        <w:t>ФОРМА</w:t>
      </w:r>
    </w:p>
    <w:p w14:paraId="5994A6BE" w14:textId="77777777" w:rsidR="00584D87" w:rsidRDefault="00584D87" w:rsidP="00584D87">
      <w:pPr>
        <w:spacing w:after="0" w:line="240" w:lineRule="auto"/>
        <w:jc w:val="right"/>
      </w:pPr>
    </w:p>
    <w:p w14:paraId="36CDA3DC" w14:textId="77777777" w:rsidR="00527AE2" w:rsidRPr="005E1878" w:rsidRDefault="00527AE2" w:rsidP="00584D87">
      <w:pPr>
        <w:spacing w:after="0" w:line="240" w:lineRule="auto"/>
        <w:jc w:val="right"/>
      </w:pPr>
    </w:p>
    <w:p w14:paraId="0A140ACA" w14:textId="77777777" w:rsidR="00584D87" w:rsidRPr="005E1878" w:rsidRDefault="00527AE2" w:rsidP="00584D87">
      <w:pPr>
        <w:spacing w:after="0" w:line="240" w:lineRule="auto"/>
        <w:jc w:val="center"/>
        <w:rPr>
          <w:b/>
          <w:bCs/>
        </w:rPr>
      </w:pPr>
      <w:r>
        <w:rPr>
          <w:b/>
          <w:bCs/>
        </w:rPr>
        <w:t>ЖУРНАЛ</w:t>
      </w:r>
      <w:r>
        <w:rPr>
          <w:b/>
          <w:bCs/>
        </w:rPr>
        <w:br/>
      </w:r>
      <w:r w:rsidR="00584D87" w:rsidRPr="005E1878">
        <w:rPr>
          <w:b/>
          <w:bCs/>
        </w:rPr>
        <w:t>результатов контроля за техническим состоянием оборудования</w:t>
      </w:r>
    </w:p>
    <w:p w14:paraId="3DEE8F05" w14:textId="77777777" w:rsidR="00584D87" w:rsidRDefault="00584D87" w:rsidP="00584D87">
      <w:pPr>
        <w:spacing w:after="0" w:line="240" w:lineRule="auto"/>
        <w:jc w:val="center"/>
        <w:rPr>
          <w:b/>
          <w:bCs/>
        </w:rPr>
      </w:pPr>
      <w:r w:rsidRPr="005E1878">
        <w:rPr>
          <w:b/>
          <w:bCs/>
        </w:rPr>
        <w:t>детских игровых и спортивных площадок</w:t>
      </w:r>
    </w:p>
    <w:p w14:paraId="03F19008" w14:textId="77777777" w:rsidR="00584D87" w:rsidRPr="005E1878" w:rsidRDefault="00584D87" w:rsidP="00584D87">
      <w:pPr>
        <w:spacing w:after="0" w:line="240" w:lineRule="auto"/>
        <w:jc w:val="center"/>
        <w:rPr>
          <w:b/>
          <w:bCs/>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094"/>
        <w:gridCol w:w="926"/>
        <w:gridCol w:w="1071"/>
        <w:gridCol w:w="1342"/>
        <w:gridCol w:w="1100"/>
        <w:gridCol w:w="1565"/>
        <w:gridCol w:w="1561"/>
        <w:gridCol w:w="1301"/>
      </w:tblGrid>
      <w:tr w:rsidR="00584D87" w:rsidRPr="005E1878" w14:paraId="35E25F74" w14:textId="77777777" w:rsidTr="00527AE2">
        <w:trPr>
          <w:jc w:val="center"/>
        </w:trPr>
        <w:tc>
          <w:tcPr>
            <w:tcW w:w="404" w:type="dxa"/>
            <w:vAlign w:val="center"/>
          </w:tcPr>
          <w:p w14:paraId="652F34E2" w14:textId="77777777" w:rsidR="00584D87" w:rsidRPr="00754242" w:rsidRDefault="00584D87" w:rsidP="00527AE2">
            <w:pPr>
              <w:spacing w:after="0" w:line="240" w:lineRule="auto"/>
              <w:jc w:val="center"/>
              <w:rPr>
                <w:sz w:val="20"/>
                <w:szCs w:val="20"/>
              </w:rPr>
            </w:pPr>
            <w:r w:rsidRPr="00754242">
              <w:rPr>
                <w:sz w:val="20"/>
                <w:szCs w:val="20"/>
              </w:rPr>
              <w:t>№</w:t>
            </w:r>
          </w:p>
        </w:tc>
        <w:tc>
          <w:tcPr>
            <w:tcW w:w="1056" w:type="dxa"/>
            <w:vAlign w:val="center"/>
          </w:tcPr>
          <w:p w14:paraId="5F0CA1DC" w14:textId="77777777" w:rsidR="00584D87" w:rsidRPr="00754242" w:rsidRDefault="00584D87" w:rsidP="00527AE2">
            <w:pPr>
              <w:spacing w:after="0" w:line="240" w:lineRule="auto"/>
              <w:jc w:val="center"/>
              <w:rPr>
                <w:sz w:val="20"/>
                <w:szCs w:val="20"/>
              </w:rPr>
            </w:pPr>
            <w:r w:rsidRPr="00754242">
              <w:rPr>
                <w:sz w:val="20"/>
                <w:szCs w:val="20"/>
              </w:rPr>
              <w:t>Адрес площадки</w:t>
            </w:r>
          </w:p>
        </w:tc>
        <w:tc>
          <w:tcPr>
            <w:tcW w:w="895" w:type="dxa"/>
            <w:vAlign w:val="center"/>
          </w:tcPr>
          <w:p w14:paraId="02AA5403" w14:textId="77777777" w:rsidR="00584D87" w:rsidRPr="00754242" w:rsidRDefault="00584D87" w:rsidP="00527AE2">
            <w:pPr>
              <w:spacing w:after="0" w:line="240" w:lineRule="auto"/>
              <w:jc w:val="center"/>
              <w:rPr>
                <w:sz w:val="20"/>
                <w:szCs w:val="20"/>
              </w:rPr>
            </w:pPr>
            <w:r w:rsidRPr="00754242">
              <w:rPr>
                <w:sz w:val="20"/>
                <w:szCs w:val="20"/>
              </w:rPr>
              <w:t>Дата осмотра</w:t>
            </w:r>
          </w:p>
        </w:tc>
        <w:tc>
          <w:tcPr>
            <w:tcW w:w="1034" w:type="dxa"/>
            <w:vAlign w:val="center"/>
          </w:tcPr>
          <w:p w14:paraId="5B659775" w14:textId="77777777" w:rsidR="00584D87" w:rsidRPr="00754242" w:rsidRDefault="00584D87" w:rsidP="00527AE2">
            <w:pPr>
              <w:spacing w:after="0" w:line="240" w:lineRule="auto"/>
              <w:jc w:val="center"/>
              <w:rPr>
                <w:sz w:val="20"/>
                <w:szCs w:val="20"/>
              </w:rPr>
            </w:pPr>
            <w:r w:rsidRPr="00754242">
              <w:rPr>
                <w:sz w:val="20"/>
                <w:szCs w:val="20"/>
              </w:rPr>
              <w:t>Результат осмотра</w:t>
            </w:r>
          </w:p>
        </w:tc>
        <w:tc>
          <w:tcPr>
            <w:tcW w:w="1295" w:type="dxa"/>
            <w:vAlign w:val="center"/>
          </w:tcPr>
          <w:p w14:paraId="63704F54" w14:textId="77777777" w:rsidR="00584D87" w:rsidRPr="00754242" w:rsidRDefault="00584D87" w:rsidP="00527AE2">
            <w:pPr>
              <w:spacing w:after="0" w:line="240" w:lineRule="auto"/>
              <w:jc w:val="center"/>
              <w:rPr>
                <w:sz w:val="20"/>
                <w:szCs w:val="20"/>
              </w:rPr>
            </w:pPr>
            <w:r w:rsidRPr="00754242">
              <w:rPr>
                <w:sz w:val="20"/>
                <w:szCs w:val="20"/>
              </w:rPr>
              <w:t>Выявленный дефект</w:t>
            </w:r>
          </w:p>
        </w:tc>
        <w:tc>
          <w:tcPr>
            <w:tcW w:w="1062" w:type="dxa"/>
            <w:vAlign w:val="center"/>
          </w:tcPr>
          <w:p w14:paraId="66A0229A" w14:textId="77777777" w:rsidR="00584D87" w:rsidRPr="00754242" w:rsidRDefault="00584D87" w:rsidP="00527AE2">
            <w:pPr>
              <w:spacing w:after="0" w:line="240" w:lineRule="auto"/>
              <w:jc w:val="center"/>
              <w:rPr>
                <w:sz w:val="20"/>
                <w:szCs w:val="20"/>
              </w:rPr>
            </w:pPr>
            <w:r w:rsidRPr="00754242">
              <w:rPr>
                <w:sz w:val="20"/>
                <w:szCs w:val="20"/>
              </w:rPr>
              <w:t>Принятые меры</w:t>
            </w:r>
          </w:p>
        </w:tc>
        <w:tc>
          <w:tcPr>
            <w:tcW w:w="1509" w:type="dxa"/>
            <w:vAlign w:val="center"/>
          </w:tcPr>
          <w:p w14:paraId="285C6D07" w14:textId="77777777" w:rsidR="00584D87" w:rsidRPr="00754242" w:rsidRDefault="00584D87" w:rsidP="00527AE2">
            <w:pPr>
              <w:spacing w:after="0" w:line="240" w:lineRule="auto"/>
              <w:jc w:val="center"/>
              <w:rPr>
                <w:sz w:val="20"/>
                <w:szCs w:val="20"/>
              </w:rPr>
            </w:pPr>
            <w:r w:rsidRPr="00754242">
              <w:rPr>
                <w:sz w:val="20"/>
                <w:szCs w:val="20"/>
              </w:rPr>
              <w:t>Ответственный за осмотр</w:t>
            </w:r>
          </w:p>
        </w:tc>
        <w:tc>
          <w:tcPr>
            <w:tcW w:w="1529" w:type="dxa"/>
            <w:vAlign w:val="center"/>
          </w:tcPr>
          <w:p w14:paraId="7CCF5B6A" w14:textId="77777777" w:rsidR="00584D87" w:rsidRPr="00754242" w:rsidRDefault="00584D87" w:rsidP="00527AE2">
            <w:pPr>
              <w:spacing w:after="0" w:line="240" w:lineRule="auto"/>
              <w:jc w:val="center"/>
              <w:rPr>
                <w:sz w:val="20"/>
                <w:szCs w:val="20"/>
              </w:rPr>
            </w:pPr>
            <w:r w:rsidRPr="00754242">
              <w:rPr>
                <w:sz w:val="20"/>
                <w:szCs w:val="20"/>
              </w:rPr>
              <w:t>Подпись ответствен</w:t>
            </w:r>
            <w:r w:rsidR="00527AE2">
              <w:rPr>
                <w:sz w:val="20"/>
                <w:szCs w:val="20"/>
              </w:rPr>
              <w:t>н</w:t>
            </w:r>
            <w:r w:rsidRPr="00754242">
              <w:rPr>
                <w:sz w:val="20"/>
                <w:szCs w:val="20"/>
              </w:rPr>
              <w:t>ого лица</w:t>
            </w:r>
          </w:p>
        </w:tc>
        <w:tc>
          <w:tcPr>
            <w:tcW w:w="1255" w:type="dxa"/>
            <w:vAlign w:val="center"/>
          </w:tcPr>
          <w:p w14:paraId="39F2E25A" w14:textId="77777777" w:rsidR="00584D87" w:rsidRPr="00754242" w:rsidRDefault="00584D87" w:rsidP="00527AE2">
            <w:pPr>
              <w:spacing w:after="0" w:line="240" w:lineRule="auto"/>
              <w:jc w:val="center"/>
              <w:rPr>
                <w:sz w:val="20"/>
                <w:szCs w:val="20"/>
              </w:rPr>
            </w:pPr>
            <w:r w:rsidRPr="00754242">
              <w:rPr>
                <w:sz w:val="20"/>
                <w:szCs w:val="20"/>
              </w:rPr>
              <w:t>Примечание</w:t>
            </w:r>
          </w:p>
        </w:tc>
      </w:tr>
      <w:tr w:rsidR="00584D87" w:rsidRPr="005E1878" w14:paraId="27C0D227" w14:textId="77777777" w:rsidTr="00527AE2">
        <w:trPr>
          <w:jc w:val="center"/>
        </w:trPr>
        <w:tc>
          <w:tcPr>
            <w:tcW w:w="404" w:type="dxa"/>
          </w:tcPr>
          <w:p w14:paraId="4874A6ED" w14:textId="77777777" w:rsidR="00584D87" w:rsidRPr="00754242" w:rsidRDefault="00584D87" w:rsidP="00527AE2">
            <w:pPr>
              <w:spacing w:after="0" w:line="240" w:lineRule="auto"/>
              <w:jc w:val="both"/>
              <w:rPr>
                <w:sz w:val="20"/>
                <w:szCs w:val="20"/>
              </w:rPr>
            </w:pPr>
          </w:p>
        </w:tc>
        <w:tc>
          <w:tcPr>
            <w:tcW w:w="1056" w:type="dxa"/>
          </w:tcPr>
          <w:p w14:paraId="3E34BE5F" w14:textId="77777777" w:rsidR="00584D87" w:rsidRPr="00754242" w:rsidRDefault="00584D87" w:rsidP="00527AE2">
            <w:pPr>
              <w:spacing w:after="0" w:line="240" w:lineRule="auto"/>
              <w:jc w:val="both"/>
              <w:rPr>
                <w:sz w:val="20"/>
                <w:szCs w:val="20"/>
              </w:rPr>
            </w:pPr>
          </w:p>
        </w:tc>
        <w:tc>
          <w:tcPr>
            <w:tcW w:w="895" w:type="dxa"/>
          </w:tcPr>
          <w:p w14:paraId="0878080D" w14:textId="77777777" w:rsidR="00584D87" w:rsidRPr="00754242" w:rsidRDefault="00584D87" w:rsidP="00527AE2">
            <w:pPr>
              <w:spacing w:after="0" w:line="240" w:lineRule="auto"/>
              <w:jc w:val="both"/>
              <w:rPr>
                <w:sz w:val="20"/>
                <w:szCs w:val="20"/>
              </w:rPr>
            </w:pPr>
          </w:p>
        </w:tc>
        <w:tc>
          <w:tcPr>
            <w:tcW w:w="1034" w:type="dxa"/>
          </w:tcPr>
          <w:p w14:paraId="7FD97D69" w14:textId="77777777" w:rsidR="00584D87" w:rsidRPr="00754242" w:rsidRDefault="00584D87" w:rsidP="00527AE2">
            <w:pPr>
              <w:spacing w:after="0" w:line="240" w:lineRule="auto"/>
              <w:jc w:val="both"/>
              <w:rPr>
                <w:sz w:val="20"/>
                <w:szCs w:val="20"/>
              </w:rPr>
            </w:pPr>
          </w:p>
        </w:tc>
        <w:tc>
          <w:tcPr>
            <w:tcW w:w="1295" w:type="dxa"/>
          </w:tcPr>
          <w:p w14:paraId="55AD292B" w14:textId="77777777" w:rsidR="00584D87" w:rsidRPr="00754242" w:rsidRDefault="00584D87" w:rsidP="00527AE2">
            <w:pPr>
              <w:spacing w:after="0" w:line="240" w:lineRule="auto"/>
              <w:jc w:val="both"/>
              <w:rPr>
                <w:sz w:val="20"/>
                <w:szCs w:val="20"/>
              </w:rPr>
            </w:pPr>
          </w:p>
        </w:tc>
        <w:tc>
          <w:tcPr>
            <w:tcW w:w="1062" w:type="dxa"/>
          </w:tcPr>
          <w:p w14:paraId="6F11328E" w14:textId="77777777" w:rsidR="00584D87" w:rsidRPr="00754242" w:rsidRDefault="00584D87" w:rsidP="00527AE2">
            <w:pPr>
              <w:spacing w:after="0" w:line="240" w:lineRule="auto"/>
              <w:jc w:val="both"/>
              <w:rPr>
                <w:sz w:val="20"/>
                <w:szCs w:val="20"/>
              </w:rPr>
            </w:pPr>
          </w:p>
        </w:tc>
        <w:tc>
          <w:tcPr>
            <w:tcW w:w="1509" w:type="dxa"/>
          </w:tcPr>
          <w:p w14:paraId="01CD6CEC" w14:textId="77777777" w:rsidR="00584D87" w:rsidRPr="00754242" w:rsidRDefault="00584D87" w:rsidP="00527AE2">
            <w:pPr>
              <w:spacing w:after="0" w:line="240" w:lineRule="auto"/>
              <w:jc w:val="both"/>
              <w:rPr>
                <w:sz w:val="20"/>
                <w:szCs w:val="20"/>
              </w:rPr>
            </w:pPr>
          </w:p>
        </w:tc>
        <w:tc>
          <w:tcPr>
            <w:tcW w:w="1529" w:type="dxa"/>
          </w:tcPr>
          <w:p w14:paraId="40D84C9C" w14:textId="77777777" w:rsidR="00584D87" w:rsidRPr="00754242" w:rsidRDefault="00584D87" w:rsidP="00527AE2">
            <w:pPr>
              <w:spacing w:after="0" w:line="240" w:lineRule="auto"/>
              <w:jc w:val="both"/>
              <w:rPr>
                <w:sz w:val="20"/>
                <w:szCs w:val="20"/>
              </w:rPr>
            </w:pPr>
          </w:p>
        </w:tc>
        <w:tc>
          <w:tcPr>
            <w:tcW w:w="1255" w:type="dxa"/>
          </w:tcPr>
          <w:p w14:paraId="44FFE353" w14:textId="77777777" w:rsidR="00584D87" w:rsidRPr="00754242" w:rsidRDefault="00584D87" w:rsidP="00527AE2">
            <w:pPr>
              <w:spacing w:after="0" w:line="240" w:lineRule="auto"/>
              <w:jc w:val="both"/>
              <w:rPr>
                <w:sz w:val="20"/>
                <w:szCs w:val="20"/>
              </w:rPr>
            </w:pPr>
          </w:p>
        </w:tc>
      </w:tr>
      <w:tr w:rsidR="00584D87" w:rsidRPr="005E1878" w14:paraId="56B9CB72" w14:textId="77777777" w:rsidTr="00527AE2">
        <w:trPr>
          <w:jc w:val="center"/>
        </w:trPr>
        <w:tc>
          <w:tcPr>
            <w:tcW w:w="404" w:type="dxa"/>
          </w:tcPr>
          <w:p w14:paraId="2B4AE455" w14:textId="77777777" w:rsidR="00584D87" w:rsidRPr="005E1878" w:rsidRDefault="00584D87" w:rsidP="00527AE2">
            <w:pPr>
              <w:spacing w:after="0" w:line="240" w:lineRule="auto"/>
              <w:jc w:val="both"/>
            </w:pPr>
          </w:p>
        </w:tc>
        <w:tc>
          <w:tcPr>
            <w:tcW w:w="1056" w:type="dxa"/>
          </w:tcPr>
          <w:p w14:paraId="73265343" w14:textId="77777777" w:rsidR="00584D87" w:rsidRPr="005E1878" w:rsidRDefault="00584D87" w:rsidP="00527AE2">
            <w:pPr>
              <w:spacing w:after="0" w:line="240" w:lineRule="auto"/>
              <w:jc w:val="both"/>
            </w:pPr>
          </w:p>
        </w:tc>
        <w:tc>
          <w:tcPr>
            <w:tcW w:w="895" w:type="dxa"/>
          </w:tcPr>
          <w:p w14:paraId="20552EFF" w14:textId="77777777" w:rsidR="00584D87" w:rsidRPr="005E1878" w:rsidRDefault="00584D87" w:rsidP="00527AE2">
            <w:pPr>
              <w:spacing w:after="0" w:line="240" w:lineRule="auto"/>
              <w:jc w:val="both"/>
            </w:pPr>
          </w:p>
        </w:tc>
        <w:tc>
          <w:tcPr>
            <w:tcW w:w="1034" w:type="dxa"/>
          </w:tcPr>
          <w:p w14:paraId="7EF8B7A3" w14:textId="77777777" w:rsidR="00584D87" w:rsidRPr="005E1878" w:rsidRDefault="00584D87" w:rsidP="00527AE2">
            <w:pPr>
              <w:spacing w:after="0" w:line="240" w:lineRule="auto"/>
              <w:jc w:val="both"/>
            </w:pPr>
          </w:p>
        </w:tc>
        <w:tc>
          <w:tcPr>
            <w:tcW w:w="1295" w:type="dxa"/>
          </w:tcPr>
          <w:p w14:paraId="26A9E19A" w14:textId="77777777" w:rsidR="00584D87" w:rsidRPr="005E1878" w:rsidRDefault="00584D87" w:rsidP="00527AE2">
            <w:pPr>
              <w:spacing w:after="0" w:line="240" w:lineRule="auto"/>
              <w:jc w:val="both"/>
            </w:pPr>
          </w:p>
        </w:tc>
        <w:tc>
          <w:tcPr>
            <w:tcW w:w="1062" w:type="dxa"/>
          </w:tcPr>
          <w:p w14:paraId="5E408E4F" w14:textId="77777777" w:rsidR="00584D87" w:rsidRPr="005E1878" w:rsidRDefault="00584D87" w:rsidP="00527AE2">
            <w:pPr>
              <w:spacing w:after="0" w:line="240" w:lineRule="auto"/>
              <w:jc w:val="both"/>
            </w:pPr>
          </w:p>
        </w:tc>
        <w:tc>
          <w:tcPr>
            <w:tcW w:w="1509" w:type="dxa"/>
          </w:tcPr>
          <w:p w14:paraId="6DA063D5" w14:textId="77777777" w:rsidR="00584D87" w:rsidRPr="005E1878" w:rsidRDefault="00584D87" w:rsidP="00527AE2">
            <w:pPr>
              <w:spacing w:after="0" w:line="240" w:lineRule="auto"/>
              <w:jc w:val="both"/>
            </w:pPr>
          </w:p>
        </w:tc>
        <w:tc>
          <w:tcPr>
            <w:tcW w:w="1529" w:type="dxa"/>
          </w:tcPr>
          <w:p w14:paraId="3D22DB3D" w14:textId="77777777" w:rsidR="00584D87" w:rsidRPr="005E1878" w:rsidRDefault="00584D87" w:rsidP="00527AE2">
            <w:pPr>
              <w:spacing w:after="0" w:line="240" w:lineRule="auto"/>
              <w:jc w:val="both"/>
            </w:pPr>
          </w:p>
        </w:tc>
        <w:tc>
          <w:tcPr>
            <w:tcW w:w="1255" w:type="dxa"/>
          </w:tcPr>
          <w:p w14:paraId="7D418C8C" w14:textId="77777777" w:rsidR="00584D87" w:rsidRPr="005E1878" w:rsidRDefault="00584D87" w:rsidP="00527AE2">
            <w:pPr>
              <w:spacing w:after="0" w:line="240" w:lineRule="auto"/>
              <w:jc w:val="both"/>
            </w:pPr>
          </w:p>
        </w:tc>
      </w:tr>
    </w:tbl>
    <w:p w14:paraId="30BEC688" w14:textId="77777777" w:rsidR="00584D87" w:rsidRPr="005E1878" w:rsidRDefault="00584D87" w:rsidP="00584D87">
      <w:pPr>
        <w:spacing w:after="0" w:line="240" w:lineRule="auto"/>
        <w:jc w:val="both"/>
      </w:pPr>
    </w:p>
    <w:p w14:paraId="21D31B63" w14:textId="0D9A2AD6" w:rsidR="00527AE2" w:rsidRPr="0090328B" w:rsidRDefault="00584D87" w:rsidP="00527AE2">
      <w:pPr>
        <w:spacing w:after="0" w:line="240" w:lineRule="auto"/>
        <w:ind w:left="6372"/>
        <w:rPr>
          <w:color w:val="000000" w:themeColor="text1"/>
        </w:rPr>
      </w:pPr>
      <w:r w:rsidRPr="005E1878">
        <w:br w:type="page"/>
      </w:r>
      <w:r w:rsidR="00527AE2">
        <w:lastRenderedPageBreak/>
        <w:t>УТВЕРЖДЕНА</w:t>
      </w:r>
      <w:r w:rsidR="00527AE2">
        <w:br/>
        <w:t xml:space="preserve">постановлением администрации </w:t>
      </w:r>
      <w:r w:rsidR="00D217DD">
        <w:t>Лопухинское сельское</w:t>
      </w:r>
      <w:r w:rsidR="00527AE2">
        <w:t xml:space="preserve"> поселение </w:t>
      </w:r>
      <w:r w:rsidR="005B5F48" w:rsidRPr="005B5F48">
        <w:t xml:space="preserve">от </w:t>
      </w:r>
      <w:bookmarkStart w:id="0" w:name="_Hlk211331309"/>
      <w:r w:rsidR="005B5F48" w:rsidRPr="0090328B">
        <w:rPr>
          <w:color w:val="000000" w:themeColor="text1"/>
        </w:rPr>
        <w:t>2</w:t>
      </w:r>
      <w:r w:rsidR="0090328B" w:rsidRPr="0090328B">
        <w:rPr>
          <w:color w:val="000000" w:themeColor="text1"/>
        </w:rPr>
        <w:t>0</w:t>
      </w:r>
      <w:r w:rsidR="005B5F48" w:rsidRPr="0090328B">
        <w:rPr>
          <w:color w:val="000000" w:themeColor="text1"/>
        </w:rPr>
        <w:t xml:space="preserve">.01.2025 № </w:t>
      </w:r>
      <w:r w:rsidR="0090328B" w:rsidRPr="0090328B">
        <w:rPr>
          <w:color w:val="000000" w:themeColor="text1"/>
        </w:rPr>
        <w:t>11/1</w:t>
      </w:r>
      <w:r w:rsidR="005B5F48" w:rsidRPr="0090328B">
        <w:rPr>
          <w:color w:val="000000" w:themeColor="text1"/>
        </w:rPr>
        <w:t xml:space="preserve"> </w:t>
      </w:r>
      <w:bookmarkEnd w:id="0"/>
      <w:r w:rsidR="00527AE2" w:rsidRPr="0090328B">
        <w:rPr>
          <w:color w:val="000000" w:themeColor="text1"/>
        </w:rPr>
        <w:t xml:space="preserve">(приложение </w:t>
      </w:r>
      <w:r w:rsidR="00163C62" w:rsidRPr="0090328B">
        <w:rPr>
          <w:color w:val="000000" w:themeColor="text1"/>
        </w:rPr>
        <w:t>4</w:t>
      </w:r>
      <w:r w:rsidR="00527AE2" w:rsidRPr="0090328B">
        <w:rPr>
          <w:color w:val="000000" w:themeColor="text1"/>
        </w:rPr>
        <w:t>)</w:t>
      </w:r>
    </w:p>
    <w:p w14:paraId="3ACE5F7C" w14:textId="77777777" w:rsidR="00527AE2" w:rsidRPr="0090328B" w:rsidRDefault="00527AE2" w:rsidP="00527AE2">
      <w:pPr>
        <w:spacing w:after="0" w:line="240" w:lineRule="auto"/>
        <w:rPr>
          <w:color w:val="000000" w:themeColor="text1"/>
        </w:rPr>
      </w:pPr>
    </w:p>
    <w:p w14:paraId="1A31EC92" w14:textId="77777777" w:rsidR="00584D87" w:rsidRPr="0090328B" w:rsidRDefault="00527AE2" w:rsidP="00527AE2">
      <w:pPr>
        <w:spacing w:after="0" w:line="240" w:lineRule="auto"/>
        <w:ind w:left="5664" w:firstLine="708"/>
        <w:rPr>
          <w:color w:val="000000" w:themeColor="text1"/>
        </w:rPr>
      </w:pPr>
      <w:r w:rsidRPr="0090328B">
        <w:rPr>
          <w:color w:val="000000" w:themeColor="text1"/>
        </w:rPr>
        <w:t>ФОРМА</w:t>
      </w:r>
    </w:p>
    <w:p w14:paraId="084D4C53" w14:textId="77777777" w:rsidR="00527AE2" w:rsidRPr="0090328B" w:rsidRDefault="00527AE2" w:rsidP="00527AE2">
      <w:pPr>
        <w:spacing w:after="0" w:line="240" w:lineRule="auto"/>
        <w:rPr>
          <w:b/>
          <w:bCs/>
          <w:color w:val="000000" w:themeColor="text1"/>
        </w:rPr>
      </w:pPr>
    </w:p>
    <w:p w14:paraId="1875B0DF" w14:textId="77777777" w:rsidR="00584D87" w:rsidRPr="0090328B" w:rsidRDefault="00584D87" w:rsidP="00584D87">
      <w:pPr>
        <w:spacing w:after="0" w:line="240" w:lineRule="auto"/>
        <w:jc w:val="center"/>
        <w:rPr>
          <w:b/>
          <w:bCs/>
          <w:color w:val="000000" w:themeColor="text1"/>
        </w:rPr>
      </w:pPr>
      <w:r w:rsidRPr="0090328B">
        <w:rPr>
          <w:b/>
          <w:bCs/>
          <w:color w:val="000000" w:themeColor="text1"/>
        </w:rPr>
        <w:t>АКТ</w:t>
      </w:r>
    </w:p>
    <w:p w14:paraId="760F0EA2" w14:textId="77777777" w:rsidR="00584D87" w:rsidRPr="0090328B" w:rsidRDefault="00584D87" w:rsidP="00584D87">
      <w:pPr>
        <w:spacing w:after="0" w:line="240" w:lineRule="auto"/>
        <w:jc w:val="center"/>
        <w:rPr>
          <w:b/>
          <w:bCs/>
          <w:color w:val="000000" w:themeColor="text1"/>
        </w:rPr>
      </w:pPr>
      <w:r w:rsidRPr="0090328B">
        <w:rPr>
          <w:b/>
          <w:bCs/>
          <w:color w:val="000000" w:themeColor="text1"/>
        </w:rPr>
        <w:t>ежегодного основного осмотра и проверки оборудования детских игровых и спортивных площадок</w:t>
      </w:r>
    </w:p>
    <w:p w14:paraId="3AB162D3" w14:textId="77777777" w:rsidR="00584D87" w:rsidRPr="0090328B" w:rsidRDefault="00584D87" w:rsidP="00584D87">
      <w:pPr>
        <w:spacing w:after="0" w:line="240" w:lineRule="auto"/>
        <w:jc w:val="both"/>
        <w:rPr>
          <w:color w:val="000000" w:themeColor="text1"/>
        </w:rPr>
      </w:pPr>
    </w:p>
    <w:p w14:paraId="422909CD" w14:textId="77777777" w:rsidR="00584D87" w:rsidRPr="0090328B" w:rsidRDefault="00584D87" w:rsidP="00584D87">
      <w:pPr>
        <w:spacing w:after="0" w:line="240" w:lineRule="auto"/>
        <w:jc w:val="both"/>
        <w:rPr>
          <w:color w:val="000000" w:themeColor="text1"/>
        </w:rPr>
      </w:pPr>
      <w:r w:rsidRPr="0090328B">
        <w:rPr>
          <w:color w:val="000000" w:themeColor="text1"/>
        </w:rPr>
        <w:t>___________________________________</w:t>
      </w:r>
      <w:r w:rsidR="00163C62" w:rsidRPr="0090328B">
        <w:rPr>
          <w:color w:val="000000" w:themeColor="text1"/>
        </w:rPr>
        <w:tab/>
      </w:r>
      <w:r w:rsidRPr="0090328B">
        <w:rPr>
          <w:color w:val="000000" w:themeColor="text1"/>
        </w:rPr>
        <w:tab/>
      </w:r>
      <w:r w:rsidRPr="0090328B">
        <w:rPr>
          <w:color w:val="000000" w:themeColor="text1"/>
        </w:rPr>
        <w:tab/>
      </w:r>
      <w:r w:rsidRPr="0090328B">
        <w:rPr>
          <w:color w:val="000000" w:themeColor="text1"/>
        </w:rPr>
        <w:tab/>
        <w:t>от _____________20__ г. № ____</w:t>
      </w:r>
    </w:p>
    <w:p w14:paraId="3B69CC73" w14:textId="77777777" w:rsidR="00584D87" w:rsidRPr="0090328B" w:rsidRDefault="00584D87" w:rsidP="00584D87">
      <w:pPr>
        <w:spacing w:after="0" w:line="240" w:lineRule="auto"/>
        <w:jc w:val="both"/>
        <w:rPr>
          <w:color w:val="000000" w:themeColor="text1"/>
          <w:sz w:val="20"/>
          <w:szCs w:val="20"/>
        </w:rPr>
      </w:pPr>
      <w:r w:rsidRPr="0090328B">
        <w:rPr>
          <w:color w:val="000000" w:themeColor="text1"/>
          <w:sz w:val="20"/>
          <w:szCs w:val="20"/>
        </w:rPr>
        <w:t xml:space="preserve">наименование населенного пункта </w:t>
      </w:r>
    </w:p>
    <w:p w14:paraId="64D51C7C" w14:textId="77777777" w:rsidR="00584D87" w:rsidRPr="0090328B" w:rsidRDefault="00584D87" w:rsidP="00584D87">
      <w:pPr>
        <w:spacing w:after="0" w:line="240" w:lineRule="auto"/>
        <w:jc w:val="both"/>
        <w:rPr>
          <w:color w:val="000000" w:themeColor="text1"/>
        </w:rPr>
      </w:pPr>
    </w:p>
    <w:p w14:paraId="5EB2B08A" w14:textId="77777777" w:rsidR="00584D87" w:rsidRPr="0090328B" w:rsidRDefault="00584D87" w:rsidP="00584D87">
      <w:pPr>
        <w:spacing w:after="0" w:line="240" w:lineRule="auto"/>
        <w:jc w:val="both"/>
        <w:rPr>
          <w:color w:val="000000" w:themeColor="text1"/>
        </w:rPr>
      </w:pPr>
      <w:r w:rsidRPr="0090328B">
        <w:rPr>
          <w:color w:val="000000" w:themeColor="text1"/>
        </w:rPr>
        <w:t>Владелец _______________________________________________________________</w:t>
      </w:r>
      <w:r w:rsidR="00163C62" w:rsidRPr="0090328B">
        <w:rPr>
          <w:color w:val="000000" w:themeColor="text1"/>
        </w:rPr>
        <w:t>_____________</w:t>
      </w:r>
    </w:p>
    <w:p w14:paraId="082B82C4" w14:textId="77777777" w:rsidR="00584D87" w:rsidRPr="0090328B" w:rsidRDefault="00584D87" w:rsidP="00584D87">
      <w:pPr>
        <w:spacing w:after="0" w:line="240" w:lineRule="auto"/>
        <w:jc w:val="both"/>
        <w:rPr>
          <w:color w:val="000000" w:themeColor="text1"/>
        </w:rPr>
      </w:pPr>
    </w:p>
    <w:p w14:paraId="08444A82" w14:textId="77777777" w:rsidR="00584D87" w:rsidRPr="0090328B" w:rsidRDefault="00584D87" w:rsidP="00584D87">
      <w:pPr>
        <w:spacing w:after="0" w:line="240" w:lineRule="auto"/>
        <w:jc w:val="both"/>
        <w:rPr>
          <w:color w:val="000000" w:themeColor="text1"/>
        </w:rPr>
      </w:pPr>
      <w:r w:rsidRPr="0090328B">
        <w:rPr>
          <w:color w:val="000000" w:themeColor="text1"/>
        </w:rPr>
        <w:t xml:space="preserve">Адрес установки </w:t>
      </w:r>
    </w:p>
    <w:p w14:paraId="3EEB24A2" w14:textId="77777777" w:rsidR="00584D87" w:rsidRPr="0090328B" w:rsidRDefault="00584D87" w:rsidP="00584D87">
      <w:pPr>
        <w:spacing w:after="0" w:line="240" w:lineRule="auto"/>
        <w:jc w:val="both"/>
        <w:rPr>
          <w:color w:val="000000" w:themeColor="text1"/>
        </w:rPr>
      </w:pPr>
      <w:r w:rsidRPr="0090328B">
        <w:rPr>
          <w:color w:val="000000" w:themeColor="text1"/>
        </w:rPr>
        <w:t>__________________________________________________________________</w:t>
      </w:r>
      <w:r w:rsidR="00163C62" w:rsidRPr="0090328B">
        <w:rPr>
          <w:color w:val="000000" w:themeColor="text1"/>
        </w:rPr>
        <w:t>__________________</w:t>
      </w:r>
      <w:r w:rsidRPr="0090328B">
        <w:rPr>
          <w:color w:val="000000" w:themeColor="text1"/>
        </w:rPr>
        <w:t xml:space="preserve">_ </w:t>
      </w:r>
    </w:p>
    <w:p w14:paraId="5DE938A9" w14:textId="77777777" w:rsidR="00584D87" w:rsidRPr="0090328B" w:rsidRDefault="00584D87" w:rsidP="00584D87">
      <w:pPr>
        <w:spacing w:after="0" w:line="240" w:lineRule="auto"/>
        <w:jc w:val="both"/>
        <w:rPr>
          <w:color w:val="000000" w:themeColor="text1"/>
        </w:rPr>
      </w:pPr>
    </w:p>
    <w:p w14:paraId="572F951E" w14:textId="77777777" w:rsidR="00584D87" w:rsidRPr="0090328B" w:rsidRDefault="00584D87" w:rsidP="00584D87">
      <w:pPr>
        <w:spacing w:after="0" w:line="240" w:lineRule="auto"/>
        <w:jc w:val="both"/>
        <w:rPr>
          <w:color w:val="000000" w:themeColor="text1"/>
        </w:rPr>
      </w:pPr>
      <w:r w:rsidRPr="0090328B">
        <w:rPr>
          <w:color w:val="000000" w:themeColor="text1"/>
        </w:rPr>
        <w:t>Характеристика поверхности детской игровой или спортивной площадки: _______________ _________________________________________________________________________________</w:t>
      </w:r>
      <w:r w:rsidR="00163C62" w:rsidRPr="0090328B">
        <w:rPr>
          <w:color w:val="000000" w:themeColor="text1"/>
        </w:rPr>
        <w:t>____</w:t>
      </w:r>
      <w:r w:rsidRPr="0090328B">
        <w:rPr>
          <w:color w:val="000000" w:themeColor="text1"/>
        </w:rPr>
        <w:t xml:space="preserve"> _________________________________________________________________________________</w:t>
      </w:r>
      <w:r w:rsidR="00163C62" w:rsidRPr="0090328B">
        <w:rPr>
          <w:color w:val="000000" w:themeColor="text1"/>
        </w:rPr>
        <w:t>____</w:t>
      </w:r>
      <w:r w:rsidRPr="0090328B">
        <w:rPr>
          <w:color w:val="000000" w:themeColor="text1"/>
        </w:rPr>
        <w:t xml:space="preserve"> _________________________________________________________________________________</w:t>
      </w:r>
      <w:r w:rsidR="00163C62" w:rsidRPr="0090328B">
        <w:rPr>
          <w:color w:val="000000" w:themeColor="text1"/>
        </w:rPr>
        <w:t>____</w:t>
      </w:r>
      <w:r w:rsidRPr="0090328B">
        <w:rPr>
          <w:color w:val="000000" w:themeColor="text1"/>
        </w:rPr>
        <w:t xml:space="preserve"> </w:t>
      </w:r>
    </w:p>
    <w:p w14:paraId="5778850D" w14:textId="77777777" w:rsidR="00584D87" w:rsidRPr="0090328B" w:rsidRDefault="00584D87" w:rsidP="00584D87">
      <w:pPr>
        <w:spacing w:after="0" w:line="240" w:lineRule="auto"/>
        <w:jc w:val="both"/>
        <w:rPr>
          <w:color w:val="000000" w:themeColor="text1"/>
        </w:rPr>
      </w:pPr>
    </w:p>
    <w:p w14:paraId="459525CE" w14:textId="77777777" w:rsidR="00584D87" w:rsidRPr="0090328B" w:rsidRDefault="00584D87" w:rsidP="00584D87">
      <w:pPr>
        <w:spacing w:after="0" w:line="240" w:lineRule="auto"/>
        <w:jc w:val="both"/>
        <w:rPr>
          <w:color w:val="000000" w:themeColor="text1"/>
        </w:rPr>
      </w:pPr>
      <w:r w:rsidRPr="0090328B">
        <w:rPr>
          <w:color w:val="000000" w:themeColor="text1"/>
        </w:rPr>
        <w:t xml:space="preserve">Перечень оборудования: </w:t>
      </w:r>
    </w:p>
    <w:p w14:paraId="05D820C3" w14:textId="77777777" w:rsidR="00584D87" w:rsidRPr="0090328B" w:rsidRDefault="00584D87" w:rsidP="00584D87">
      <w:pPr>
        <w:spacing w:after="0" w:line="240" w:lineRule="auto"/>
        <w:jc w:val="both"/>
        <w:rPr>
          <w:color w:val="000000" w:themeColor="text1"/>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268"/>
        <w:gridCol w:w="2298"/>
        <w:gridCol w:w="1719"/>
        <w:gridCol w:w="1719"/>
        <w:gridCol w:w="1719"/>
      </w:tblGrid>
      <w:tr w:rsidR="0090328B" w:rsidRPr="0090328B" w14:paraId="30BE99C0" w14:textId="77777777" w:rsidTr="00163C62">
        <w:trPr>
          <w:jc w:val="center"/>
        </w:trPr>
        <w:tc>
          <w:tcPr>
            <w:tcW w:w="653" w:type="dxa"/>
            <w:vAlign w:val="center"/>
          </w:tcPr>
          <w:p w14:paraId="4F6D92E9" w14:textId="77777777" w:rsidR="00584D87" w:rsidRPr="0090328B" w:rsidRDefault="00584D87" w:rsidP="00163C62">
            <w:pPr>
              <w:spacing w:after="0" w:line="240" w:lineRule="auto"/>
              <w:jc w:val="center"/>
              <w:rPr>
                <w:color w:val="000000" w:themeColor="text1"/>
              </w:rPr>
            </w:pPr>
            <w:r w:rsidRPr="0090328B">
              <w:rPr>
                <w:color w:val="000000" w:themeColor="text1"/>
              </w:rPr>
              <w:t>№</w:t>
            </w:r>
          </w:p>
        </w:tc>
        <w:tc>
          <w:tcPr>
            <w:tcW w:w="2268" w:type="dxa"/>
            <w:vAlign w:val="center"/>
          </w:tcPr>
          <w:p w14:paraId="39A9C5B8" w14:textId="77777777" w:rsidR="00584D87" w:rsidRPr="0090328B" w:rsidRDefault="00584D87" w:rsidP="00163C62">
            <w:pPr>
              <w:spacing w:after="0" w:line="240" w:lineRule="auto"/>
              <w:jc w:val="center"/>
              <w:rPr>
                <w:color w:val="000000" w:themeColor="text1"/>
              </w:rPr>
            </w:pPr>
            <w:r w:rsidRPr="0090328B">
              <w:rPr>
                <w:color w:val="000000" w:themeColor="text1"/>
              </w:rPr>
              <w:t>Наименование оборудования</w:t>
            </w:r>
          </w:p>
        </w:tc>
        <w:tc>
          <w:tcPr>
            <w:tcW w:w="2298" w:type="dxa"/>
            <w:vAlign w:val="center"/>
          </w:tcPr>
          <w:p w14:paraId="4112EBDA" w14:textId="77777777" w:rsidR="00584D87" w:rsidRPr="0090328B" w:rsidRDefault="00584D87" w:rsidP="00163C62">
            <w:pPr>
              <w:spacing w:after="0" w:line="240" w:lineRule="auto"/>
              <w:jc w:val="center"/>
              <w:rPr>
                <w:color w:val="000000" w:themeColor="text1"/>
              </w:rPr>
            </w:pPr>
            <w:r w:rsidRPr="0090328B">
              <w:rPr>
                <w:color w:val="000000" w:themeColor="text1"/>
              </w:rPr>
              <w:t>Результат осмотра</w:t>
            </w:r>
          </w:p>
        </w:tc>
        <w:tc>
          <w:tcPr>
            <w:tcW w:w="1719" w:type="dxa"/>
            <w:vAlign w:val="center"/>
          </w:tcPr>
          <w:p w14:paraId="0DEED307" w14:textId="77777777" w:rsidR="00584D87" w:rsidRPr="0090328B" w:rsidRDefault="00584D87" w:rsidP="00163C62">
            <w:pPr>
              <w:spacing w:after="0" w:line="240" w:lineRule="auto"/>
              <w:jc w:val="center"/>
              <w:rPr>
                <w:color w:val="000000" w:themeColor="text1"/>
              </w:rPr>
            </w:pPr>
            <w:r w:rsidRPr="0090328B">
              <w:rPr>
                <w:color w:val="000000" w:themeColor="text1"/>
              </w:rPr>
              <w:t>Выявленный дефект</w:t>
            </w:r>
          </w:p>
        </w:tc>
        <w:tc>
          <w:tcPr>
            <w:tcW w:w="1719" w:type="dxa"/>
            <w:vAlign w:val="center"/>
          </w:tcPr>
          <w:p w14:paraId="1E227C4D" w14:textId="77777777" w:rsidR="00584D87" w:rsidRPr="0090328B" w:rsidRDefault="00584D87" w:rsidP="00163C62">
            <w:pPr>
              <w:spacing w:after="0" w:line="240" w:lineRule="auto"/>
              <w:jc w:val="center"/>
              <w:rPr>
                <w:color w:val="000000" w:themeColor="text1"/>
              </w:rPr>
            </w:pPr>
            <w:r w:rsidRPr="0090328B">
              <w:rPr>
                <w:color w:val="000000" w:themeColor="text1"/>
              </w:rPr>
              <w:t>Принятые меры</w:t>
            </w:r>
          </w:p>
        </w:tc>
        <w:tc>
          <w:tcPr>
            <w:tcW w:w="1719" w:type="dxa"/>
            <w:vAlign w:val="center"/>
          </w:tcPr>
          <w:p w14:paraId="2C0757C3" w14:textId="77777777" w:rsidR="00584D87" w:rsidRPr="0090328B" w:rsidRDefault="00584D87" w:rsidP="00163C62">
            <w:pPr>
              <w:spacing w:after="0" w:line="240" w:lineRule="auto"/>
              <w:jc w:val="center"/>
              <w:rPr>
                <w:color w:val="000000" w:themeColor="text1"/>
              </w:rPr>
            </w:pPr>
            <w:r w:rsidRPr="0090328B">
              <w:rPr>
                <w:color w:val="000000" w:themeColor="text1"/>
              </w:rPr>
              <w:t>Примечание</w:t>
            </w:r>
          </w:p>
        </w:tc>
      </w:tr>
      <w:tr w:rsidR="0090328B" w:rsidRPr="0090328B" w14:paraId="67E37122" w14:textId="77777777" w:rsidTr="00163C62">
        <w:trPr>
          <w:jc w:val="center"/>
        </w:trPr>
        <w:tc>
          <w:tcPr>
            <w:tcW w:w="653" w:type="dxa"/>
          </w:tcPr>
          <w:p w14:paraId="1B1D2049" w14:textId="77777777" w:rsidR="00584D87" w:rsidRPr="0090328B" w:rsidRDefault="00584D87" w:rsidP="00163C62">
            <w:pPr>
              <w:spacing w:after="0" w:line="240" w:lineRule="auto"/>
              <w:jc w:val="both"/>
              <w:rPr>
                <w:color w:val="000000" w:themeColor="text1"/>
              </w:rPr>
            </w:pPr>
          </w:p>
        </w:tc>
        <w:tc>
          <w:tcPr>
            <w:tcW w:w="2268" w:type="dxa"/>
          </w:tcPr>
          <w:p w14:paraId="476C5993" w14:textId="77777777" w:rsidR="00584D87" w:rsidRPr="0090328B" w:rsidRDefault="00584D87" w:rsidP="00163C62">
            <w:pPr>
              <w:spacing w:after="0" w:line="240" w:lineRule="auto"/>
              <w:jc w:val="both"/>
              <w:rPr>
                <w:color w:val="000000" w:themeColor="text1"/>
              </w:rPr>
            </w:pPr>
          </w:p>
        </w:tc>
        <w:tc>
          <w:tcPr>
            <w:tcW w:w="2298" w:type="dxa"/>
          </w:tcPr>
          <w:p w14:paraId="22B53A11" w14:textId="77777777" w:rsidR="00584D87" w:rsidRPr="0090328B" w:rsidRDefault="00584D87" w:rsidP="00163C62">
            <w:pPr>
              <w:spacing w:after="0" w:line="240" w:lineRule="auto"/>
              <w:jc w:val="both"/>
              <w:rPr>
                <w:color w:val="000000" w:themeColor="text1"/>
              </w:rPr>
            </w:pPr>
          </w:p>
        </w:tc>
        <w:tc>
          <w:tcPr>
            <w:tcW w:w="1719" w:type="dxa"/>
          </w:tcPr>
          <w:p w14:paraId="1D81539A" w14:textId="77777777" w:rsidR="00584D87" w:rsidRPr="0090328B" w:rsidRDefault="00584D87" w:rsidP="00163C62">
            <w:pPr>
              <w:spacing w:after="0" w:line="240" w:lineRule="auto"/>
              <w:jc w:val="both"/>
              <w:rPr>
                <w:color w:val="000000" w:themeColor="text1"/>
              </w:rPr>
            </w:pPr>
          </w:p>
        </w:tc>
        <w:tc>
          <w:tcPr>
            <w:tcW w:w="1719" w:type="dxa"/>
          </w:tcPr>
          <w:p w14:paraId="057101FB" w14:textId="77777777" w:rsidR="00584D87" w:rsidRPr="0090328B" w:rsidRDefault="00584D87" w:rsidP="00163C62">
            <w:pPr>
              <w:spacing w:after="0" w:line="240" w:lineRule="auto"/>
              <w:jc w:val="both"/>
              <w:rPr>
                <w:color w:val="000000" w:themeColor="text1"/>
              </w:rPr>
            </w:pPr>
          </w:p>
        </w:tc>
        <w:tc>
          <w:tcPr>
            <w:tcW w:w="1719" w:type="dxa"/>
          </w:tcPr>
          <w:p w14:paraId="5B65B527" w14:textId="77777777" w:rsidR="00584D87" w:rsidRPr="0090328B" w:rsidRDefault="00584D87" w:rsidP="00163C62">
            <w:pPr>
              <w:spacing w:after="0" w:line="240" w:lineRule="auto"/>
              <w:jc w:val="both"/>
              <w:rPr>
                <w:color w:val="000000" w:themeColor="text1"/>
              </w:rPr>
            </w:pPr>
          </w:p>
        </w:tc>
      </w:tr>
      <w:tr w:rsidR="00000000" w:rsidRPr="0090328B" w14:paraId="0E8E577F" w14:textId="77777777" w:rsidTr="00163C62">
        <w:trPr>
          <w:jc w:val="center"/>
        </w:trPr>
        <w:tc>
          <w:tcPr>
            <w:tcW w:w="653" w:type="dxa"/>
          </w:tcPr>
          <w:p w14:paraId="1B7808A2" w14:textId="77777777" w:rsidR="00584D87" w:rsidRPr="0090328B" w:rsidRDefault="00584D87" w:rsidP="00163C62">
            <w:pPr>
              <w:spacing w:after="0" w:line="240" w:lineRule="auto"/>
              <w:jc w:val="both"/>
              <w:rPr>
                <w:color w:val="000000" w:themeColor="text1"/>
              </w:rPr>
            </w:pPr>
          </w:p>
        </w:tc>
        <w:tc>
          <w:tcPr>
            <w:tcW w:w="2268" w:type="dxa"/>
          </w:tcPr>
          <w:p w14:paraId="66EFFC2D" w14:textId="77777777" w:rsidR="00584D87" w:rsidRPr="0090328B" w:rsidRDefault="00584D87" w:rsidP="00163C62">
            <w:pPr>
              <w:spacing w:after="0" w:line="240" w:lineRule="auto"/>
              <w:jc w:val="both"/>
              <w:rPr>
                <w:color w:val="000000" w:themeColor="text1"/>
              </w:rPr>
            </w:pPr>
          </w:p>
        </w:tc>
        <w:tc>
          <w:tcPr>
            <w:tcW w:w="2298" w:type="dxa"/>
          </w:tcPr>
          <w:p w14:paraId="1FAA3593" w14:textId="77777777" w:rsidR="00584D87" w:rsidRPr="0090328B" w:rsidRDefault="00584D87" w:rsidP="00163C62">
            <w:pPr>
              <w:spacing w:after="0" w:line="240" w:lineRule="auto"/>
              <w:jc w:val="both"/>
              <w:rPr>
                <w:color w:val="000000" w:themeColor="text1"/>
              </w:rPr>
            </w:pPr>
          </w:p>
        </w:tc>
        <w:tc>
          <w:tcPr>
            <w:tcW w:w="1719" w:type="dxa"/>
          </w:tcPr>
          <w:p w14:paraId="5FD5F91B" w14:textId="77777777" w:rsidR="00584D87" w:rsidRPr="0090328B" w:rsidRDefault="00584D87" w:rsidP="00163C62">
            <w:pPr>
              <w:spacing w:after="0" w:line="240" w:lineRule="auto"/>
              <w:jc w:val="both"/>
              <w:rPr>
                <w:color w:val="000000" w:themeColor="text1"/>
              </w:rPr>
            </w:pPr>
          </w:p>
        </w:tc>
        <w:tc>
          <w:tcPr>
            <w:tcW w:w="1719" w:type="dxa"/>
          </w:tcPr>
          <w:p w14:paraId="2EC25D32" w14:textId="77777777" w:rsidR="00584D87" w:rsidRPr="0090328B" w:rsidRDefault="00584D87" w:rsidP="00163C62">
            <w:pPr>
              <w:spacing w:after="0" w:line="240" w:lineRule="auto"/>
              <w:jc w:val="both"/>
              <w:rPr>
                <w:color w:val="000000" w:themeColor="text1"/>
              </w:rPr>
            </w:pPr>
          </w:p>
        </w:tc>
        <w:tc>
          <w:tcPr>
            <w:tcW w:w="1719" w:type="dxa"/>
          </w:tcPr>
          <w:p w14:paraId="717E1F94" w14:textId="77777777" w:rsidR="00584D87" w:rsidRPr="0090328B" w:rsidRDefault="00584D87" w:rsidP="00163C62">
            <w:pPr>
              <w:spacing w:after="0" w:line="240" w:lineRule="auto"/>
              <w:jc w:val="both"/>
              <w:rPr>
                <w:color w:val="000000" w:themeColor="text1"/>
              </w:rPr>
            </w:pPr>
          </w:p>
        </w:tc>
      </w:tr>
    </w:tbl>
    <w:p w14:paraId="05BF57D1" w14:textId="77777777" w:rsidR="00584D87" w:rsidRPr="0090328B" w:rsidRDefault="00584D87" w:rsidP="00584D87">
      <w:pPr>
        <w:spacing w:after="0" w:line="240" w:lineRule="auto"/>
        <w:jc w:val="both"/>
        <w:rPr>
          <w:color w:val="000000" w:themeColor="text1"/>
        </w:rPr>
      </w:pPr>
    </w:p>
    <w:p w14:paraId="189894A4" w14:textId="77777777" w:rsidR="00584D87" w:rsidRPr="0090328B" w:rsidRDefault="00584D87" w:rsidP="00584D87">
      <w:pPr>
        <w:spacing w:after="0" w:line="240" w:lineRule="auto"/>
        <w:jc w:val="both"/>
        <w:rPr>
          <w:color w:val="000000" w:themeColor="text1"/>
        </w:rPr>
      </w:pPr>
      <w:r w:rsidRPr="0090328B">
        <w:rPr>
          <w:color w:val="000000" w:themeColor="text1"/>
        </w:rPr>
        <w:t xml:space="preserve">Проведенный осмотр, и проверка работоспособности оборудования детской игровой или спортивной площадки свидетельствует о следующем: _________________________________ _________________________________________________________________________________ _ </w:t>
      </w:r>
    </w:p>
    <w:p w14:paraId="308B1565" w14:textId="77777777" w:rsidR="00584D87" w:rsidRPr="0090328B" w:rsidRDefault="00584D87" w:rsidP="00584D87">
      <w:pPr>
        <w:spacing w:after="0" w:line="240" w:lineRule="auto"/>
        <w:jc w:val="both"/>
        <w:rPr>
          <w:color w:val="000000" w:themeColor="text1"/>
        </w:rPr>
      </w:pPr>
    </w:p>
    <w:p w14:paraId="62C097E9" w14:textId="77777777" w:rsidR="00584D87" w:rsidRPr="0090328B" w:rsidRDefault="00584D87" w:rsidP="00584D87">
      <w:pPr>
        <w:spacing w:after="0" w:line="240" w:lineRule="auto"/>
        <w:jc w:val="both"/>
        <w:rPr>
          <w:color w:val="000000" w:themeColor="text1"/>
        </w:rPr>
      </w:pPr>
      <w:r w:rsidRPr="0090328B">
        <w:rPr>
          <w:color w:val="000000" w:themeColor="text1"/>
        </w:rPr>
        <w:t>Ответственный исполнитель ________________ ________________ _______________</w:t>
      </w:r>
    </w:p>
    <w:p w14:paraId="1190A5C8" w14:textId="77777777" w:rsidR="00584D87" w:rsidRPr="0090328B" w:rsidRDefault="00584D87" w:rsidP="00584D87">
      <w:pPr>
        <w:spacing w:after="0" w:line="240" w:lineRule="auto"/>
        <w:jc w:val="both"/>
        <w:rPr>
          <w:color w:val="000000" w:themeColor="text1"/>
          <w:sz w:val="20"/>
          <w:szCs w:val="20"/>
        </w:rPr>
      </w:pPr>
      <w:r w:rsidRPr="0090328B">
        <w:rPr>
          <w:color w:val="000000" w:themeColor="text1"/>
          <w:sz w:val="20"/>
          <w:szCs w:val="20"/>
        </w:rPr>
        <w:t xml:space="preserve"> </w:t>
      </w:r>
      <w:r w:rsidRPr="0090328B">
        <w:rPr>
          <w:color w:val="000000" w:themeColor="text1"/>
          <w:sz w:val="20"/>
          <w:szCs w:val="20"/>
        </w:rPr>
        <w:tab/>
      </w:r>
      <w:r w:rsidRPr="0090328B">
        <w:rPr>
          <w:color w:val="000000" w:themeColor="text1"/>
          <w:sz w:val="20"/>
          <w:szCs w:val="20"/>
        </w:rPr>
        <w:tab/>
      </w:r>
      <w:r w:rsidRPr="0090328B">
        <w:rPr>
          <w:color w:val="000000" w:themeColor="text1"/>
          <w:sz w:val="20"/>
          <w:szCs w:val="20"/>
        </w:rPr>
        <w:tab/>
      </w:r>
      <w:r w:rsidRPr="0090328B">
        <w:rPr>
          <w:color w:val="000000" w:themeColor="text1"/>
          <w:sz w:val="20"/>
          <w:szCs w:val="20"/>
        </w:rPr>
        <w:tab/>
      </w:r>
      <w:r w:rsidRPr="0090328B">
        <w:rPr>
          <w:color w:val="000000" w:themeColor="text1"/>
          <w:sz w:val="20"/>
          <w:szCs w:val="20"/>
        </w:rPr>
        <w:tab/>
        <w:t xml:space="preserve">должность </w:t>
      </w:r>
      <w:r w:rsidRPr="0090328B">
        <w:rPr>
          <w:color w:val="000000" w:themeColor="text1"/>
          <w:sz w:val="20"/>
          <w:szCs w:val="20"/>
        </w:rPr>
        <w:tab/>
      </w:r>
      <w:r w:rsidR="00163C62" w:rsidRPr="0090328B">
        <w:rPr>
          <w:color w:val="000000" w:themeColor="text1"/>
          <w:sz w:val="20"/>
          <w:szCs w:val="20"/>
        </w:rPr>
        <w:tab/>
      </w:r>
      <w:r w:rsidRPr="0090328B">
        <w:rPr>
          <w:color w:val="000000" w:themeColor="text1"/>
          <w:sz w:val="20"/>
          <w:szCs w:val="20"/>
        </w:rPr>
        <w:t xml:space="preserve">подпись </w:t>
      </w:r>
      <w:r w:rsidRPr="0090328B">
        <w:rPr>
          <w:color w:val="000000" w:themeColor="text1"/>
          <w:sz w:val="20"/>
          <w:szCs w:val="20"/>
        </w:rPr>
        <w:tab/>
      </w:r>
      <w:r w:rsidRPr="0090328B">
        <w:rPr>
          <w:color w:val="000000" w:themeColor="text1"/>
          <w:sz w:val="20"/>
          <w:szCs w:val="20"/>
        </w:rPr>
        <w:tab/>
      </w:r>
      <w:proofErr w:type="spellStart"/>
      <w:r w:rsidRPr="0090328B">
        <w:rPr>
          <w:color w:val="000000" w:themeColor="text1"/>
          <w:sz w:val="20"/>
          <w:szCs w:val="20"/>
        </w:rPr>
        <w:t>фио</w:t>
      </w:r>
      <w:proofErr w:type="spellEnd"/>
      <w:r w:rsidRPr="0090328B">
        <w:rPr>
          <w:color w:val="000000" w:themeColor="text1"/>
          <w:sz w:val="20"/>
          <w:szCs w:val="20"/>
        </w:rPr>
        <w:t xml:space="preserve"> </w:t>
      </w:r>
    </w:p>
    <w:p w14:paraId="75349EDA" w14:textId="77777777" w:rsidR="00584D87" w:rsidRPr="0090328B" w:rsidRDefault="00584D87" w:rsidP="00584D87">
      <w:pPr>
        <w:spacing w:after="0" w:line="240" w:lineRule="auto"/>
        <w:jc w:val="both"/>
        <w:rPr>
          <w:color w:val="000000" w:themeColor="text1"/>
        </w:rPr>
      </w:pPr>
    </w:p>
    <w:p w14:paraId="7EBF100C" w14:textId="77777777" w:rsidR="00584D87" w:rsidRPr="0090328B" w:rsidRDefault="00584D87" w:rsidP="00584D87">
      <w:pPr>
        <w:spacing w:after="0" w:line="240" w:lineRule="auto"/>
        <w:jc w:val="both"/>
        <w:rPr>
          <w:color w:val="000000" w:themeColor="text1"/>
        </w:rPr>
      </w:pPr>
      <w:r w:rsidRPr="0090328B">
        <w:rPr>
          <w:color w:val="000000" w:themeColor="text1"/>
        </w:rPr>
        <w:t xml:space="preserve">Члены комиссии: </w:t>
      </w:r>
    </w:p>
    <w:p w14:paraId="02D78A22" w14:textId="77777777" w:rsidR="00584D87" w:rsidRPr="0090328B" w:rsidRDefault="00584D87" w:rsidP="00584D87">
      <w:pPr>
        <w:spacing w:after="0" w:line="240" w:lineRule="auto"/>
        <w:jc w:val="both"/>
        <w:rPr>
          <w:color w:val="000000" w:themeColor="text1"/>
        </w:rPr>
      </w:pPr>
      <w:r w:rsidRPr="0090328B">
        <w:rPr>
          <w:color w:val="000000" w:themeColor="text1"/>
        </w:rPr>
        <w:t>_______________________________</w:t>
      </w:r>
      <w:r w:rsidR="00163C62" w:rsidRPr="0090328B">
        <w:rPr>
          <w:color w:val="000000" w:themeColor="text1"/>
        </w:rPr>
        <w:tab/>
      </w:r>
      <w:r w:rsidRPr="0090328B">
        <w:rPr>
          <w:color w:val="000000" w:themeColor="text1"/>
        </w:rPr>
        <w:t xml:space="preserve">____________________ </w:t>
      </w:r>
    </w:p>
    <w:p w14:paraId="21DAF1E0" w14:textId="77777777" w:rsidR="00163C62" w:rsidRPr="0090328B" w:rsidRDefault="00163C62" w:rsidP="00163C62">
      <w:pPr>
        <w:spacing w:after="0" w:line="240" w:lineRule="auto"/>
        <w:jc w:val="both"/>
        <w:rPr>
          <w:color w:val="000000" w:themeColor="text1"/>
        </w:rPr>
      </w:pPr>
      <w:r w:rsidRPr="0090328B">
        <w:rPr>
          <w:color w:val="000000" w:themeColor="text1"/>
        </w:rPr>
        <w:t>_______________________________</w:t>
      </w:r>
      <w:r w:rsidRPr="0090328B">
        <w:rPr>
          <w:color w:val="000000" w:themeColor="text1"/>
        </w:rPr>
        <w:tab/>
        <w:t xml:space="preserve">____________________ </w:t>
      </w:r>
    </w:p>
    <w:p w14:paraId="677DE8B4" w14:textId="77777777" w:rsidR="00163C62" w:rsidRPr="0090328B" w:rsidRDefault="00163C62" w:rsidP="00163C62">
      <w:pPr>
        <w:spacing w:after="0" w:line="240" w:lineRule="auto"/>
        <w:jc w:val="both"/>
        <w:rPr>
          <w:color w:val="000000" w:themeColor="text1"/>
        </w:rPr>
      </w:pPr>
      <w:r w:rsidRPr="0090328B">
        <w:rPr>
          <w:color w:val="000000" w:themeColor="text1"/>
        </w:rPr>
        <w:t>_______________________________</w:t>
      </w:r>
      <w:r w:rsidRPr="0090328B">
        <w:rPr>
          <w:color w:val="000000" w:themeColor="text1"/>
        </w:rPr>
        <w:tab/>
        <w:t xml:space="preserve">____________________ </w:t>
      </w:r>
    </w:p>
    <w:p w14:paraId="6455396D" w14:textId="77777777" w:rsidR="00163C62" w:rsidRPr="0090328B" w:rsidRDefault="00163C62" w:rsidP="00163C62">
      <w:pPr>
        <w:spacing w:after="0" w:line="240" w:lineRule="auto"/>
        <w:jc w:val="both"/>
        <w:rPr>
          <w:color w:val="000000" w:themeColor="text1"/>
        </w:rPr>
      </w:pPr>
      <w:r w:rsidRPr="0090328B">
        <w:rPr>
          <w:color w:val="000000" w:themeColor="text1"/>
        </w:rPr>
        <w:t>_______________________________</w:t>
      </w:r>
      <w:r w:rsidRPr="0090328B">
        <w:rPr>
          <w:color w:val="000000" w:themeColor="text1"/>
        </w:rPr>
        <w:tab/>
        <w:t xml:space="preserve">____________________ </w:t>
      </w:r>
    </w:p>
    <w:p w14:paraId="3488E3FD" w14:textId="5A62DB92" w:rsidR="00163C62" w:rsidRPr="0090328B" w:rsidRDefault="00584D87" w:rsidP="00163C62">
      <w:pPr>
        <w:spacing w:after="0" w:line="240" w:lineRule="auto"/>
        <w:ind w:left="6372"/>
        <w:rPr>
          <w:color w:val="000000" w:themeColor="text1"/>
        </w:rPr>
      </w:pPr>
      <w:r w:rsidRPr="0090328B">
        <w:rPr>
          <w:color w:val="000000" w:themeColor="text1"/>
        </w:rPr>
        <w:br w:type="page"/>
      </w:r>
      <w:r w:rsidR="00163C62" w:rsidRPr="0090328B">
        <w:rPr>
          <w:color w:val="000000" w:themeColor="text1"/>
        </w:rPr>
        <w:lastRenderedPageBreak/>
        <w:t>УТВЕРЖДЕНА</w:t>
      </w:r>
      <w:r w:rsidR="00163C62" w:rsidRPr="0090328B">
        <w:rPr>
          <w:color w:val="000000" w:themeColor="text1"/>
        </w:rPr>
        <w:br/>
        <w:t xml:space="preserve">постановлением администрации </w:t>
      </w:r>
      <w:r w:rsidR="00D217DD" w:rsidRPr="0090328B">
        <w:rPr>
          <w:color w:val="000000" w:themeColor="text1"/>
        </w:rPr>
        <w:t>Лопухинское сельское</w:t>
      </w:r>
      <w:r w:rsidR="00163C62" w:rsidRPr="0090328B">
        <w:rPr>
          <w:color w:val="000000" w:themeColor="text1"/>
        </w:rPr>
        <w:t xml:space="preserve"> поселение </w:t>
      </w:r>
      <w:r w:rsidR="005B5F48" w:rsidRPr="0090328B">
        <w:rPr>
          <w:color w:val="000000" w:themeColor="text1"/>
        </w:rPr>
        <w:t xml:space="preserve">от </w:t>
      </w:r>
      <w:r w:rsidR="0090328B" w:rsidRPr="0090328B">
        <w:rPr>
          <w:color w:val="000000" w:themeColor="text1"/>
        </w:rPr>
        <w:t xml:space="preserve">20.01.2025 № 11/1 </w:t>
      </w:r>
      <w:r w:rsidR="00163C62" w:rsidRPr="0090328B">
        <w:rPr>
          <w:color w:val="000000" w:themeColor="text1"/>
        </w:rPr>
        <w:t>(приложение 5)</w:t>
      </w:r>
    </w:p>
    <w:p w14:paraId="029F2F24" w14:textId="77777777" w:rsidR="00584D87" w:rsidRPr="0090328B" w:rsidRDefault="00584D87" w:rsidP="00163C62">
      <w:pPr>
        <w:spacing w:after="0" w:line="240" w:lineRule="auto"/>
        <w:rPr>
          <w:color w:val="000000" w:themeColor="text1"/>
        </w:rPr>
      </w:pPr>
    </w:p>
    <w:p w14:paraId="2FE01D78" w14:textId="77777777" w:rsidR="00584D87" w:rsidRPr="0090328B" w:rsidRDefault="00163C62" w:rsidP="00163C62">
      <w:pPr>
        <w:spacing w:after="0" w:line="240" w:lineRule="auto"/>
        <w:ind w:left="5664" w:firstLine="708"/>
        <w:rPr>
          <w:color w:val="000000" w:themeColor="text1"/>
        </w:rPr>
      </w:pPr>
      <w:r w:rsidRPr="0090328B">
        <w:rPr>
          <w:color w:val="000000" w:themeColor="text1"/>
        </w:rPr>
        <w:t>ФОРМА</w:t>
      </w:r>
    </w:p>
    <w:p w14:paraId="43D75093" w14:textId="77777777" w:rsidR="00584D87" w:rsidRPr="0090328B" w:rsidRDefault="00584D87" w:rsidP="00584D87">
      <w:pPr>
        <w:spacing w:after="0" w:line="240" w:lineRule="auto"/>
        <w:jc w:val="center"/>
        <w:rPr>
          <w:b/>
          <w:bCs/>
          <w:color w:val="000000" w:themeColor="text1"/>
        </w:rPr>
      </w:pPr>
    </w:p>
    <w:p w14:paraId="363AE8ED" w14:textId="77777777" w:rsidR="00584D87" w:rsidRDefault="00584D87" w:rsidP="00584D87">
      <w:pPr>
        <w:spacing w:after="0" w:line="240" w:lineRule="auto"/>
        <w:jc w:val="center"/>
        <w:rPr>
          <w:b/>
          <w:bCs/>
        </w:rPr>
      </w:pPr>
      <w:r w:rsidRPr="005E1878">
        <w:rPr>
          <w:b/>
          <w:bCs/>
        </w:rPr>
        <w:t>АКТ</w:t>
      </w:r>
      <w:r w:rsidR="00163C62">
        <w:rPr>
          <w:b/>
          <w:bCs/>
        </w:rPr>
        <w:br/>
      </w:r>
      <w:r w:rsidRPr="005E1878">
        <w:rPr>
          <w:b/>
          <w:bCs/>
        </w:rPr>
        <w:t>функционального осмотра оборудования детской игровой площадки, расположенной по адресу: ________________________</w:t>
      </w:r>
    </w:p>
    <w:p w14:paraId="0D06978E" w14:textId="77777777" w:rsidR="00584D87" w:rsidRPr="005E1878" w:rsidRDefault="00584D87" w:rsidP="00584D87">
      <w:pPr>
        <w:spacing w:after="0" w:line="240" w:lineRule="auto"/>
        <w:jc w:val="center"/>
        <w:rPr>
          <w:b/>
          <w:bCs/>
        </w:rPr>
      </w:pPr>
    </w:p>
    <w:p w14:paraId="50F0D2B0" w14:textId="77777777" w:rsidR="00584D87" w:rsidRPr="005E1878" w:rsidRDefault="00584D87" w:rsidP="00584D87">
      <w:pPr>
        <w:spacing w:after="0" w:line="240" w:lineRule="auto"/>
        <w:jc w:val="both"/>
      </w:pPr>
      <w:r w:rsidRPr="005E1878">
        <w:t xml:space="preserve">«___» _________ 20___ г. </w:t>
      </w:r>
    </w:p>
    <w:p w14:paraId="41CF9B4E" w14:textId="77777777" w:rsidR="00584D87" w:rsidRDefault="00584D87" w:rsidP="00584D87">
      <w:pPr>
        <w:spacing w:after="0" w:line="240" w:lineRule="auto"/>
        <w:jc w:val="both"/>
      </w:pPr>
    </w:p>
    <w:p w14:paraId="5485D25B" w14:textId="77777777" w:rsidR="00584D87" w:rsidRDefault="00584D87" w:rsidP="00584D87">
      <w:pPr>
        <w:spacing w:after="0" w:line="240" w:lineRule="auto"/>
        <w:jc w:val="both"/>
      </w:pPr>
      <w:r w:rsidRPr="005E1878">
        <w:t>Комиссия, назначенная распоряжением администрации ____________ № ___ от __________________ г.</w:t>
      </w:r>
      <w:r w:rsidR="00163C62">
        <w:t>, в составе:</w:t>
      </w:r>
    </w:p>
    <w:p w14:paraId="2CE3D0CA" w14:textId="77777777" w:rsidR="00584D87" w:rsidRPr="005E1878" w:rsidRDefault="00584D87" w:rsidP="00584D87">
      <w:pPr>
        <w:spacing w:after="0" w:line="240" w:lineRule="auto"/>
        <w:jc w:val="both"/>
      </w:pPr>
      <w:r w:rsidRPr="005E1878">
        <w:t xml:space="preserve">Председатель комиссии: ______________________________________ И.О. Фамилия </w:t>
      </w:r>
    </w:p>
    <w:p w14:paraId="3ACDA628" w14:textId="77777777" w:rsidR="00584D87" w:rsidRDefault="00584D87" w:rsidP="00584D87">
      <w:pPr>
        <w:spacing w:after="0" w:line="240" w:lineRule="auto"/>
        <w:jc w:val="both"/>
      </w:pPr>
      <w:r w:rsidRPr="005E1878">
        <w:t>Члены комиссии: __________________________</w:t>
      </w:r>
      <w:r>
        <w:t>___________________</w:t>
      </w:r>
      <w:r w:rsidRPr="005E1878">
        <w:t xml:space="preserve">И.О. Фамилия </w:t>
      </w:r>
    </w:p>
    <w:p w14:paraId="7E6C1F06" w14:textId="77777777" w:rsidR="00584D87" w:rsidRDefault="00584D87" w:rsidP="00584D87">
      <w:pPr>
        <w:spacing w:after="0" w:line="240" w:lineRule="auto"/>
        <w:jc w:val="both"/>
      </w:pPr>
      <w:r w:rsidRPr="005E1878">
        <w:t>_______________________________________</w:t>
      </w:r>
      <w:r>
        <w:t>_____________________</w:t>
      </w:r>
      <w:r w:rsidRPr="005E1878">
        <w:t xml:space="preserve"> И.О. Фамилия </w:t>
      </w:r>
    </w:p>
    <w:p w14:paraId="14EF28DC" w14:textId="77777777" w:rsidR="00584D87" w:rsidRDefault="00584D87" w:rsidP="00584D87">
      <w:pPr>
        <w:spacing w:after="0" w:line="240" w:lineRule="auto"/>
        <w:jc w:val="both"/>
      </w:pPr>
      <w:r w:rsidRPr="005E1878">
        <w:t xml:space="preserve">____________________________________________________________ И.О. Фамилия </w:t>
      </w:r>
    </w:p>
    <w:p w14:paraId="35FF472E" w14:textId="77777777" w:rsidR="00584D87" w:rsidRDefault="00584D87" w:rsidP="00584D87">
      <w:pPr>
        <w:spacing w:after="0" w:line="240" w:lineRule="auto"/>
        <w:jc w:val="both"/>
      </w:pPr>
      <w:r w:rsidRPr="005E1878">
        <w:t>____________________________________________________________ И.О. Фамилия</w:t>
      </w:r>
    </w:p>
    <w:p w14:paraId="1D5A7F96" w14:textId="77777777" w:rsidR="00584D87" w:rsidRDefault="00584D87" w:rsidP="00584D87">
      <w:pPr>
        <w:spacing w:after="0" w:line="240" w:lineRule="auto"/>
        <w:jc w:val="both"/>
      </w:pPr>
      <w:r w:rsidRPr="005E1878">
        <w:t xml:space="preserve"> ___________________________________________________________</w:t>
      </w:r>
      <w:r>
        <w:t>_</w:t>
      </w:r>
      <w:r w:rsidRPr="005E1878">
        <w:t xml:space="preserve"> И.О. Фамилия </w:t>
      </w:r>
    </w:p>
    <w:p w14:paraId="33DD6919" w14:textId="77777777" w:rsidR="00584D87" w:rsidRPr="005E1878" w:rsidRDefault="00584D87" w:rsidP="00584D87">
      <w:pPr>
        <w:spacing w:after="0" w:line="240" w:lineRule="auto"/>
        <w:jc w:val="both"/>
      </w:pPr>
    </w:p>
    <w:p w14:paraId="5015A21F" w14:textId="77777777" w:rsidR="00584D87" w:rsidRPr="005E1878" w:rsidRDefault="00163C62" w:rsidP="00584D87">
      <w:pPr>
        <w:spacing w:after="0" w:line="240" w:lineRule="auto"/>
        <w:jc w:val="both"/>
      </w:pPr>
      <w:r>
        <w:t>п</w:t>
      </w:r>
      <w:r w:rsidR="00584D87" w:rsidRPr="005E1878">
        <w:t xml:space="preserve">ровела функциональный осмотр, детальную проверку с целью оценки рабочего состояния, степи изношенности, прочности и устойчивости оборудования. </w:t>
      </w:r>
    </w:p>
    <w:p w14:paraId="68F96862" w14:textId="77777777" w:rsidR="00584D87" w:rsidRPr="005E1878" w:rsidRDefault="00584D87" w:rsidP="00584D87">
      <w:pPr>
        <w:spacing w:after="0" w:line="240" w:lineRule="auto"/>
        <w:jc w:val="both"/>
      </w:pPr>
      <w:r w:rsidRPr="005E1878">
        <w:t xml:space="preserve">В ходе проверки установлено: </w:t>
      </w:r>
    </w:p>
    <w:p w14:paraId="432671BC" w14:textId="77777777" w:rsidR="00163C62" w:rsidRDefault="00584D87" w:rsidP="00584D87">
      <w:pPr>
        <w:spacing w:after="0" w:line="240" w:lineRule="auto"/>
        <w:jc w:val="both"/>
      </w:pPr>
      <w:r w:rsidRPr="005E1878">
        <w:t>Детская игровая площадка расположена по адресу: ______________________</w:t>
      </w:r>
      <w:r w:rsidR="00163C62">
        <w:t>__________________</w:t>
      </w:r>
    </w:p>
    <w:p w14:paraId="34E615FC" w14:textId="77777777" w:rsidR="00584D87" w:rsidRDefault="00584D87" w:rsidP="00584D87">
      <w:pPr>
        <w:spacing w:after="0" w:line="240" w:lineRule="auto"/>
        <w:jc w:val="both"/>
      </w:pPr>
      <w:r w:rsidRPr="005E1878">
        <w:t>_________________________</w:t>
      </w:r>
      <w:r w:rsidR="00163C62">
        <w:t>__________________________________________________________</w:t>
      </w:r>
      <w:r w:rsidRPr="005E1878">
        <w:t xml:space="preserve">_. </w:t>
      </w:r>
    </w:p>
    <w:p w14:paraId="79E63278" w14:textId="77777777" w:rsidR="00584D87" w:rsidRPr="005E1878" w:rsidRDefault="00584D87" w:rsidP="00584D87">
      <w:pPr>
        <w:spacing w:after="0" w:line="240" w:lineRule="auto"/>
        <w:jc w:val="both"/>
      </w:pPr>
    </w:p>
    <w:p w14:paraId="0F2B2234" w14:textId="77777777" w:rsidR="00584D87" w:rsidRDefault="00584D87" w:rsidP="00584D87">
      <w:pPr>
        <w:spacing w:after="0" w:line="240" w:lineRule="auto"/>
        <w:jc w:val="both"/>
      </w:pPr>
      <w:r w:rsidRPr="005E1878">
        <w:t xml:space="preserve">Эксплуатирующая организация ______________________________________________________ </w:t>
      </w:r>
    </w:p>
    <w:p w14:paraId="04CBDB11" w14:textId="77777777" w:rsidR="00584D87" w:rsidRPr="005E1878" w:rsidRDefault="00584D87" w:rsidP="00584D87">
      <w:pPr>
        <w:spacing w:after="0" w:line="240" w:lineRule="auto"/>
        <w:jc w:val="both"/>
      </w:pPr>
    </w:p>
    <w:p w14:paraId="1B9FDB2B" w14:textId="77777777" w:rsidR="00584D87" w:rsidRPr="005E1878" w:rsidRDefault="00584D87" w:rsidP="00584D87">
      <w:pPr>
        <w:spacing w:after="0" w:line="240" w:lineRule="auto"/>
        <w:jc w:val="both"/>
      </w:pPr>
      <w:r w:rsidRPr="005E1878">
        <w:t xml:space="preserve">ОБЩИЕ СВЕДЕНИЯ: </w:t>
      </w:r>
    </w:p>
    <w:p w14:paraId="5EA7B8BE" w14:textId="77777777" w:rsidR="00584D87" w:rsidRPr="005E1878" w:rsidRDefault="00584D87" w:rsidP="00584D87">
      <w:pPr>
        <w:spacing w:after="0" w:line="240" w:lineRule="auto"/>
        <w:jc w:val="both"/>
      </w:pPr>
      <w:r w:rsidRPr="005E1878">
        <w:t xml:space="preserve">1. Площадка оборудована в ________ году. </w:t>
      </w:r>
    </w:p>
    <w:p w14:paraId="63672CBC" w14:textId="77777777" w:rsidR="00584D87" w:rsidRPr="005E1878" w:rsidRDefault="00584D87" w:rsidP="00584D87">
      <w:pPr>
        <w:spacing w:after="0" w:line="240" w:lineRule="auto"/>
        <w:jc w:val="both"/>
      </w:pPr>
      <w:r w:rsidRPr="005E1878">
        <w:t xml:space="preserve">2. На территории площадки установлено _______ ед. детского игрового оборудования и ________ ед. МАФ. </w:t>
      </w:r>
    </w:p>
    <w:p w14:paraId="082C0EBA" w14:textId="77777777" w:rsidR="00584D87" w:rsidRDefault="00584D87" w:rsidP="00584D87">
      <w:pPr>
        <w:spacing w:after="0" w:line="240" w:lineRule="auto"/>
        <w:jc w:val="both"/>
      </w:pPr>
      <w:r w:rsidRPr="005E1878">
        <w:t xml:space="preserve">3. Последний осмотр эксплуатационного состояния оборудования проводился _____________________________ . (число, месяц, год) </w:t>
      </w:r>
    </w:p>
    <w:p w14:paraId="1D3DB4AA" w14:textId="77777777" w:rsidR="00584D87" w:rsidRPr="005E1878" w:rsidRDefault="00584D87" w:rsidP="00584D87">
      <w:pPr>
        <w:spacing w:after="0" w:line="240" w:lineRule="auto"/>
        <w:jc w:val="both"/>
      </w:pPr>
    </w:p>
    <w:p w14:paraId="63488EFC" w14:textId="77777777" w:rsidR="00584D87" w:rsidRDefault="00584D87" w:rsidP="00584D87">
      <w:pPr>
        <w:spacing w:after="0" w:line="240" w:lineRule="auto"/>
        <w:jc w:val="both"/>
      </w:pPr>
      <w:r w:rsidRPr="005E1878">
        <w:t xml:space="preserve">Комиссия в составе: </w:t>
      </w:r>
    </w:p>
    <w:p w14:paraId="71A24059" w14:textId="77777777" w:rsidR="00584D87" w:rsidRDefault="00584D87" w:rsidP="00584D87">
      <w:pPr>
        <w:spacing w:after="0" w:line="240" w:lineRule="auto"/>
        <w:jc w:val="both"/>
      </w:pPr>
      <w:r w:rsidRPr="005E1878">
        <w:t>____________________________________________________</w:t>
      </w:r>
      <w:r>
        <w:t>_____________________________</w:t>
      </w:r>
    </w:p>
    <w:p w14:paraId="788B7843" w14:textId="77777777"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14:paraId="19918BC4" w14:textId="77777777" w:rsidR="00584D87" w:rsidRDefault="00584D87" w:rsidP="00584D87">
      <w:pPr>
        <w:spacing w:after="0" w:line="240" w:lineRule="auto"/>
        <w:jc w:val="both"/>
      </w:pPr>
      <w:r w:rsidRPr="005E1878">
        <w:t>____________________________________________________</w:t>
      </w:r>
      <w:r>
        <w:t xml:space="preserve">_____________________________ </w:t>
      </w:r>
    </w:p>
    <w:p w14:paraId="7FABA78E" w14:textId="77777777"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14:paraId="7747EC1E" w14:textId="77777777" w:rsidR="00584D87" w:rsidRDefault="00584D87" w:rsidP="00584D87">
      <w:pPr>
        <w:spacing w:after="0" w:line="240" w:lineRule="auto"/>
        <w:jc w:val="both"/>
      </w:pPr>
      <w:r w:rsidRPr="005E1878">
        <w:t>____________________________________________________</w:t>
      </w:r>
      <w:r>
        <w:t xml:space="preserve">_____________________________ </w:t>
      </w:r>
    </w:p>
    <w:p w14:paraId="1D3A2CB8" w14:textId="77777777"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14:paraId="5BD23F05" w14:textId="77777777" w:rsidR="00584D87" w:rsidRDefault="00584D87" w:rsidP="00584D87">
      <w:pPr>
        <w:spacing w:after="0" w:line="240" w:lineRule="auto"/>
        <w:jc w:val="both"/>
      </w:pPr>
      <w:r w:rsidRPr="005E1878">
        <w:t>____________________________________________________</w:t>
      </w:r>
      <w:r>
        <w:t xml:space="preserve">______________________________ </w:t>
      </w:r>
    </w:p>
    <w:p w14:paraId="2BC89B27" w14:textId="77777777"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14:paraId="49F4F611" w14:textId="77777777" w:rsidR="00584D87" w:rsidRDefault="00584D87" w:rsidP="00584D87">
      <w:pPr>
        <w:spacing w:after="0" w:line="240" w:lineRule="auto"/>
        <w:jc w:val="both"/>
      </w:pPr>
      <w:r w:rsidRPr="005E1878">
        <w:t>__________________________________________________________________</w:t>
      </w:r>
      <w:r>
        <w:t>________________</w:t>
      </w:r>
      <w:r w:rsidRPr="005E1878">
        <w:t xml:space="preserve"> </w:t>
      </w:r>
    </w:p>
    <w:p w14:paraId="5590CE47" w14:textId="77777777"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14:paraId="2F466D69" w14:textId="77777777" w:rsidR="00584D87" w:rsidRDefault="00584D87" w:rsidP="00584D87">
      <w:pPr>
        <w:spacing w:after="0" w:line="240" w:lineRule="auto"/>
        <w:jc w:val="both"/>
      </w:pPr>
      <w:r w:rsidRPr="005E1878">
        <w:t>_______________________________________________________________________</w:t>
      </w:r>
      <w:r>
        <w:t>___________</w:t>
      </w:r>
      <w:r w:rsidRPr="005E1878">
        <w:t xml:space="preserve"> </w:t>
      </w:r>
    </w:p>
    <w:p w14:paraId="3BE01309" w14:textId="77777777"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14:paraId="1E471B76" w14:textId="77777777" w:rsidR="00584D87" w:rsidRDefault="00584D87" w:rsidP="00584D87">
      <w:pPr>
        <w:spacing w:after="0" w:line="240" w:lineRule="auto"/>
        <w:jc w:val="both"/>
      </w:pPr>
    </w:p>
    <w:p w14:paraId="28F53385" w14:textId="77777777" w:rsidR="00584D87" w:rsidRDefault="00584D87" w:rsidP="00584D87">
      <w:pPr>
        <w:spacing w:after="0" w:line="240" w:lineRule="auto"/>
        <w:jc w:val="both"/>
      </w:pPr>
      <w:r w:rsidRPr="005E1878">
        <w:t xml:space="preserve">Иные участвующие лица: </w:t>
      </w:r>
    </w:p>
    <w:p w14:paraId="61C62AE3" w14:textId="77777777" w:rsidR="00163C62" w:rsidRDefault="00584D87" w:rsidP="00584D87">
      <w:pPr>
        <w:spacing w:after="0" w:line="240" w:lineRule="auto"/>
        <w:jc w:val="both"/>
      </w:pPr>
      <w:r w:rsidRPr="005E1878">
        <w:lastRenderedPageBreak/>
        <w:t>_____________________________________________________________________</w:t>
      </w:r>
      <w:r w:rsidR="00163C62">
        <w:t>__________________________________________________________________________________________________________________________________________________________________________________________</w:t>
      </w:r>
    </w:p>
    <w:p w14:paraId="0A6841CD" w14:textId="77777777" w:rsidR="00584D87" w:rsidRDefault="00584D87" w:rsidP="00584D87">
      <w:pPr>
        <w:spacing w:after="0" w:line="240" w:lineRule="auto"/>
        <w:jc w:val="both"/>
      </w:pPr>
      <w:r w:rsidRPr="005E1878">
        <w:t xml:space="preserve">произвела осмотр состояния детского игрового оборудования. </w:t>
      </w:r>
    </w:p>
    <w:p w14:paraId="5CB10833" w14:textId="77777777" w:rsidR="00584D87" w:rsidRPr="005E1878" w:rsidRDefault="00584D87" w:rsidP="00584D87">
      <w:pPr>
        <w:spacing w:after="0" w:line="240" w:lineRule="auto"/>
        <w:jc w:val="both"/>
      </w:pPr>
    </w:p>
    <w:p w14:paraId="0E94653F" w14:textId="77777777" w:rsidR="00584D87" w:rsidRDefault="00584D87" w:rsidP="00584D87">
      <w:pPr>
        <w:spacing w:after="0" w:line="240" w:lineRule="auto"/>
        <w:jc w:val="both"/>
      </w:pPr>
      <w:r w:rsidRPr="005E1878">
        <w:t xml:space="preserve">В наличии имеется: </w:t>
      </w:r>
    </w:p>
    <w:p w14:paraId="6DFCD7C2" w14:textId="77777777" w:rsidR="00584D87" w:rsidRDefault="00584D87" w:rsidP="00584D87">
      <w:pPr>
        <w:spacing w:after="0" w:line="240" w:lineRule="auto"/>
        <w:jc w:val="both"/>
      </w:pPr>
      <w:r w:rsidRPr="005E1878">
        <w:t>_____________________________________________________________________</w:t>
      </w:r>
      <w:r w:rsidR="00163C62">
        <w:t>________________</w:t>
      </w:r>
      <w:r w:rsidRPr="005E1878">
        <w:t xml:space="preserve"> _____________________________________________________________________</w:t>
      </w:r>
      <w:r w:rsidR="00163C62">
        <w:t>________________</w:t>
      </w:r>
      <w:r w:rsidRPr="005E1878">
        <w:t xml:space="preserve"> </w:t>
      </w:r>
    </w:p>
    <w:p w14:paraId="17EE1E52" w14:textId="77777777" w:rsidR="00584D87" w:rsidRPr="005E1878" w:rsidRDefault="00584D87" w:rsidP="00584D87">
      <w:pPr>
        <w:spacing w:after="0" w:line="240" w:lineRule="auto"/>
        <w:jc w:val="both"/>
      </w:pPr>
    </w:p>
    <w:p w14:paraId="250DF88C" w14:textId="77777777" w:rsidR="00584D87" w:rsidRDefault="00584D87" w:rsidP="00584D87">
      <w:pPr>
        <w:spacing w:after="0" w:line="240" w:lineRule="auto"/>
        <w:jc w:val="both"/>
      </w:pPr>
      <w:r w:rsidRPr="005E1878">
        <w:t xml:space="preserve">Проверкой установлено: </w:t>
      </w:r>
    </w:p>
    <w:p w14:paraId="2404D4A6" w14:textId="77777777" w:rsidR="00584D87" w:rsidRPr="005E1878" w:rsidRDefault="00584D87" w:rsidP="00584D87">
      <w:pPr>
        <w:spacing w:after="0" w:line="240" w:lineRule="auto"/>
        <w:jc w:val="both"/>
      </w:pPr>
    </w:p>
    <w:p w14:paraId="685EAA36" w14:textId="77777777" w:rsidR="00584D87" w:rsidRPr="00D061E4" w:rsidRDefault="00584D87" w:rsidP="00584D87">
      <w:pPr>
        <w:pStyle w:val="af1"/>
        <w:spacing w:after="0" w:line="240" w:lineRule="auto"/>
        <w:ind w:left="0"/>
        <w:jc w:val="both"/>
        <w:rPr>
          <w:rFonts w:ascii="Times New Roman" w:hAnsi="Times New Roman"/>
          <w:sz w:val="24"/>
          <w:szCs w:val="24"/>
        </w:rPr>
      </w:pPr>
      <w:r w:rsidRPr="00D061E4">
        <w:rPr>
          <w:rFonts w:ascii="Times New Roman" w:hAnsi="Times New Roman"/>
          <w:sz w:val="24"/>
          <w:szCs w:val="24"/>
        </w:rPr>
        <w:t>Эксплуатационное и техническое состояние имеющегося детского игрового оборудования следующее: _</w:t>
      </w:r>
      <w:r w:rsidR="00163C62">
        <w:rPr>
          <w:rFonts w:ascii="Times New Roman" w:hAnsi="Times New Roman"/>
          <w:sz w:val="24"/>
          <w:szCs w:val="24"/>
        </w:rPr>
        <w:t>____</w:t>
      </w:r>
      <w:r w:rsidRPr="00D061E4">
        <w:rPr>
          <w:rFonts w:ascii="Times New Roman" w:hAnsi="Times New Roman"/>
          <w:sz w:val="24"/>
          <w:szCs w:val="24"/>
        </w:rPr>
        <w:t>____________________________________________________________________ ____________________________________________________________________</w:t>
      </w:r>
      <w:r w:rsidR="00163C62">
        <w:rPr>
          <w:rFonts w:ascii="Times New Roman" w:hAnsi="Times New Roman"/>
          <w:sz w:val="24"/>
          <w:szCs w:val="24"/>
        </w:rPr>
        <w:t>_________________</w:t>
      </w:r>
      <w:r w:rsidRPr="00D061E4">
        <w:rPr>
          <w:rFonts w:ascii="Times New Roman" w:hAnsi="Times New Roman"/>
          <w:sz w:val="24"/>
          <w:szCs w:val="24"/>
        </w:rPr>
        <w:t xml:space="preserve"> ____________________________________________________________________</w:t>
      </w:r>
      <w:r w:rsidR="00163C62">
        <w:rPr>
          <w:rFonts w:ascii="Times New Roman" w:hAnsi="Times New Roman"/>
          <w:sz w:val="24"/>
          <w:szCs w:val="24"/>
        </w:rPr>
        <w:t>________________</w:t>
      </w:r>
      <w:r w:rsidRPr="00D061E4">
        <w:rPr>
          <w:rFonts w:ascii="Times New Roman" w:hAnsi="Times New Roman"/>
          <w:sz w:val="24"/>
          <w:szCs w:val="24"/>
        </w:rPr>
        <w:t xml:space="preserve">_ </w:t>
      </w:r>
    </w:p>
    <w:p w14:paraId="12B4C584" w14:textId="77777777" w:rsidR="00584D87" w:rsidRPr="00D061E4" w:rsidRDefault="00584D87" w:rsidP="00584D87">
      <w:pPr>
        <w:pStyle w:val="af1"/>
        <w:spacing w:after="0" w:line="240" w:lineRule="auto"/>
        <w:jc w:val="both"/>
        <w:rPr>
          <w:rFonts w:ascii="Times New Roman" w:hAnsi="Times New Roman"/>
          <w:sz w:val="24"/>
          <w:szCs w:val="24"/>
        </w:rPr>
      </w:pPr>
    </w:p>
    <w:p w14:paraId="3C0A2202" w14:textId="77777777" w:rsidR="00584D87" w:rsidRPr="00D061E4" w:rsidRDefault="00584D87" w:rsidP="00584D87">
      <w:pPr>
        <w:pStyle w:val="af1"/>
        <w:numPr>
          <w:ilvl w:val="0"/>
          <w:numId w:val="8"/>
        </w:numPr>
        <w:spacing w:after="0" w:line="240" w:lineRule="auto"/>
        <w:jc w:val="both"/>
        <w:rPr>
          <w:rFonts w:ascii="Times New Roman" w:hAnsi="Times New Roman"/>
          <w:sz w:val="24"/>
          <w:szCs w:val="24"/>
        </w:rPr>
      </w:pPr>
      <w:r w:rsidRPr="00D061E4">
        <w:rPr>
          <w:rFonts w:ascii="Times New Roman" w:hAnsi="Times New Roman"/>
          <w:sz w:val="24"/>
          <w:szCs w:val="24"/>
        </w:rPr>
        <w:t xml:space="preserve">На основании результатов функционального осмотра комиссия считает, что: </w:t>
      </w:r>
    </w:p>
    <w:p w14:paraId="6BC78462" w14:textId="77777777" w:rsidR="00584D87" w:rsidRPr="00D061E4" w:rsidRDefault="00584D87" w:rsidP="00584D87">
      <w:pPr>
        <w:pStyle w:val="af1"/>
        <w:spacing w:after="0" w:line="240" w:lineRule="auto"/>
        <w:jc w:val="both"/>
        <w:rPr>
          <w:rFonts w:ascii="Times New Roman" w:hAnsi="Times New Roman"/>
          <w:sz w:val="24"/>
          <w:szCs w:val="24"/>
        </w:rPr>
      </w:pPr>
    </w:p>
    <w:p w14:paraId="602EA5C0" w14:textId="77777777" w:rsidR="00584D87" w:rsidRDefault="00584D87" w:rsidP="00584D87">
      <w:pPr>
        <w:spacing w:after="0" w:line="240" w:lineRule="auto"/>
        <w:jc w:val="both"/>
      </w:pPr>
      <w:r w:rsidRPr="005E1878">
        <w:t xml:space="preserve">2.1. имеющееся детское игровое оборудование находится в удовлетворительном/неудовлетворительном состоянии и нуждается только в текущем ремонте; </w:t>
      </w:r>
    </w:p>
    <w:p w14:paraId="7899A438" w14:textId="77777777" w:rsidR="00584D87" w:rsidRPr="005E1878" w:rsidRDefault="00584D87" w:rsidP="00584D87">
      <w:pPr>
        <w:spacing w:after="0" w:line="240" w:lineRule="auto"/>
        <w:jc w:val="both"/>
      </w:pPr>
    </w:p>
    <w:p w14:paraId="393DE0A5" w14:textId="77777777" w:rsidR="00163C62" w:rsidRDefault="00584D87" w:rsidP="00584D87">
      <w:pPr>
        <w:spacing w:after="0" w:line="240" w:lineRule="auto"/>
        <w:jc w:val="both"/>
      </w:pPr>
      <w:r w:rsidRPr="005E1878">
        <w:t>2.2. _____________________________________________________________________</w:t>
      </w:r>
      <w:r w:rsidR="00163C62">
        <w:t>____________</w:t>
      </w:r>
    </w:p>
    <w:p w14:paraId="15DFEDCA" w14:textId="77777777" w:rsidR="00163C62" w:rsidRDefault="00584D87" w:rsidP="00163C62">
      <w:pPr>
        <w:spacing w:after="0" w:line="240" w:lineRule="auto"/>
        <w:jc w:val="both"/>
      </w:pPr>
      <w:r w:rsidRPr="005E1878">
        <w:t>_____________________________________________________________________</w:t>
      </w:r>
      <w:r w:rsidR="00163C62">
        <w:t>__________________________________________________________________________________________________________________________________________________________________________________________</w:t>
      </w:r>
      <w:r w:rsidRPr="005E1878">
        <w:t xml:space="preserve"> </w:t>
      </w:r>
    </w:p>
    <w:p w14:paraId="4AB21BAD" w14:textId="77777777" w:rsidR="00584D87" w:rsidRPr="00163C62" w:rsidRDefault="00584D87" w:rsidP="00163C62">
      <w:pPr>
        <w:spacing w:after="0" w:line="240" w:lineRule="auto"/>
        <w:jc w:val="center"/>
        <w:rPr>
          <w:sz w:val="22"/>
          <w:szCs w:val="22"/>
        </w:rPr>
      </w:pPr>
      <w:r w:rsidRPr="00163C62">
        <w:rPr>
          <w:sz w:val="22"/>
          <w:szCs w:val="22"/>
        </w:rPr>
        <w:t>(наименование оборудования)</w:t>
      </w:r>
    </w:p>
    <w:p w14:paraId="2DDC85A7" w14:textId="77777777" w:rsidR="00584D87" w:rsidRDefault="00584D87" w:rsidP="00584D87">
      <w:pPr>
        <w:spacing w:after="0" w:line="240" w:lineRule="auto"/>
        <w:jc w:val="both"/>
      </w:pPr>
      <w:r w:rsidRPr="005E1878">
        <w:t xml:space="preserve">требует замены деталей, конструктивных элементов, демонтажа. </w:t>
      </w:r>
    </w:p>
    <w:p w14:paraId="00002E4A" w14:textId="77777777" w:rsidR="00584D87" w:rsidRPr="005E1878" w:rsidRDefault="00584D87" w:rsidP="00584D87">
      <w:pPr>
        <w:spacing w:after="0" w:line="240" w:lineRule="auto"/>
        <w:jc w:val="both"/>
      </w:pPr>
    </w:p>
    <w:p w14:paraId="21FC7F76" w14:textId="77777777" w:rsidR="00584D87" w:rsidRDefault="00584D87" w:rsidP="00584D87">
      <w:pPr>
        <w:spacing w:after="0" w:line="240" w:lineRule="auto"/>
        <w:jc w:val="both"/>
      </w:pPr>
      <w:r w:rsidRPr="005E1878">
        <w:t xml:space="preserve">Подписи: </w:t>
      </w:r>
    </w:p>
    <w:p w14:paraId="6EB29CA5" w14:textId="77777777" w:rsidR="00584D87" w:rsidRDefault="00584D87" w:rsidP="00584D87">
      <w:pPr>
        <w:spacing w:after="0" w:line="240" w:lineRule="auto"/>
        <w:jc w:val="both"/>
      </w:pPr>
    </w:p>
    <w:p w14:paraId="55305835" w14:textId="77777777" w:rsidR="00584D87" w:rsidRDefault="00584D87" w:rsidP="00584D87">
      <w:pPr>
        <w:spacing w:after="0" w:line="240" w:lineRule="auto"/>
        <w:jc w:val="both"/>
      </w:pPr>
      <w:r w:rsidRPr="005E1878">
        <w:t xml:space="preserve">Председатель комиссии: ______________________________________ И.О. Фамилия </w:t>
      </w:r>
    </w:p>
    <w:p w14:paraId="3AB4C33E" w14:textId="77777777" w:rsidR="00584D87" w:rsidRPr="005E1878" w:rsidRDefault="00584D87" w:rsidP="00584D87">
      <w:pPr>
        <w:spacing w:after="0" w:line="240" w:lineRule="auto"/>
        <w:jc w:val="both"/>
      </w:pPr>
    </w:p>
    <w:p w14:paraId="43B30122" w14:textId="77777777" w:rsidR="00584D87" w:rsidRDefault="00584D87" w:rsidP="00584D87">
      <w:pPr>
        <w:spacing w:after="0" w:line="240" w:lineRule="auto"/>
        <w:jc w:val="both"/>
      </w:pPr>
      <w:r w:rsidRPr="005E1878">
        <w:t xml:space="preserve">Члены комиссии: </w:t>
      </w:r>
      <w:r w:rsidR="00163C62">
        <w:tab/>
      </w:r>
      <w:r w:rsidRPr="005E1878">
        <w:t xml:space="preserve">_______________________________________ И.О. Фамилия </w:t>
      </w:r>
    </w:p>
    <w:p w14:paraId="453F4680" w14:textId="77777777" w:rsidR="00584D87" w:rsidRDefault="00584D87" w:rsidP="00163C62">
      <w:pPr>
        <w:spacing w:after="0" w:line="240" w:lineRule="auto"/>
        <w:ind w:left="2124"/>
        <w:jc w:val="both"/>
      </w:pPr>
      <w:r w:rsidRPr="005E1878">
        <w:t xml:space="preserve">_______________________________________ И.О. Фамилия </w:t>
      </w:r>
    </w:p>
    <w:p w14:paraId="27806B7A" w14:textId="77777777" w:rsidR="00584D87" w:rsidRDefault="00584D87" w:rsidP="00163C62">
      <w:pPr>
        <w:spacing w:after="0" w:line="240" w:lineRule="auto"/>
        <w:ind w:left="2124"/>
        <w:jc w:val="both"/>
      </w:pPr>
      <w:r w:rsidRPr="005E1878">
        <w:t xml:space="preserve">_______________________________________ И.О. Фамилия </w:t>
      </w:r>
    </w:p>
    <w:p w14:paraId="04A7EC09" w14:textId="77777777" w:rsidR="00584D87" w:rsidRDefault="00584D87" w:rsidP="00163C62">
      <w:pPr>
        <w:spacing w:after="0" w:line="240" w:lineRule="auto"/>
        <w:ind w:left="2124"/>
        <w:jc w:val="both"/>
      </w:pPr>
      <w:r w:rsidRPr="005E1878">
        <w:t xml:space="preserve">_______________________________________ И.О. Фамилия </w:t>
      </w:r>
    </w:p>
    <w:p w14:paraId="3916B809" w14:textId="77777777" w:rsidR="00584D87" w:rsidRPr="005E1878" w:rsidRDefault="00584D87" w:rsidP="00163C62">
      <w:pPr>
        <w:spacing w:after="0" w:line="240" w:lineRule="auto"/>
        <w:ind w:left="2124"/>
        <w:jc w:val="both"/>
      </w:pPr>
      <w:r w:rsidRPr="005E1878">
        <w:t xml:space="preserve">_______________________________________ И.О. Фамилия </w:t>
      </w:r>
    </w:p>
    <w:p w14:paraId="379F15E6" w14:textId="78501BEA" w:rsidR="00163C62" w:rsidRDefault="00584D87" w:rsidP="00163C62">
      <w:pPr>
        <w:spacing w:after="0" w:line="240" w:lineRule="auto"/>
        <w:ind w:left="6372"/>
      </w:pPr>
      <w:r w:rsidRPr="005E1878">
        <w:br w:type="page"/>
      </w:r>
      <w:r w:rsidR="00163C62">
        <w:lastRenderedPageBreak/>
        <w:t>УТВЕРЖДЕН</w:t>
      </w:r>
      <w:r w:rsidR="00163C62">
        <w:br/>
        <w:t xml:space="preserve">постановлением администрации </w:t>
      </w:r>
      <w:r w:rsidR="00D217DD">
        <w:t>Лопухинское сельское</w:t>
      </w:r>
      <w:r w:rsidR="00163C62">
        <w:t xml:space="preserve"> поселение </w:t>
      </w:r>
      <w:r w:rsidR="005B5F48" w:rsidRPr="005B5F48">
        <w:t xml:space="preserve">от </w:t>
      </w:r>
      <w:r w:rsidR="0090328B" w:rsidRPr="0090328B">
        <w:rPr>
          <w:color w:val="000000" w:themeColor="text1"/>
        </w:rPr>
        <w:t xml:space="preserve">20.01.2025 № 11/1 </w:t>
      </w:r>
      <w:r w:rsidR="00163C62" w:rsidRPr="0090328B">
        <w:rPr>
          <w:color w:val="000000" w:themeColor="text1"/>
        </w:rPr>
        <w:t>(приложение 6)</w:t>
      </w:r>
    </w:p>
    <w:p w14:paraId="6D17F038" w14:textId="77777777" w:rsidR="00584D87" w:rsidRPr="005E1878" w:rsidRDefault="00584D87" w:rsidP="00584D87">
      <w:pPr>
        <w:spacing w:after="0" w:line="240" w:lineRule="auto"/>
        <w:jc w:val="both"/>
      </w:pPr>
    </w:p>
    <w:p w14:paraId="4A67821D" w14:textId="77777777" w:rsidR="00584D87" w:rsidRPr="005E1878" w:rsidRDefault="00584D87" w:rsidP="00584D87">
      <w:pPr>
        <w:spacing w:after="0" w:line="240" w:lineRule="auto"/>
        <w:ind w:firstLine="142"/>
        <w:jc w:val="right"/>
      </w:pPr>
    </w:p>
    <w:p w14:paraId="7FF7706B" w14:textId="77777777" w:rsidR="00584D87" w:rsidRDefault="00584D87" w:rsidP="00584D87">
      <w:pPr>
        <w:spacing w:after="0" w:line="240" w:lineRule="auto"/>
        <w:ind w:firstLine="142"/>
        <w:jc w:val="center"/>
        <w:rPr>
          <w:b/>
          <w:bCs/>
        </w:rPr>
      </w:pPr>
      <w:r w:rsidRPr="003C4537">
        <w:rPr>
          <w:b/>
          <w:bCs/>
        </w:rPr>
        <w:t xml:space="preserve">Список </w:t>
      </w:r>
      <w:bookmarkStart w:id="1" w:name="_Hlk188889063"/>
      <w:r w:rsidRPr="003C4537">
        <w:rPr>
          <w:b/>
          <w:bCs/>
        </w:rPr>
        <w:t>ответственных лиц за проведение регулярного визуального осмотра площадок и оборудования детских игровых и спортивных площадок</w:t>
      </w:r>
      <w:bookmarkEnd w:id="1"/>
    </w:p>
    <w:p w14:paraId="52A0A990" w14:textId="77777777" w:rsidR="00584D87" w:rsidRDefault="00584D87" w:rsidP="00584D87">
      <w:pPr>
        <w:spacing w:after="0" w:line="240" w:lineRule="auto"/>
        <w:ind w:firstLine="142"/>
        <w:jc w:val="center"/>
        <w:rPr>
          <w:b/>
          <w:bCs/>
        </w:rPr>
      </w:pPr>
    </w:p>
    <w:p w14:paraId="7895DA57" w14:textId="77777777" w:rsidR="00584D87" w:rsidRPr="003C4537" w:rsidRDefault="00584D87" w:rsidP="00584D87">
      <w:pPr>
        <w:spacing w:after="0" w:line="240" w:lineRule="auto"/>
        <w:ind w:firstLine="142"/>
        <w:jc w:val="center"/>
        <w:rPr>
          <w:b/>
          <w:bCs/>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410"/>
        <w:gridCol w:w="2930"/>
        <w:gridCol w:w="2195"/>
        <w:gridCol w:w="2046"/>
      </w:tblGrid>
      <w:tr w:rsidR="00584D87" w:rsidRPr="005E1878" w14:paraId="2A51149F" w14:textId="77777777" w:rsidTr="00163C62">
        <w:trPr>
          <w:jc w:val="center"/>
        </w:trPr>
        <w:tc>
          <w:tcPr>
            <w:tcW w:w="795" w:type="dxa"/>
            <w:vAlign w:val="center"/>
          </w:tcPr>
          <w:p w14:paraId="27E6446D" w14:textId="77777777" w:rsidR="00584D87" w:rsidRPr="005E1878" w:rsidRDefault="00584D87" w:rsidP="00163C62">
            <w:pPr>
              <w:spacing w:after="0" w:line="240" w:lineRule="auto"/>
              <w:jc w:val="center"/>
            </w:pPr>
            <w:r w:rsidRPr="005E1878">
              <w:t>№ п/п</w:t>
            </w:r>
          </w:p>
        </w:tc>
        <w:tc>
          <w:tcPr>
            <w:tcW w:w="2410" w:type="dxa"/>
            <w:vAlign w:val="center"/>
          </w:tcPr>
          <w:p w14:paraId="47DBD726" w14:textId="77777777" w:rsidR="00584D87" w:rsidRPr="005E1878" w:rsidRDefault="00584D87" w:rsidP="00163C62">
            <w:pPr>
              <w:spacing w:after="0" w:line="240" w:lineRule="auto"/>
              <w:jc w:val="center"/>
            </w:pPr>
            <w:r w:rsidRPr="005E1878">
              <w:t>Адрес объекта</w:t>
            </w:r>
          </w:p>
        </w:tc>
        <w:tc>
          <w:tcPr>
            <w:tcW w:w="2930" w:type="dxa"/>
            <w:vAlign w:val="center"/>
          </w:tcPr>
          <w:p w14:paraId="57D9A691" w14:textId="77777777" w:rsidR="00584D87" w:rsidRPr="005E1878" w:rsidRDefault="00584D87" w:rsidP="00163C62">
            <w:pPr>
              <w:spacing w:after="0" w:line="240" w:lineRule="auto"/>
              <w:jc w:val="center"/>
            </w:pPr>
            <w:r w:rsidRPr="005E1878">
              <w:t>Перечень оборудования</w:t>
            </w:r>
          </w:p>
        </w:tc>
        <w:tc>
          <w:tcPr>
            <w:tcW w:w="2195" w:type="dxa"/>
            <w:vAlign w:val="center"/>
          </w:tcPr>
          <w:p w14:paraId="53D7F9BE" w14:textId="77777777" w:rsidR="00584D87" w:rsidRPr="005E1878" w:rsidRDefault="00584D87" w:rsidP="00163C62">
            <w:pPr>
              <w:spacing w:after="0" w:line="240" w:lineRule="auto"/>
              <w:jc w:val="center"/>
            </w:pPr>
            <w:r w:rsidRPr="005E1878">
              <w:t>Эксплуатирующая организация</w:t>
            </w:r>
          </w:p>
        </w:tc>
        <w:tc>
          <w:tcPr>
            <w:tcW w:w="2046" w:type="dxa"/>
            <w:vAlign w:val="center"/>
          </w:tcPr>
          <w:p w14:paraId="1F94CB89" w14:textId="77777777" w:rsidR="00584D87" w:rsidRPr="005E1878" w:rsidRDefault="00584D87" w:rsidP="00163C62">
            <w:pPr>
              <w:spacing w:after="0" w:line="240" w:lineRule="auto"/>
              <w:jc w:val="center"/>
            </w:pPr>
            <w:r w:rsidRPr="005E1878">
              <w:t>Лицо, ответственное за регулярный визуальный осмотр</w:t>
            </w:r>
          </w:p>
        </w:tc>
      </w:tr>
      <w:tr w:rsidR="00584D87" w:rsidRPr="005E1878" w14:paraId="0C51DEC5" w14:textId="77777777" w:rsidTr="00163C62">
        <w:trPr>
          <w:jc w:val="center"/>
        </w:trPr>
        <w:tc>
          <w:tcPr>
            <w:tcW w:w="795" w:type="dxa"/>
            <w:vAlign w:val="center"/>
          </w:tcPr>
          <w:p w14:paraId="0390E70A" w14:textId="77777777" w:rsidR="00584D87" w:rsidRPr="005E1878" w:rsidRDefault="00584D87" w:rsidP="00163C62">
            <w:pPr>
              <w:spacing w:after="0" w:line="240" w:lineRule="auto"/>
            </w:pPr>
          </w:p>
        </w:tc>
        <w:tc>
          <w:tcPr>
            <w:tcW w:w="2410" w:type="dxa"/>
            <w:vAlign w:val="center"/>
          </w:tcPr>
          <w:p w14:paraId="68FC24DA" w14:textId="77777777" w:rsidR="00584D87" w:rsidRPr="005E1878" w:rsidRDefault="00584D87" w:rsidP="00163C62">
            <w:pPr>
              <w:spacing w:after="0" w:line="240" w:lineRule="auto"/>
            </w:pPr>
          </w:p>
        </w:tc>
        <w:tc>
          <w:tcPr>
            <w:tcW w:w="2930" w:type="dxa"/>
            <w:vAlign w:val="center"/>
          </w:tcPr>
          <w:p w14:paraId="2C1E9E35" w14:textId="77777777" w:rsidR="00584D87" w:rsidRPr="005E1878" w:rsidRDefault="00584D87" w:rsidP="00163C62">
            <w:pPr>
              <w:spacing w:after="0" w:line="240" w:lineRule="auto"/>
            </w:pPr>
          </w:p>
        </w:tc>
        <w:tc>
          <w:tcPr>
            <w:tcW w:w="2195" w:type="dxa"/>
            <w:vAlign w:val="center"/>
          </w:tcPr>
          <w:p w14:paraId="2DA81705" w14:textId="77777777" w:rsidR="00584D87" w:rsidRPr="005E1878" w:rsidRDefault="00584D87" w:rsidP="00163C62">
            <w:pPr>
              <w:spacing w:after="0" w:line="240" w:lineRule="auto"/>
            </w:pPr>
          </w:p>
        </w:tc>
        <w:tc>
          <w:tcPr>
            <w:tcW w:w="2046" w:type="dxa"/>
            <w:vAlign w:val="center"/>
          </w:tcPr>
          <w:p w14:paraId="2487E466" w14:textId="77777777" w:rsidR="00584D87" w:rsidRPr="005E1878" w:rsidRDefault="00584D87" w:rsidP="00163C62">
            <w:pPr>
              <w:spacing w:after="0" w:line="240" w:lineRule="auto"/>
            </w:pPr>
          </w:p>
        </w:tc>
      </w:tr>
      <w:tr w:rsidR="00584D87" w:rsidRPr="005E1878" w14:paraId="45DA56A8" w14:textId="77777777" w:rsidTr="00163C62">
        <w:trPr>
          <w:jc w:val="center"/>
        </w:trPr>
        <w:tc>
          <w:tcPr>
            <w:tcW w:w="795" w:type="dxa"/>
            <w:vAlign w:val="center"/>
          </w:tcPr>
          <w:p w14:paraId="3BDBEA82" w14:textId="77777777" w:rsidR="00584D87" w:rsidRPr="005E1878" w:rsidRDefault="00584D87" w:rsidP="00163C62">
            <w:pPr>
              <w:spacing w:after="0" w:line="240" w:lineRule="auto"/>
            </w:pPr>
          </w:p>
        </w:tc>
        <w:tc>
          <w:tcPr>
            <w:tcW w:w="2410" w:type="dxa"/>
            <w:vAlign w:val="center"/>
          </w:tcPr>
          <w:p w14:paraId="7EC046E1" w14:textId="77777777" w:rsidR="00584D87" w:rsidRPr="005E1878" w:rsidRDefault="00584D87" w:rsidP="00163C62">
            <w:pPr>
              <w:spacing w:after="0" w:line="240" w:lineRule="auto"/>
            </w:pPr>
          </w:p>
        </w:tc>
        <w:tc>
          <w:tcPr>
            <w:tcW w:w="2930" w:type="dxa"/>
            <w:vAlign w:val="center"/>
          </w:tcPr>
          <w:p w14:paraId="316C14C9" w14:textId="77777777" w:rsidR="00584D87" w:rsidRPr="005E1878" w:rsidRDefault="00584D87" w:rsidP="00163C62">
            <w:pPr>
              <w:spacing w:after="0" w:line="240" w:lineRule="auto"/>
            </w:pPr>
          </w:p>
        </w:tc>
        <w:tc>
          <w:tcPr>
            <w:tcW w:w="2195" w:type="dxa"/>
            <w:vAlign w:val="center"/>
          </w:tcPr>
          <w:p w14:paraId="1A661DFE" w14:textId="77777777" w:rsidR="00584D87" w:rsidRPr="005E1878" w:rsidRDefault="00584D87" w:rsidP="00163C62">
            <w:pPr>
              <w:spacing w:after="0" w:line="240" w:lineRule="auto"/>
            </w:pPr>
          </w:p>
        </w:tc>
        <w:tc>
          <w:tcPr>
            <w:tcW w:w="2046" w:type="dxa"/>
            <w:vAlign w:val="center"/>
          </w:tcPr>
          <w:p w14:paraId="5A994AE0" w14:textId="77777777" w:rsidR="00584D87" w:rsidRPr="005E1878" w:rsidRDefault="00584D87" w:rsidP="00163C62">
            <w:pPr>
              <w:spacing w:after="0" w:line="240" w:lineRule="auto"/>
            </w:pPr>
          </w:p>
        </w:tc>
      </w:tr>
    </w:tbl>
    <w:p w14:paraId="643B385B" w14:textId="77777777" w:rsidR="00584D87" w:rsidRPr="005E1878" w:rsidRDefault="00584D87" w:rsidP="00584D87">
      <w:pPr>
        <w:spacing w:after="0" w:line="240" w:lineRule="auto"/>
        <w:ind w:firstLine="142"/>
        <w:jc w:val="both"/>
      </w:pPr>
    </w:p>
    <w:sectPr w:rsidR="00584D87" w:rsidRPr="005E1878" w:rsidSect="005B5F4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1808" w14:textId="77777777" w:rsidR="00F37023" w:rsidRDefault="00F37023" w:rsidP="00FA194B">
      <w:pPr>
        <w:spacing w:after="0" w:line="240" w:lineRule="auto"/>
      </w:pPr>
      <w:r>
        <w:separator/>
      </w:r>
    </w:p>
  </w:endnote>
  <w:endnote w:type="continuationSeparator" w:id="0">
    <w:p w14:paraId="789A7378" w14:textId="77777777" w:rsidR="00F37023" w:rsidRDefault="00F37023" w:rsidP="00FA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9E00" w14:textId="77777777" w:rsidR="00F37023" w:rsidRDefault="00F37023" w:rsidP="00FA194B">
      <w:pPr>
        <w:spacing w:after="0" w:line="240" w:lineRule="auto"/>
      </w:pPr>
      <w:r>
        <w:separator/>
      </w:r>
    </w:p>
  </w:footnote>
  <w:footnote w:type="continuationSeparator" w:id="0">
    <w:p w14:paraId="55BC7DD9" w14:textId="77777777" w:rsidR="00F37023" w:rsidRDefault="00F37023" w:rsidP="00FA1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78D5"/>
    <w:multiLevelType w:val="multilevel"/>
    <w:tmpl w:val="6F6C08A2"/>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B6316AA"/>
    <w:multiLevelType w:val="hybridMultilevel"/>
    <w:tmpl w:val="7346E15C"/>
    <w:lvl w:ilvl="0" w:tplc="35FC7A54">
      <w:start w:val="1"/>
      <w:numFmt w:val="decimal"/>
      <w:pStyle w:val="10"/>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8170A3"/>
    <w:multiLevelType w:val="multilevel"/>
    <w:tmpl w:val="25661CE0"/>
    <w:lvl w:ilvl="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en-US"/>
      </w:rPr>
    </w:lvl>
    <w:lvl w:ilvl="1">
      <w:start w:val="1"/>
      <w:numFmt w:val="decimal"/>
      <w:lvlText w:val="%1.%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6660D62"/>
    <w:multiLevelType w:val="hybridMultilevel"/>
    <w:tmpl w:val="06204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6E7B92"/>
    <w:multiLevelType w:val="hybridMultilevel"/>
    <w:tmpl w:val="8C3C7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B47720"/>
    <w:multiLevelType w:val="hybridMultilevel"/>
    <w:tmpl w:val="9F306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A337B9"/>
    <w:multiLevelType w:val="multilevel"/>
    <w:tmpl w:val="F3CED5C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59E91A17"/>
    <w:multiLevelType w:val="hybridMultilevel"/>
    <w:tmpl w:val="3D069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213102"/>
    <w:multiLevelType w:val="hybridMultilevel"/>
    <w:tmpl w:val="A40CC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C50988"/>
    <w:multiLevelType w:val="hybridMultilevel"/>
    <w:tmpl w:val="27DA4F38"/>
    <w:lvl w:ilvl="0" w:tplc="730E641E">
      <w:start w:val="1"/>
      <w:numFmt w:val="decimal"/>
      <w:lvlText w:val="%1."/>
      <w:lvlJc w:val="left"/>
      <w:pPr>
        <w:ind w:left="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036DC">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5AC130">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4EA2E2">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A283D2">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7281E2">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70347C">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E4063E">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C82866">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8733768"/>
    <w:multiLevelType w:val="multilevel"/>
    <w:tmpl w:val="BC38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76904">
    <w:abstractNumId w:val="0"/>
  </w:num>
  <w:num w:numId="2" w16cid:durableId="1319382451">
    <w:abstractNumId w:val="7"/>
  </w:num>
  <w:num w:numId="3" w16cid:durableId="898050060">
    <w:abstractNumId w:val="5"/>
  </w:num>
  <w:num w:numId="4" w16cid:durableId="550724577">
    <w:abstractNumId w:val="8"/>
  </w:num>
  <w:num w:numId="5" w16cid:durableId="1975407856">
    <w:abstractNumId w:val="1"/>
  </w:num>
  <w:num w:numId="6" w16cid:durableId="1320962685">
    <w:abstractNumId w:val="4"/>
  </w:num>
  <w:num w:numId="7" w16cid:durableId="1881739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791453">
    <w:abstractNumId w:val="3"/>
  </w:num>
  <w:num w:numId="9" w16cid:durableId="427626544">
    <w:abstractNumId w:val="2"/>
  </w:num>
  <w:num w:numId="10" w16cid:durableId="783769159">
    <w:abstractNumId w:val="9"/>
  </w:num>
  <w:num w:numId="11" w16cid:durableId="1525246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1E"/>
    <w:rsid w:val="00032F34"/>
    <w:rsid w:val="0004373F"/>
    <w:rsid w:val="00053E7D"/>
    <w:rsid w:val="00062817"/>
    <w:rsid w:val="000D29BC"/>
    <w:rsid w:val="000F0FDC"/>
    <w:rsid w:val="000F3356"/>
    <w:rsid w:val="001008B3"/>
    <w:rsid w:val="00101B17"/>
    <w:rsid w:val="00120FA4"/>
    <w:rsid w:val="001324FA"/>
    <w:rsid w:val="001537B4"/>
    <w:rsid w:val="00163C62"/>
    <w:rsid w:val="00171B07"/>
    <w:rsid w:val="00185103"/>
    <w:rsid w:val="001B73CD"/>
    <w:rsid w:val="001D7F20"/>
    <w:rsid w:val="001E7F24"/>
    <w:rsid w:val="001F1350"/>
    <w:rsid w:val="001F300B"/>
    <w:rsid w:val="001F6E4C"/>
    <w:rsid w:val="002007B2"/>
    <w:rsid w:val="00233ED9"/>
    <w:rsid w:val="0024552F"/>
    <w:rsid w:val="00245D0E"/>
    <w:rsid w:val="0025102B"/>
    <w:rsid w:val="00254205"/>
    <w:rsid w:val="00262EF0"/>
    <w:rsid w:val="0027280B"/>
    <w:rsid w:val="00282B28"/>
    <w:rsid w:val="002A3D4B"/>
    <w:rsid w:val="002B1719"/>
    <w:rsid w:val="002B5D68"/>
    <w:rsid w:val="002C1823"/>
    <w:rsid w:val="002E0F79"/>
    <w:rsid w:val="002E6217"/>
    <w:rsid w:val="002E7E61"/>
    <w:rsid w:val="0032390E"/>
    <w:rsid w:val="00334304"/>
    <w:rsid w:val="003422EF"/>
    <w:rsid w:val="00375B09"/>
    <w:rsid w:val="00376E15"/>
    <w:rsid w:val="003865B2"/>
    <w:rsid w:val="00394F76"/>
    <w:rsid w:val="00395B15"/>
    <w:rsid w:val="003C18E5"/>
    <w:rsid w:val="003D45F8"/>
    <w:rsid w:val="003E6BA0"/>
    <w:rsid w:val="003E7FE1"/>
    <w:rsid w:val="003F2003"/>
    <w:rsid w:val="00405A0C"/>
    <w:rsid w:val="00420428"/>
    <w:rsid w:val="00424167"/>
    <w:rsid w:val="004242D8"/>
    <w:rsid w:val="00424970"/>
    <w:rsid w:val="004463E0"/>
    <w:rsid w:val="00451A96"/>
    <w:rsid w:val="0046776F"/>
    <w:rsid w:val="004A2AC8"/>
    <w:rsid w:val="004B4639"/>
    <w:rsid w:val="004E7D40"/>
    <w:rsid w:val="004F0B7A"/>
    <w:rsid w:val="004F7A99"/>
    <w:rsid w:val="005001F5"/>
    <w:rsid w:val="00503C3C"/>
    <w:rsid w:val="00515768"/>
    <w:rsid w:val="00527AE2"/>
    <w:rsid w:val="00545E9A"/>
    <w:rsid w:val="00546092"/>
    <w:rsid w:val="00552470"/>
    <w:rsid w:val="005630EE"/>
    <w:rsid w:val="00573DEB"/>
    <w:rsid w:val="00584D87"/>
    <w:rsid w:val="005A613E"/>
    <w:rsid w:val="005B5F48"/>
    <w:rsid w:val="005D54CA"/>
    <w:rsid w:val="005E179C"/>
    <w:rsid w:val="005E3B29"/>
    <w:rsid w:val="005E4C48"/>
    <w:rsid w:val="005F07F4"/>
    <w:rsid w:val="006574FE"/>
    <w:rsid w:val="0066463D"/>
    <w:rsid w:val="00672E43"/>
    <w:rsid w:val="006823DD"/>
    <w:rsid w:val="006C280F"/>
    <w:rsid w:val="006E10DD"/>
    <w:rsid w:val="006E1D8B"/>
    <w:rsid w:val="00700CBF"/>
    <w:rsid w:val="00717785"/>
    <w:rsid w:val="00754242"/>
    <w:rsid w:val="00754A3B"/>
    <w:rsid w:val="00781CCC"/>
    <w:rsid w:val="0080261F"/>
    <w:rsid w:val="0080526F"/>
    <w:rsid w:val="00810C6D"/>
    <w:rsid w:val="00812FC5"/>
    <w:rsid w:val="00836988"/>
    <w:rsid w:val="0086766D"/>
    <w:rsid w:val="008843D5"/>
    <w:rsid w:val="008A3823"/>
    <w:rsid w:val="008C72A3"/>
    <w:rsid w:val="008D45F9"/>
    <w:rsid w:val="008E1CCA"/>
    <w:rsid w:val="0090328B"/>
    <w:rsid w:val="00934C52"/>
    <w:rsid w:val="009579F9"/>
    <w:rsid w:val="00960400"/>
    <w:rsid w:val="00965A3A"/>
    <w:rsid w:val="009737E7"/>
    <w:rsid w:val="009738C2"/>
    <w:rsid w:val="00974C9D"/>
    <w:rsid w:val="009855E5"/>
    <w:rsid w:val="009D7792"/>
    <w:rsid w:val="009E2D74"/>
    <w:rsid w:val="00A42697"/>
    <w:rsid w:val="00A560A6"/>
    <w:rsid w:val="00A66B4E"/>
    <w:rsid w:val="00A76519"/>
    <w:rsid w:val="00A7703F"/>
    <w:rsid w:val="00A811B2"/>
    <w:rsid w:val="00AB34E8"/>
    <w:rsid w:val="00AC548B"/>
    <w:rsid w:val="00AD0D54"/>
    <w:rsid w:val="00B14B61"/>
    <w:rsid w:val="00B17FA0"/>
    <w:rsid w:val="00B4147A"/>
    <w:rsid w:val="00B57494"/>
    <w:rsid w:val="00B70669"/>
    <w:rsid w:val="00B709E2"/>
    <w:rsid w:val="00B758B8"/>
    <w:rsid w:val="00B80437"/>
    <w:rsid w:val="00B80DB4"/>
    <w:rsid w:val="00B81912"/>
    <w:rsid w:val="00BA4272"/>
    <w:rsid w:val="00BA4F2A"/>
    <w:rsid w:val="00BB7EBA"/>
    <w:rsid w:val="00BD5983"/>
    <w:rsid w:val="00BE3DD2"/>
    <w:rsid w:val="00BF34B7"/>
    <w:rsid w:val="00BF37FB"/>
    <w:rsid w:val="00C34BF7"/>
    <w:rsid w:val="00C5328C"/>
    <w:rsid w:val="00C72D51"/>
    <w:rsid w:val="00C7767E"/>
    <w:rsid w:val="00C85D2C"/>
    <w:rsid w:val="00C92C70"/>
    <w:rsid w:val="00C9344A"/>
    <w:rsid w:val="00C94183"/>
    <w:rsid w:val="00CA20A9"/>
    <w:rsid w:val="00CB6B58"/>
    <w:rsid w:val="00CE4D1B"/>
    <w:rsid w:val="00CE5F8B"/>
    <w:rsid w:val="00CF2347"/>
    <w:rsid w:val="00CF44E9"/>
    <w:rsid w:val="00D046B3"/>
    <w:rsid w:val="00D20DAB"/>
    <w:rsid w:val="00D217DD"/>
    <w:rsid w:val="00D22E62"/>
    <w:rsid w:val="00D2573D"/>
    <w:rsid w:val="00D6341E"/>
    <w:rsid w:val="00DC794C"/>
    <w:rsid w:val="00DE3122"/>
    <w:rsid w:val="00E05EC0"/>
    <w:rsid w:val="00E071E1"/>
    <w:rsid w:val="00E11380"/>
    <w:rsid w:val="00E55862"/>
    <w:rsid w:val="00E567E0"/>
    <w:rsid w:val="00E762BB"/>
    <w:rsid w:val="00E833CD"/>
    <w:rsid w:val="00EA345E"/>
    <w:rsid w:val="00EA605F"/>
    <w:rsid w:val="00ED2DA3"/>
    <w:rsid w:val="00ED6975"/>
    <w:rsid w:val="00F06B7D"/>
    <w:rsid w:val="00F2154D"/>
    <w:rsid w:val="00F262CA"/>
    <w:rsid w:val="00F3034D"/>
    <w:rsid w:val="00F332B2"/>
    <w:rsid w:val="00F37023"/>
    <w:rsid w:val="00F42A93"/>
    <w:rsid w:val="00F47FC8"/>
    <w:rsid w:val="00F67102"/>
    <w:rsid w:val="00F84766"/>
    <w:rsid w:val="00FA180C"/>
    <w:rsid w:val="00FA194B"/>
    <w:rsid w:val="00FC6BDD"/>
    <w:rsid w:val="00FD229D"/>
    <w:rsid w:val="00FD344A"/>
    <w:rsid w:val="00FE4779"/>
    <w:rsid w:val="00FF3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5BC82"/>
  <w15:docId w15:val="{BF9CB866-5BD6-4BAE-BEBF-E94C74DE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0428"/>
    <w:pPr>
      <w:spacing w:after="200" w:line="276" w:lineRule="auto"/>
    </w:pPr>
    <w:rPr>
      <w:rFonts w:eastAsia="Times New Roman"/>
      <w:sz w:val="24"/>
      <w:szCs w:val="24"/>
      <w:lang w:eastAsia="en-US"/>
    </w:rPr>
  </w:style>
  <w:style w:type="paragraph" w:styleId="1">
    <w:name w:val="heading 1"/>
    <w:basedOn w:val="a"/>
    <w:next w:val="a"/>
    <w:link w:val="11"/>
    <w:autoRedefine/>
    <w:qFormat/>
    <w:rsid w:val="003D45F8"/>
    <w:pPr>
      <w:keepNext/>
      <w:keepLines/>
      <w:numPr>
        <w:numId w:val="1"/>
      </w:numPr>
      <w:spacing w:after="120" w:line="240" w:lineRule="auto"/>
      <w:jc w:val="center"/>
      <w:outlineLvl w:val="0"/>
    </w:pPr>
    <w:rPr>
      <w:b/>
      <w:bCs/>
      <w:sz w:val="28"/>
      <w:szCs w:val="28"/>
      <w:lang w:val="x-none" w:eastAsia="x-none"/>
    </w:rPr>
  </w:style>
  <w:style w:type="paragraph" w:styleId="3">
    <w:name w:val="heading 3"/>
    <w:basedOn w:val="a"/>
    <w:next w:val="a"/>
    <w:link w:val="30"/>
    <w:qFormat/>
    <w:rsid w:val="00171B07"/>
    <w:pPr>
      <w:keepNext/>
      <w:keepLines/>
      <w:spacing w:before="200" w:after="0"/>
      <w:outlineLvl w:val="2"/>
    </w:pPr>
    <w:rPr>
      <w:rFonts w:ascii="Cambria" w:eastAsia="Calibri" w:hAnsi="Cambria"/>
      <w:b/>
      <w:bCs/>
      <w:color w:val="4F81BD"/>
      <w:sz w:val="20"/>
      <w:szCs w:val="20"/>
      <w:lang w:val="x-none" w:eastAsia="x-none"/>
    </w:rPr>
  </w:style>
  <w:style w:type="paragraph" w:styleId="4">
    <w:name w:val="heading 4"/>
    <w:basedOn w:val="a"/>
    <w:next w:val="a"/>
    <w:link w:val="40"/>
    <w:qFormat/>
    <w:rsid w:val="00DC794C"/>
    <w:pPr>
      <w:keepNext/>
      <w:keepLines/>
      <w:spacing w:before="200" w:after="0"/>
      <w:outlineLvl w:val="3"/>
    </w:pPr>
    <w:rPr>
      <w:rFonts w:ascii="Cambria" w:eastAsia="Calibri"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6341E"/>
    <w:pPr>
      <w:spacing w:after="0" w:line="240" w:lineRule="auto"/>
    </w:pPr>
    <w:rPr>
      <w:rFonts w:ascii="Tahoma" w:eastAsia="Calibri" w:hAnsi="Tahoma"/>
      <w:sz w:val="16"/>
      <w:szCs w:val="16"/>
      <w:lang w:val="x-none" w:eastAsia="x-none"/>
    </w:rPr>
  </w:style>
  <w:style w:type="character" w:customStyle="1" w:styleId="a4">
    <w:name w:val="Текст выноски Знак"/>
    <w:link w:val="a3"/>
    <w:semiHidden/>
    <w:locked/>
    <w:rsid w:val="00D6341E"/>
    <w:rPr>
      <w:rFonts w:ascii="Tahoma" w:hAnsi="Tahoma" w:cs="Tahoma"/>
      <w:sz w:val="16"/>
      <w:szCs w:val="16"/>
    </w:rPr>
  </w:style>
  <w:style w:type="paragraph" w:styleId="a5">
    <w:name w:val="header"/>
    <w:basedOn w:val="a"/>
    <w:link w:val="a6"/>
    <w:rsid w:val="00FA194B"/>
    <w:pPr>
      <w:tabs>
        <w:tab w:val="center" w:pos="4677"/>
        <w:tab w:val="right" w:pos="9355"/>
      </w:tabs>
      <w:spacing w:after="0" w:line="240" w:lineRule="auto"/>
    </w:pPr>
    <w:rPr>
      <w:rFonts w:eastAsia="Calibri"/>
      <w:sz w:val="20"/>
      <w:szCs w:val="20"/>
      <w:lang w:val="x-none" w:eastAsia="x-none"/>
    </w:rPr>
  </w:style>
  <w:style w:type="character" w:customStyle="1" w:styleId="a6">
    <w:name w:val="Верхний колонтитул Знак"/>
    <w:link w:val="a5"/>
    <w:locked/>
    <w:rsid w:val="00FA194B"/>
    <w:rPr>
      <w:rFonts w:cs="Times New Roman"/>
    </w:rPr>
  </w:style>
  <w:style w:type="paragraph" w:styleId="a7">
    <w:name w:val="footer"/>
    <w:basedOn w:val="a"/>
    <w:link w:val="a8"/>
    <w:rsid w:val="00FA194B"/>
    <w:pPr>
      <w:tabs>
        <w:tab w:val="center" w:pos="4677"/>
        <w:tab w:val="right" w:pos="9355"/>
      </w:tabs>
      <w:spacing w:after="0" w:line="240" w:lineRule="auto"/>
    </w:pPr>
    <w:rPr>
      <w:rFonts w:eastAsia="Calibri"/>
      <w:sz w:val="20"/>
      <w:szCs w:val="20"/>
      <w:lang w:val="x-none" w:eastAsia="x-none"/>
    </w:rPr>
  </w:style>
  <w:style w:type="character" w:customStyle="1" w:styleId="a8">
    <w:name w:val="Нижний колонтитул Знак"/>
    <w:link w:val="a7"/>
    <w:locked/>
    <w:rsid w:val="00FA194B"/>
    <w:rPr>
      <w:rFonts w:cs="Times New Roman"/>
    </w:rPr>
  </w:style>
  <w:style w:type="paragraph" w:customStyle="1" w:styleId="a9">
    <w:name w:val="Основной текст пользователя"/>
    <w:basedOn w:val="a"/>
    <w:link w:val="aa"/>
    <w:rsid w:val="00FA194B"/>
    <w:pPr>
      <w:spacing w:after="0" w:line="240" w:lineRule="auto"/>
      <w:ind w:firstLine="567"/>
      <w:jc w:val="both"/>
    </w:pPr>
    <w:rPr>
      <w:sz w:val="20"/>
      <w:szCs w:val="20"/>
      <w:lang w:val="x-none" w:eastAsia="x-none"/>
    </w:rPr>
  </w:style>
  <w:style w:type="character" w:customStyle="1" w:styleId="aa">
    <w:name w:val="Основной текст пользователя Знак"/>
    <w:link w:val="a9"/>
    <w:locked/>
    <w:rsid w:val="00FA194B"/>
    <w:rPr>
      <w:rFonts w:eastAsia="Times New Roman" w:cs="Times New Roman"/>
    </w:rPr>
  </w:style>
  <w:style w:type="character" w:customStyle="1" w:styleId="11">
    <w:name w:val="Заголовок 1 Знак"/>
    <w:link w:val="1"/>
    <w:locked/>
    <w:rsid w:val="003D45F8"/>
    <w:rPr>
      <w:rFonts w:eastAsia="Times New Roman" w:cs="Times New Roman"/>
      <w:b/>
      <w:bCs/>
      <w:sz w:val="28"/>
      <w:szCs w:val="28"/>
    </w:rPr>
  </w:style>
  <w:style w:type="character" w:styleId="ab">
    <w:name w:val="Hyperlink"/>
    <w:rsid w:val="003D45F8"/>
    <w:rPr>
      <w:color w:val="0000FF"/>
      <w:u w:val="single"/>
    </w:rPr>
  </w:style>
  <w:style w:type="paragraph" w:customStyle="1" w:styleId="ac">
    <w:name w:val="Таблица"/>
    <w:rsid w:val="003D45F8"/>
    <w:pPr>
      <w:jc w:val="both"/>
    </w:pPr>
    <w:rPr>
      <w:sz w:val="24"/>
      <w:szCs w:val="24"/>
    </w:rPr>
  </w:style>
  <w:style w:type="paragraph" w:customStyle="1" w:styleId="12">
    <w:name w:val="Заголовок оглавления1"/>
    <w:basedOn w:val="1"/>
    <w:next w:val="a"/>
    <w:rsid w:val="003D45F8"/>
    <w:pPr>
      <w:numPr>
        <w:numId w:val="0"/>
      </w:numPr>
      <w:spacing w:before="480" w:after="0" w:line="276" w:lineRule="auto"/>
      <w:jc w:val="left"/>
      <w:outlineLvl w:val="9"/>
    </w:pPr>
    <w:rPr>
      <w:rFonts w:ascii="Cambria" w:hAnsi="Cambria"/>
      <w:color w:val="365F91"/>
    </w:rPr>
  </w:style>
  <w:style w:type="paragraph" w:styleId="13">
    <w:name w:val="toc 1"/>
    <w:basedOn w:val="a"/>
    <w:next w:val="a"/>
    <w:autoRedefine/>
    <w:rsid w:val="003D45F8"/>
    <w:pPr>
      <w:spacing w:after="100" w:line="240" w:lineRule="auto"/>
    </w:pPr>
    <w:rPr>
      <w:rFonts w:eastAsia="Calibri"/>
      <w:lang w:eastAsia="ru-RU"/>
    </w:rPr>
  </w:style>
  <w:style w:type="paragraph" w:customStyle="1" w:styleId="ConsPlusNormal">
    <w:name w:val="ConsPlusNormal"/>
    <w:rsid w:val="00672E43"/>
    <w:pPr>
      <w:widowControl w:val="0"/>
      <w:autoSpaceDE w:val="0"/>
      <w:autoSpaceDN w:val="0"/>
    </w:pPr>
    <w:rPr>
      <w:rFonts w:ascii="Calibri" w:hAnsi="Calibri" w:cs="Calibri"/>
      <w:sz w:val="22"/>
    </w:rPr>
  </w:style>
  <w:style w:type="character" w:customStyle="1" w:styleId="40">
    <w:name w:val="Заголовок 4 Знак"/>
    <w:link w:val="4"/>
    <w:locked/>
    <w:rsid w:val="00DC794C"/>
    <w:rPr>
      <w:rFonts w:ascii="Cambria" w:hAnsi="Cambria" w:cs="Times New Roman"/>
      <w:b/>
      <w:bCs/>
      <w:i/>
      <w:iCs/>
      <w:color w:val="4F81BD"/>
    </w:rPr>
  </w:style>
  <w:style w:type="table" w:styleId="ad">
    <w:name w:val="Table Grid"/>
    <w:basedOn w:val="a1"/>
    <w:uiPriority w:val="39"/>
    <w:rsid w:val="00A66B4E"/>
    <w:pPr>
      <w:ind w:firstLine="567"/>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Нумерация 1 уровень"/>
    <w:basedOn w:val="a9"/>
    <w:link w:val="14"/>
    <w:rsid w:val="00A66B4E"/>
    <w:pPr>
      <w:numPr>
        <w:numId w:val="5"/>
      </w:numPr>
    </w:pPr>
    <w:rPr>
      <w:rFonts w:eastAsia="Calibri"/>
    </w:rPr>
  </w:style>
  <w:style w:type="paragraph" w:customStyle="1" w:styleId="ae">
    <w:name w:val="Заголовок главный"/>
    <w:basedOn w:val="a"/>
    <w:link w:val="af"/>
    <w:rsid w:val="00A66B4E"/>
    <w:pPr>
      <w:keepNext/>
      <w:keepLines/>
      <w:suppressLineNumbers/>
      <w:suppressAutoHyphens/>
      <w:spacing w:before="240" w:after="240" w:line="240" w:lineRule="auto"/>
      <w:jc w:val="center"/>
    </w:pPr>
    <w:rPr>
      <w:rFonts w:eastAsia="Calibri"/>
      <w:b/>
      <w:caps/>
      <w:sz w:val="20"/>
      <w:szCs w:val="20"/>
      <w:lang w:val="x-none" w:eastAsia="x-none"/>
    </w:rPr>
  </w:style>
  <w:style w:type="character" w:customStyle="1" w:styleId="14">
    <w:name w:val="Нумерация 1 уровень Знак"/>
    <w:link w:val="10"/>
    <w:locked/>
    <w:rsid w:val="00A66B4E"/>
    <w:rPr>
      <w:rFonts w:cs="Times New Roman"/>
    </w:rPr>
  </w:style>
  <w:style w:type="character" w:customStyle="1" w:styleId="af">
    <w:name w:val="Заголовок главный Знак"/>
    <w:link w:val="ae"/>
    <w:locked/>
    <w:rsid w:val="00A66B4E"/>
    <w:rPr>
      <w:rFonts w:cs="Times New Roman"/>
      <w:b/>
      <w:caps/>
    </w:rPr>
  </w:style>
  <w:style w:type="character" w:customStyle="1" w:styleId="30">
    <w:name w:val="Заголовок 3 Знак"/>
    <w:link w:val="3"/>
    <w:semiHidden/>
    <w:locked/>
    <w:rsid w:val="00171B07"/>
    <w:rPr>
      <w:rFonts w:ascii="Cambria" w:hAnsi="Cambria" w:cs="Times New Roman"/>
      <w:b/>
      <w:bCs/>
      <w:color w:val="4F81BD"/>
    </w:rPr>
  </w:style>
  <w:style w:type="paragraph" w:customStyle="1" w:styleId="ConsPlusNonformat">
    <w:name w:val="ConsPlusNonformat"/>
    <w:rsid w:val="000D29BC"/>
    <w:pPr>
      <w:widowControl w:val="0"/>
      <w:autoSpaceDE w:val="0"/>
      <w:autoSpaceDN w:val="0"/>
      <w:adjustRightInd w:val="0"/>
    </w:pPr>
    <w:rPr>
      <w:rFonts w:ascii="Courier New" w:hAnsi="Courier New" w:cs="Courier New"/>
    </w:rPr>
  </w:style>
  <w:style w:type="paragraph" w:styleId="af0">
    <w:name w:val="Body Text Indent"/>
    <w:basedOn w:val="a"/>
    <w:rsid w:val="00245D0E"/>
    <w:pPr>
      <w:spacing w:after="0" w:line="240" w:lineRule="auto"/>
      <w:ind w:firstLine="708"/>
      <w:jc w:val="both"/>
    </w:pPr>
    <w:rPr>
      <w:szCs w:val="20"/>
      <w:lang w:eastAsia="ru-RU"/>
    </w:rPr>
  </w:style>
  <w:style w:type="paragraph" w:customStyle="1" w:styleId="Default">
    <w:name w:val="Default"/>
    <w:rsid w:val="00FA180C"/>
    <w:pPr>
      <w:autoSpaceDE w:val="0"/>
      <w:autoSpaceDN w:val="0"/>
      <w:adjustRightInd w:val="0"/>
    </w:pPr>
    <w:rPr>
      <w:color w:val="000000"/>
      <w:sz w:val="24"/>
      <w:szCs w:val="24"/>
    </w:rPr>
  </w:style>
  <w:style w:type="paragraph" w:styleId="af1">
    <w:name w:val="List Paragraph"/>
    <w:basedOn w:val="a"/>
    <w:uiPriority w:val="34"/>
    <w:qFormat/>
    <w:rsid w:val="00584D87"/>
    <w:pPr>
      <w:spacing w:after="160" w:line="259" w:lineRule="auto"/>
      <w:ind w:left="720"/>
      <w:contextualSpacing/>
    </w:pPr>
    <w:rPr>
      <w:rFonts w:ascii="Calibri" w:eastAsia="Calibri" w:hAnsi="Calibri"/>
      <w:sz w:val="22"/>
      <w:szCs w:val="22"/>
    </w:rPr>
  </w:style>
  <w:style w:type="paragraph" w:styleId="af2">
    <w:name w:val="Normal (Web)"/>
    <w:basedOn w:val="a"/>
    <w:uiPriority w:val="99"/>
    <w:unhideWhenUsed/>
    <w:rsid w:val="0090328B"/>
    <w:pPr>
      <w:spacing w:before="100" w:beforeAutospacing="1" w:after="100" w:afterAutospacing="1" w:line="240" w:lineRule="auto"/>
    </w:pPr>
    <w:rPr>
      <w:lang w:eastAsia="ru-RU"/>
    </w:rPr>
  </w:style>
  <w:style w:type="character" w:styleId="af3">
    <w:name w:val="Strong"/>
    <w:basedOn w:val="a0"/>
    <w:uiPriority w:val="22"/>
    <w:qFormat/>
    <w:locked/>
    <w:rsid w:val="00903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single" w:sz="6" w:space="11" w:color="297230"/>
                <w:left w:val="single" w:sz="6" w:space="11" w:color="297230"/>
                <w:bottom w:val="single" w:sz="6" w:space="11" w:color="297230"/>
                <w:right w:val="single" w:sz="6" w:space="11" w:color="297230"/>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56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1083;&#1086;&#1087;&#1091;&#1093;&#1080;&#1085;&#1089;&#1082;&#1086;&#1077;-&#1072;&#1076;&#1084;.&#1088;&#1092;/"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90E2-5F27-4086-8809-781B091F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3901</Words>
  <Characters>22237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Анна</cp:lastModifiedBy>
  <cp:revision>2</cp:revision>
  <cp:lastPrinted>2025-10-14T07:50:00Z</cp:lastPrinted>
  <dcterms:created xsi:type="dcterms:W3CDTF">2025-10-14T07:52:00Z</dcterms:created>
  <dcterms:modified xsi:type="dcterms:W3CDTF">2025-10-14T07:52:00Z</dcterms:modified>
</cp:coreProperties>
</file>