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15" w:rsidRPr="000524F8" w:rsidRDefault="00C54115" w:rsidP="00C54115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402590" cy="57785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>Местная администрация</w:t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 xml:space="preserve">муниципального образования </w:t>
      </w:r>
      <w:proofErr w:type="spellStart"/>
      <w:r w:rsidRPr="000524F8">
        <w:rPr>
          <w:b/>
        </w:rPr>
        <w:t>Лопухинское</w:t>
      </w:r>
      <w:proofErr w:type="spellEnd"/>
      <w:r w:rsidRPr="000524F8">
        <w:rPr>
          <w:b/>
        </w:rPr>
        <w:t xml:space="preserve"> сельское поселение</w:t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>муниципального образования Ломоносовского муниципального района</w:t>
      </w:r>
    </w:p>
    <w:p w:rsidR="00C54115" w:rsidRPr="000524F8" w:rsidRDefault="00C54115" w:rsidP="00C54115">
      <w:pPr>
        <w:jc w:val="center"/>
        <w:rPr>
          <w:b/>
        </w:rPr>
      </w:pPr>
      <w:r w:rsidRPr="000524F8">
        <w:rPr>
          <w:b/>
        </w:rPr>
        <w:t>Ленинградской области</w:t>
      </w:r>
    </w:p>
    <w:p w:rsidR="00C54115" w:rsidRPr="008E734F" w:rsidRDefault="00C54115" w:rsidP="00C54115">
      <w:pPr>
        <w:jc w:val="center"/>
        <w:rPr>
          <w:b/>
        </w:rPr>
      </w:pPr>
    </w:p>
    <w:p w:rsidR="00C54115" w:rsidRPr="008E734F" w:rsidRDefault="00C54115" w:rsidP="00C54115">
      <w:pPr>
        <w:jc w:val="center"/>
        <w:rPr>
          <w:b/>
        </w:rPr>
      </w:pPr>
      <w:r w:rsidRPr="008E734F">
        <w:rPr>
          <w:b/>
        </w:rPr>
        <w:t>ПОСТАНОВЛЕНИЕ</w:t>
      </w:r>
    </w:p>
    <w:p w:rsidR="00C54115" w:rsidRDefault="00C54115" w:rsidP="00C54115">
      <w:pPr>
        <w:jc w:val="both"/>
        <w:rPr>
          <w:b/>
          <w:color w:val="444444"/>
          <w:lang w:val="en-US"/>
        </w:rPr>
      </w:pPr>
    </w:p>
    <w:p w:rsidR="00C54115" w:rsidRPr="00E136C4" w:rsidRDefault="00C54115" w:rsidP="00C54115">
      <w:pPr>
        <w:jc w:val="both"/>
        <w:rPr>
          <w:lang w:val="en-US"/>
        </w:rPr>
      </w:pPr>
      <w:r>
        <w:t>19 июля  2018</w:t>
      </w:r>
      <w:r w:rsidRPr="008E734F">
        <w:t xml:space="preserve"> года                                                   </w:t>
      </w:r>
      <w:r>
        <w:t>  </w:t>
      </w:r>
      <w:r w:rsidR="00E136C4">
        <w:t>                       </w:t>
      </w:r>
      <w:r w:rsidR="00E136C4">
        <w:tab/>
      </w:r>
      <w:r w:rsidR="00E136C4">
        <w:tab/>
      </w:r>
      <w:r w:rsidR="00E136C4">
        <w:tab/>
        <w:t> № 16</w:t>
      </w:r>
      <w:r w:rsidR="00E136C4">
        <w:rPr>
          <w:lang w:val="en-US"/>
        </w:rPr>
        <w:t>8</w:t>
      </w:r>
    </w:p>
    <w:p w:rsidR="00C54115" w:rsidRPr="00A12989" w:rsidRDefault="00C54115" w:rsidP="00C54115">
      <w:pPr>
        <w:jc w:val="both"/>
      </w:pP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</w:p>
    <w:p w:rsidR="00240460" w:rsidRPr="00023492" w:rsidRDefault="00240460" w:rsidP="00FE7940">
      <w:pPr>
        <w:autoSpaceDE w:val="0"/>
        <w:autoSpaceDN w:val="0"/>
        <w:adjustRightInd w:val="0"/>
        <w:jc w:val="center"/>
        <w:rPr>
          <w:b/>
          <w:bCs/>
        </w:rPr>
      </w:pPr>
    </w:p>
    <w:p w:rsidR="00FE7940" w:rsidRPr="00027590" w:rsidRDefault="00FE7940" w:rsidP="00027590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27590">
        <w:rPr>
          <w:b/>
          <w:bCs/>
        </w:rPr>
        <w:t xml:space="preserve">Об утверждении Порядка получения муниципальными </w:t>
      </w:r>
      <w:r w:rsidRPr="00027590">
        <w:rPr>
          <w:b/>
          <w:bCs/>
        </w:rPr>
        <w:br/>
        <w:t>служащими, замещающими должности муниципальной службы</w:t>
      </w:r>
      <w:r w:rsidRPr="00027590">
        <w:rPr>
          <w:b/>
          <w:bCs/>
        </w:rPr>
        <w:br/>
        <w:t xml:space="preserve">в </w:t>
      </w:r>
      <w:r w:rsidR="0031221C" w:rsidRPr="00027590">
        <w:rPr>
          <w:b/>
          <w:bCs/>
        </w:rPr>
        <w:t xml:space="preserve">органах местного самоуправления </w:t>
      </w:r>
      <w:r w:rsidRPr="00027590">
        <w:rPr>
          <w:b/>
          <w:bCs/>
        </w:rPr>
        <w:t xml:space="preserve"> </w:t>
      </w:r>
      <w:r w:rsidR="00027590">
        <w:rPr>
          <w:b/>
          <w:bCs/>
        </w:rPr>
        <w:t>м</w:t>
      </w:r>
      <w:r w:rsidR="005C1394" w:rsidRPr="00027590">
        <w:rPr>
          <w:b/>
          <w:bCs/>
        </w:rPr>
        <w:t>ун</w:t>
      </w:r>
      <w:r w:rsidR="00027590">
        <w:rPr>
          <w:b/>
          <w:bCs/>
        </w:rPr>
        <w:t xml:space="preserve">иципального образования </w:t>
      </w:r>
      <w:proofErr w:type="spellStart"/>
      <w:r w:rsidR="00027590">
        <w:rPr>
          <w:b/>
          <w:bCs/>
        </w:rPr>
        <w:t>Лопухинское</w:t>
      </w:r>
      <w:proofErr w:type="spellEnd"/>
      <w:r w:rsidR="00027590">
        <w:rPr>
          <w:b/>
          <w:bCs/>
        </w:rPr>
        <w:t xml:space="preserve"> сельское поселение</w:t>
      </w:r>
      <w:r w:rsidRPr="00027590">
        <w:rPr>
          <w:b/>
          <w:bCs/>
        </w:rPr>
        <w:t>, разрешения</w:t>
      </w:r>
      <w:r w:rsidR="0031221C" w:rsidRPr="00027590">
        <w:rPr>
          <w:b/>
          <w:bCs/>
        </w:rPr>
        <w:t xml:space="preserve"> </w:t>
      </w:r>
      <w:r w:rsidRPr="00027590">
        <w:rPr>
          <w:b/>
          <w:bCs/>
        </w:rPr>
        <w:t>представителя нанимателя (работодателя) на участие в управлении некоммерческими организациями</w:t>
      </w: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</w:p>
    <w:p w:rsidR="00FE7940" w:rsidRPr="00023492" w:rsidRDefault="00FE7940" w:rsidP="00FE7940">
      <w:pPr>
        <w:autoSpaceDE w:val="0"/>
        <w:autoSpaceDN w:val="0"/>
        <w:adjustRightInd w:val="0"/>
        <w:ind w:firstLine="539"/>
        <w:jc w:val="both"/>
      </w:pPr>
      <w:r w:rsidRPr="00023492">
        <w:t xml:space="preserve">В соответствии с </w:t>
      </w:r>
      <w:hyperlink r:id="rId6" w:history="1">
        <w:r w:rsidRPr="00023492">
          <w:t>пунктом 3 части 1 статьи 14</w:t>
        </w:r>
      </w:hyperlink>
      <w:r w:rsidRPr="00023492">
        <w:t xml:space="preserve"> Федерального закона от</w:t>
      </w:r>
      <w:r w:rsidRPr="00023492">
        <w:br/>
        <w:t xml:space="preserve">2 марта 2007 года № 25-ФЗ  «О муниципальной службе в Российской Федерации», </w:t>
      </w:r>
    </w:p>
    <w:p w:rsidR="005C1394" w:rsidRPr="00023492" w:rsidRDefault="005C1394" w:rsidP="00FE7940">
      <w:pPr>
        <w:autoSpaceDE w:val="0"/>
        <w:autoSpaceDN w:val="0"/>
        <w:adjustRightInd w:val="0"/>
        <w:ind w:firstLine="539"/>
        <w:jc w:val="both"/>
      </w:pPr>
    </w:p>
    <w:p w:rsidR="008E2765" w:rsidRPr="00023492" w:rsidRDefault="008E2765" w:rsidP="005C1394">
      <w:pPr>
        <w:autoSpaceDE w:val="0"/>
        <w:autoSpaceDN w:val="0"/>
        <w:adjustRightInd w:val="0"/>
        <w:jc w:val="center"/>
        <w:rPr>
          <w:b/>
        </w:rPr>
      </w:pPr>
      <w:r w:rsidRPr="00023492">
        <w:rPr>
          <w:b/>
        </w:rPr>
        <w:t>ПОСТАНОВЛЯЮ:</w:t>
      </w:r>
    </w:p>
    <w:p w:rsidR="005C1394" w:rsidRPr="00023492" w:rsidRDefault="005C1394" w:rsidP="008E2765">
      <w:pPr>
        <w:autoSpaceDE w:val="0"/>
        <w:autoSpaceDN w:val="0"/>
        <w:adjustRightInd w:val="0"/>
        <w:jc w:val="both"/>
        <w:rPr>
          <w:b/>
        </w:rPr>
      </w:pPr>
    </w:p>
    <w:p w:rsidR="00FE7940" w:rsidRPr="00023492" w:rsidRDefault="00FE7940" w:rsidP="00FE7940">
      <w:pPr>
        <w:autoSpaceDE w:val="0"/>
        <w:autoSpaceDN w:val="0"/>
        <w:adjustRightInd w:val="0"/>
        <w:ind w:firstLine="539"/>
        <w:jc w:val="both"/>
      </w:pPr>
      <w:r w:rsidRPr="00023492">
        <w:t xml:space="preserve">1.Утвердить </w:t>
      </w:r>
      <w:hyperlink w:anchor="Par33" w:history="1">
        <w:r w:rsidRPr="00023492">
          <w:t>Порядок</w:t>
        </w:r>
      </w:hyperlink>
      <w:r w:rsidRPr="00023492">
        <w:t xml:space="preserve"> получения муниципальными служащими, замещающими должности муниципальной службы в </w:t>
      </w:r>
      <w:r w:rsidR="005C1394" w:rsidRPr="00023492">
        <w:t>органах местного с</w:t>
      </w:r>
      <w:r w:rsidR="00027590">
        <w:t xml:space="preserve">амоуправления МО </w:t>
      </w:r>
      <w:proofErr w:type="spellStart"/>
      <w:r w:rsidR="00027590">
        <w:t>Лопухинское</w:t>
      </w:r>
      <w:proofErr w:type="spellEnd"/>
      <w:r w:rsidR="00027590">
        <w:t xml:space="preserve"> сельское поселение</w:t>
      </w:r>
      <w:r w:rsidRPr="00023492">
        <w:t>, разрешения представителя нанимателя (работодателя) на участие в управлении некоммерческими организациями (Приложение).</w:t>
      </w:r>
    </w:p>
    <w:p w:rsidR="00FE7940" w:rsidRPr="00023492" w:rsidRDefault="005C1394" w:rsidP="00FE7940">
      <w:pPr>
        <w:autoSpaceDE w:val="0"/>
        <w:autoSpaceDN w:val="0"/>
        <w:adjustRightInd w:val="0"/>
        <w:ind w:firstLine="539"/>
        <w:jc w:val="both"/>
      </w:pPr>
      <w:r w:rsidRPr="00023492">
        <w:t>2</w:t>
      </w:r>
      <w:r w:rsidR="00FE7940" w:rsidRPr="00023492">
        <w:t xml:space="preserve">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 w:rsidR="00804BF7">
        <w:t>до 01.09.</w:t>
      </w:r>
      <w:r w:rsidR="00804BF7" w:rsidRPr="00804BF7">
        <w:t>2018</w:t>
      </w:r>
      <w:r w:rsidR="00804BF7">
        <w:t>г.</w:t>
      </w:r>
      <w:r w:rsidR="00FE7940" w:rsidRPr="00023492">
        <w:t xml:space="preserve"> принять меры для получения разрешения представителя нанимателя (работодателя) в соответствии с утвержденным </w:t>
      </w:r>
      <w:hyperlink w:anchor="Par33" w:history="1">
        <w:r w:rsidR="00FE7940" w:rsidRPr="00023492">
          <w:t>Порядком</w:t>
        </w:r>
      </w:hyperlink>
      <w:r w:rsidR="00FE7940" w:rsidRPr="00023492">
        <w:t>.</w:t>
      </w:r>
    </w:p>
    <w:p w:rsidR="00027590" w:rsidRDefault="00FE7940" w:rsidP="00027590">
      <w:pPr>
        <w:pStyle w:val="a4"/>
        <w:spacing w:before="0" w:beforeAutospacing="0" w:after="0" w:afterAutospacing="0"/>
        <w:ind w:firstLine="567"/>
        <w:jc w:val="both"/>
      </w:pPr>
      <w:r w:rsidRPr="00023492">
        <w:t xml:space="preserve">4. </w:t>
      </w:r>
      <w:proofErr w:type="gramStart"/>
      <w:r w:rsidR="00027590" w:rsidRPr="000F75B7">
        <w:t>Разместить  настоящее</w:t>
      </w:r>
      <w:proofErr w:type="gramEnd"/>
      <w:r w:rsidR="00027590" w:rsidRPr="000F75B7">
        <w:t xml:space="preserve"> постановление на официальном сайте муниципального образования </w:t>
      </w:r>
      <w:proofErr w:type="spellStart"/>
      <w:r w:rsidR="00027590" w:rsidRPr="000F75B7">
        <w:t>Лопухинское</w:t>
      </w:r>
      <w:proofErr w:type="spellEnd"/>
      <w:r w:rsidR="00027590" w:rsidRPr="000F75B7">
        <w:t xml:space="preserve">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="00027590">
        <w:t>Лопухинское-адм.рф</w:t>
      </w:r>
      <w:proofErr w:type="spellEnd"/>
      <w:r w:rsidR="00027590" w:rsidRPr="000F75B7">
        <w:t>.</w:t>
      </w:r>
    </w:p>
    <w:p w:rsidR="00FE7940" w:rsidRPr="00023492" w:rsidRDefault="00FE7940" w:rsidP="00027590">
      <w:pPr>
        <w:autoSpaceDE w:val="0"/>
        <w:autoSpaceDN w:val="0"/>
        <w:adjustRightInd w:val="0"/>
        <w:ind w:firstLine="539"/>
        <w:jc w:val="both"/>
      </w:pPr>
      <w:r w:rsidRPr="00023492">
        <w:t xml:space="preserve">5. Контроль за выполнением настоящего </w:t>
      </w:r>
      <w:proofErr w:type="gramStart"/>
      <w:r w:rsidR="005C1394" w:rsidRPr="00023492">
        <w:t>п</w:t>
      </w:r>
      <w:r w:rsidR="008E2765" w:rsidRPr="00023492">
        <w:t xml:space="preserve">остановления </w:t>
      </w:r>
      <w:r w:rsidR="00027590">
        <w:t xml:space="preserve"> оставляю</w:t>
      </w:r>
      <w:proofErr w:type="gramEnd"/>
      <w:r w:rsidR="00027590">
        <w:t xml:space="preserve"> за собой.</w:t>
      </w:r>
    </w:p>
    <w:p w:rsidR="00027590" w:rsidRDefault="00FE7940" w:rsidP="00240460">
      <w:pPr>
        <w:autoSpaceDE w:val="0"/>
        <w:autoSpaceDN w:val="0"/>
        <w:adjustRightInd w:val="0"/>
        <w:spacing w:line="480" w:lineRule="auto"/>
      </w:pPr>
      <w:r w:rsidRPr="00023492">
        <w:t xml:space="preserve">     </w:t>
      </w:r>
    </w:p>
    <w:p w:rsidR="00C54115" w:rsidRDefault="00C54115" w:rsidP="00240460">
      <w:pPr>
        <w:autoSpaceDE w:val="0"/>
        <w:autoSpaceDN w:val="0"/>
        <w:adjustRightInd w:val="0"/>
        <w:spacing w:line="480" w:lineRule="auto"/>
      </w:pPr>
    </w:p>
    <w:p w:rsidR="00C54115" w:rsidRDefault="00C54115" w:rsidP="00240460">
      <w:pPr>
        <w:autoSpaceDE w:val="0"/>
        <w:autoSpaceDN w:val="0"/>
        <w:adjustRightInd w:val="0"/>
        <w:spacing w:line="480" w:lineRule="auto"/>
      </w:pPr>
    </w:p>
    <w:p w:rsidR="00027590" w:rsidRDefault="00FE7940" w:rsidP="00027590">
      <w:pPr>
        <w:autoSpaceDE w:val="0"/>
        <w:autoSpaceDN w:val="0"/>
        <w:adjustRightInd w:val="0"/>
      </w:pPr>
      <w:r w:rsidRPr="00023492">
        <w:t xml:space="preserve">Глава </w:t>
      </w:r>
      <w:r w:rsidR="005C1394" w:rsidRPr="00023492">
        <w:t>администрации</w:t>
      </w:r>
      <w:r w:rsidR="00027590">
        <w:t xml:space="preserve"> МО</w:t>
      </w:r>
    </w:p>
    <w:p w:rsidR="00FE7940" w:rsidRPr="00023492" w:rsidRDefault="00027590" w:rsidP="00027590">
      <w:pPr>
        <w:autoSpaceDE w:val="0"/>
        <w:autoSpaceDN w:val="0"/>
        <w:adjustRightInd w:val="0"/>
      </w:pPr>
      <w:proofErr w:type="spellStart"/>
      <w:r>
        <w:t>Лопухинское</w:t>
      </w:r>
      <w:proofErr w:type="spellEnd"/>
      <w:r>
        <w:t xml:space="preserve">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Е.Н.Абакумов</w:t>
      </w:r>
      <w:proofErr w:type="spellEnd"/>
      <w:r w:rsidR="005C1394" w:rsidRPr="00023492">
        <w:t xml:space="preserve"> </w:t>
      </w:r>
      <w:r w:rsidR="00FE7940" w:rsidRPr="00023492">
        <w:t xml:space="preserve">                                         </w:t>
      </w:r>
      <w:r w:rsidR="005C1394" w:rsidRPr="00023492">
        <w:t xml:space="preserve">                  </w:t>
      </w: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5C1394" w:rsidRPr="00023492" w:rsidRDefault="005C1394" w:rsidP="00FE7940">
      <w:pPr>
        <w:autoSpaceDE w:val="0"/>
        <w:autoSpaceDN w:val="0"/>
        <w:adjustRightInd w:val="0"/>
        <w:jc w:val="right"/>
        <w:outlineLvl w:val="0"/>
      </w:pPr>
    </w:p>
    <w:p w:rsidR="00027590" w:rsidRPr="00023492" w:rsidRDefault="00027590" w:rsidP="00FE7940">
      <w:pPr>
        <w:autoSpaceDE w:val="0"/>
        <w:autoSpaceDN w:val="0"/>
        <w:adjustRightInd w:val="0"/>
        <w:jc w:val="right"/>
        <w:outlineLvl w:val="0"/>
      </w:pPr>
    </w:p>
    <w:p w:rsidR="00FE7940" w:rsidRPr="00023492" w:rsidRDefault="00FE7940" w:rsidP="00FE7940">
      <w:pPr>
        <w:autoSpaceDE w:val="0"/>
        <w:autoSpaceDN w:val="0"/>
        <w:adjustRightInd w:val="0"/>
        <w:jc w:val="right"/>
        <w:outlineLvl w:val="0"/>
      </w:pPr>
      <w:r w:rsidRPr="00023492">
        <w:lastRenderedPageBreak/>
        <w:t>Приложение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Утвержден</w:t>
      </w:r>
    </w:p>
    <w:p w:rsidR="00FE7940" w:rsidRPr="00023492" w:rsidRDefault="005C1394" w:rsidP="00FE7940">
      <w:pPr>
        <w:autoSpaceDE w:val="0"/>
        <w:autoSpaceDN w:val="0"/>
        <w:adjustRightInd w:val="0"/>
        <w:jc w:val="right"/>
      </w:pPr>
      <w:r w:rsidRPr="00023492">
        <w:t>п</w:t>
      </w:r>
      <w:r w:rsidR="008E2765" w:rsidRPr="00023492">
        <w:t xml:space="preserve">остановлением </w:t>
      </w:r>
      <w:r w:rsidR="00027590">
        <w:t xml:space="preserve">главы </w:t>
      </w:r>
      <w:r w:rsidRPr="00023492">
        <w:t xml:space="preserve">администрации </w:t>
      </w:r>
    </w:p>
    <w:p w:rsidR="005C1394" w:rsidRDefault="00027590" w:rsidP="00FE7940">
      <w:pPr>
        <w:autoSpaceDE w:val="0"/>
        <w:autoSpaceDN w:val="0"/>
        <w:adjustRightInd w:val="0"/>
        <w:jc w:val="right"/>
      </w:pPr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</w:t>
      </w:r>
    </w:p>
    <w:p w:rsidR="00027590" w:rsidRPr="00023492" w:rsidRDefault="00027590" w:rsidP="00FE7940">
      <w:pPr>
        <w:autoSpaceDE w:val="0"/>
        <w:autoSpaceDN w:val="0"/>
        <w:adjustRightInd w:val="0"/>
        <w:jc w:val="right"/>
      </w:pPr>
      <w:r>
        <w:t xml:space="preserve">от </w:t>
      </w:r>
      <w:r w:rsidR="00C54115">
        <w:t>19.07.2018 № 167</w:t>
      </w:r>
    </w:p>
    <w:p w:rsidR="00FE7940" w:rsidRPr="00023492" w:rsidRDefault="00FE7940" w:rsidP="00FE7940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023492">
        <w:rPr>
          <w:b/>
          <w:bCs/>
        </w:rPr>
        <w:t>ПОРЯДОК</w:t>
      </w: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  <w:r w:rsidRPr="00023492">
        <w:rPr>
          <w:b/>
          <w:bCs/>
        </w:rPr>
        <w:t>ПОЛУЧЕНИЯ МУНИЦИПАЛЬНЫМИ СЛУЖАЩИМИ, ЗАМЕЩАЮЩИМИ ДОЛЖНОСТИ</w:t>
      </w:r>
      <w:r w:rsidR="006A6D94" w:rsidRPr="00023492">
        <w:rPr>
          <w:b/>
          <w:bCs/>
        </w:rPr>
        <w:t xml:space="preserve">  </w:t>
      </w:r>
      <w:r w:rsidRPr="00023492">
        <w:rPr>
          <w:b/>
          <w:bCs/>
        </w:rPr>
        <w:t xml:space="preserve">МУНИЦИПАЛЬНОЙ СЛУЖБЫ В </w:t>
      </w:r>
      <w:r w:rsidR="0031221C" w:rsidRPr="00023492">
        <w:rPr>
          <w:b/>
          <w:bCs/>
        </w:rPr>
        <w:t xml:space="preserve">ОРАГНАХ МЕСТНОГО САМОУПРАВЛЕНИЯ </w:t>
      </w:r>
      <w:r w:rsidR="0031221C" w:rsidRPr="00023492">
        <w:rPr>
          <w:b/>
          <w:bCs/>
        </w:rPr>
        <w:br/>
      </w:r>
      <w:r w:rsidRPr="00023492">
        <w:rPr>
          <w:b/>
          <w:bCs/>
        </w:rPr>
        <w:t xml:space="preserve"> </w:t>
      </w:r>
      <w:r w:rsidR="00027590">
        <w:rPr>
          <w:b/>
          <w:bCs/>
        </w:rPr>
        <w:t>МО ЛОПУХИНСКОЕ СЕЛЬСКОЕ ПОСЕЛЕНИЕ</w:t>
      </w:r>
      <w:r w:rsidRPr="00023492">
        <w:rPr>
          <w:b/>
          <w:bCs/>
        </w:rPr>
        <w:t>,</w:t>
      </w: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  <w:r w:rsidRPr="00023492">
        <w:rPr>
          <w:b/>
          <w:bCs/>
        </w:rPr>
        <w:t>РАЗРЕШЕНИЯ ПРЕДСТАВИТЕЛЯ НАНИМАТЕЛЯ (РАБОТОДАТЕЛЯ)</w:t>
      </w:r>
    </w:p>
    <w:p w:rsidR="00FE7940" w:rsidRPr="00023492" w:rsidRDefault="00FE7940" w:rsidP="00FE7940">
      <w:pPr>
        <w:autoSpaceDE w:val="0"/>
        <w:autoSpaceDN w:val="0"/>
        <w:adjustRightInd w:val="0"/>
        <w:jc w:val="center"/>
        <w:rPr>
          <w:b/>
          <w:bCs/>
        </w:rPr>
      </w:pPr>
      <w:r w:rsidRPr="00023492">
        <w:rPr>
          <w:b/>
          <w:bCs/>
        </w:rPr>
        <w:t>НА УЧАСТИЕ В УПРАВЛЕНИИ НЕКОММЕРЧЕСКИМИ ОРГАНИЗАЦИЯМИ</w:t>
      </w:r>
    </w:p>
    <w:p w:rsidR="00C134F6" w:rsidRPr="00023492" w:rsidRDefault="00C134F6" w:rsidP="00FE7940">
      <w:pPr>
        <w:autoSpaceDE w:val="0"/>
        <w:autoSpaceDN w:val="0"/>
        <w:adjustRightInd w:val="0"/>
        <w:ind w:firstLine="540"/>
        <w:jc w:val="both"/>
      </w:pP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 xml:space="preserve">1. Настоящий Порядок получения муниципальными служащими, замещающими должности муниципальной службы в </w:t>
      </w:r>
      <w:r w:rsidR="00027590">
        <w:t xml:space="preserve">органах местного самоуправления МО </w:t>
      </w:r>
      <w:proofErr w:type="spellStart"/>
      <w:r w:rsidR="00027590">
        <w:t>Лопухинское</w:t>
      </w:r>
      <w:proofErr w:type="spellEnd"/>
      <w:r w:rsidR="00027590">
        <w:t xml:space="preserve"> сельское поселение</w:t>
      </w:r>
      <w:r w:rsidRPr="00023492"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7" w:history="1">
        <w:r w:rsidRPr="00023492">
          <w:t>пункта 3 части 1 статьи 14</w:t>
        </w:r>
      </w:hyperlink>
      <w:r w:rsidRPr="00023492">
        <w:t xml:space="preserve"> Федерального закона от 2 марта 2007 года </w:t>
      </w:r>
      <w:r w:rsidR="006A6D94" w:rsidRPr="00023492">
        <w:t>№</w:t>
      </w:r>
      <w:r w:rsidRPr="00023492">
        <w:t xml:space="preserve"> 25-ФЗ </w:t>
      </w:r>
      <w:r w:rsidR="006A6D94" w:rsidRPr="00023492">
        <w:t>«</w:t>
      </w:r>
      <w:r w:rsidRPr="00023492">
        <w:t>О муниципальной службе в Российской Федерации</w:t>
      </w:r>
      <w:r w:rsidR="006A6D94" w:rsidRPr="00023492">
        <w:t>»</w:t>
      </w:r>
      <w:r w:rsidRPr="00023492">
        <w:t xml:space="preserve"> и устанавливает процедуру получения муниципальными служащими, замещающими должности муниципальной службы в </w:t>
      </w:r>
      <w:r w:rsidR="0031221C" w:rsidRPr="00023492">
        <w:t xml:space="preserve">органах местного самоуправления </w:t>
      </w:r>
      <w:r w:rsidR="00C134F6" w:rsidRPr="00023492">
        <w:t xml:space="preserve"> </w:t>
      </w:r>
      <w:r w:rsidRPr="00023492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 xml:space="preserve">3. В настоящем Порядке используются понятия </w:t>
      </w:r>
      <w:r w:rsidR="00C134F6" w:rsidRPr="00023492">
        <w:t>«</w:t>
      </w:r>
      <w:r w:rsidRPr="00023492">
        <w:t>конфликт интересов</w:t>
      </w:r>
      <w:r w:rsidR="00C134F6" w:rsidRPr="00023492">
        <w:t>»</w:t>
      </w:r>
      <w:r w:rsidRPr="00023492">
        <w:t xml:space="preserve"> и </w:t>
      </w:r>
      <w:r w:rsidR="00C134F6" w:rsidRPr="00023492">
        <w:t>«</w:t>
      </w:r>
      <w:r w:rsidRPr="00023492">
        <w:t>личная заинтересованность</w:t>
      </w:r>
      <w:r w:rsidR="00C134F6" w:rsidRPr="00023492">
        <w:t>»</w:t>
      </w:r>
      <w:r w:rsidRPr="00023492">
        <w:t xml:space="preserve">, установленные соответственно </w:t>
      </w:r>
      <w:hyperlink r:id="rId8" w:history="1">
        <w:r w:rsidRPr="00023492">
          <w:t>частью 1</w:t>
        </w:r>
      </w:hyperlink>
      <w:r w:rsidRPr="00023492">
        <w:t xml:space="preserve"> и </w:t>
      </w:r>
      <w:hyperlink r:id="rId9" w:history="1">
        <w:r w:rsidRPr="00023492">
          <w:t>2 статьи 10</w:t>
        </w:r>
      </w:hyperlink>
      <w:r w:rsidRPr="00023492">
        <w:t xml:space="preserve"> Федерального закона от 25 декабря 2008 года </w:t>
      </w:r>
      <w:r w:rsidR="00C134F6" w:rsidRPr="00023492">
        <w:t>№</w:t>
      </w:r>
      <w:r w:rsidRPr="00023492">
        <w:t xml:space="preserve"> 273-ФЗ </w:t>
      </w:r>
      <w:r w:rsidR="00C134F6" w:rsidRPr="00023492">
        <w:t>«</w:t>
      </w:r>
      <w:r w:rsidRPr="00023492">
        <w:t>О противодействии коррупции</w:t>
      </w:r>
      <w:r w:rsidR="00C134F6" w:rsidRPr="00023492">
        <w:t>»</w:t>
      </w:r>
      <w:r w:rsidRPr="00023492">
        <w:t>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 xml:space="preserve">6. </w:t>
      </w:r>
      <w:hyperlink w:anchor="Par96" w:history="1">
        <w:r w:rsidRPr="00023492">
          <w:t>Ходатайство</w:t>
        </w:r>
      </w:hyperlink>
      <w:r w:rsidRPr="00023492"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7. Муниципальные служ</w:t>
      </w:r>
      <w:r w:rsidR="00027590">
        <w:t>ащие представляют ходатайство</w:t>
      </w:r>
      <w:r w:rsidR="00C134F6" w:rsidRPr="00023492">
        <w:t xml:space="preserve"> </w:t>
      </w:r>
      <w:r w:rsidRPr="00023492">
        <w:t>должностному лицу, ответственному за работу по профилактике коррупционных и иных правонарушений</w:t>
      </w:r>
      <w:r w:rsidR="005C1394" w:rsidRPr="00023492">
        <w:t xml:space="preserve"> (далее специалист)</w:t>
      </w:r>
      <w:r w:rsidRPr="00023492">
        <w:t>, до начала участия в управлении некоммерческой организацией.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 xml:space="preserve">8. </w:t>
      </w:r>
      <w:r w:rsidR="005C1394" w:rsidRPr="00023492">
        <w:t>Специалист</w:t>
      </w:r>
      <w:r w:rsidR="00C134F6" w:rsidRPr="00023492">
        <w:t>: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lastRenderedPageBreak/>
        <w:t>1) регистриру</w:t>
      </w:r>
      <w:r w:rsidR="0008639B" w:rsidRPr="00023492">
        <w:t>е</w:t>
      </w:r>
      <w:r w:rsidRPr="00023492">
        <w:t>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2) рассматрива</w:t>
      </w:r>
      <w:r w:rsidR="0008639B" w:rsidRPr="00023492">
        <w:t>е</w:t>
      </w:r>
      <w:r w:rsidRPr="00023492">
        <w:t>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</w:t>
      </w:r>
      <w:r w:rsidR="0008639B" w:rsidRPr="00023492">
        <w:t>е</w:t>
      </w:r>
      <w:r w:rsidRPr="00023492">
        <w:t>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3) направля</w:t>
      </w:r>
      <w:r w:rsidR="0008639B" w:rsidRPr="00023492">
        <w:t>е</w:t>
      </w:r>
      <w:r w:rsidRPr="00023492">
        <w:t>т ходатайство и предложения представителю нанимателя (работодателю) в течение трех дней со дня поступления ходатайства;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4) уведомля</w:t>
      </w:r>
      <w:r w:rsidR="0008639B" w:rsidRPr="00023492">
        <w:t>е</w:t>
      </w:r>
      <w:r w:rsidRPr="00023492">
        <w:t>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5) обеспечива</w:t>
      </w:r>
      <w:r w:rsidR="0008639B" w:rsidRPr="00023492">
        <w:t>е</w:t>
      </w:r>
      <w:r w:rsidRPr="00023492">
        <w:t>т по решению представителя нанимателя (работодателя) представление ходатайства для рассмотрения на комиссии.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bookmarkStart w:id="2" w:name="Par60"/>
      <w:bookmarkEnd w:id="2"/>
      <w:r w:rsidRPr="00023492">
        <w:t>1) удовлетворяет ходатайство муниципального служащего;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2) отказывает в удовлетворении ходатайства муниципального служащего.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10. Решение об отказе в удовлетворении ходатайства муниципального служащего принимается в следующих случаях: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- нарушение запретов, связанных с муниципальной службой;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- несоблюдение требований к служебному поведению муниципального служащего.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60" w:history="1">
        <w:r w:rsidRPr="00023492">
          <w:t>подпункте 1 пункта 9</w:t>
        </w:r>
      </w:hyperlink>
      <w:r w:rsidRPr="00023492">
        <w:t xml:space="preserve"> настоящего Порядка.</w:t>
      </w:r>
    </w:p>
    <w:p w:rsidR="00FE7940" w:rsidRPr="00023492" w:rsidRDefault="00FE7940" w:rsidP="00C134F6">
      <w:pPr>
        <w:autoSpaceDE w:val="0"/>
        <w:autoSpaceDN w:val="0"/>
        <w:adjustRightInd w:val="0"/>
        <w:ind w:firstLine="540"/>
        <w:jc w:val="both"/>
      </w:pPr>
      <w:r w:rsidRPr="00023492">
        <w:t>12. Ходатайство</w:t>
      </w:r>
      <w:r w:rsidR="0008639B" w:rsidRPr="00023492">
        <w:t>,</w:t>
      </w:r>
      <w:r w:rsidRPr="00023492">
        <w:t xml:space="preserve">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</w:t>
      </w:r>
      <w:r w:rsidR="0008639B" w:rsidRPr="00023492">
        <w:t>,</w:t>
      </w:r>
      <w:r w:rsidRPr="00023492">
        <w:t xml:space="preserve"> хранится в кадровой службе в течение пяти лет, после чего подлежит уничтожению в установленном порядке.</w:t>
      </w:r>
    </w:p>
    <w:p w:rsidR="00FE7940" w:rsidRPr="00023492" w:rsidRDefault="00FE7940" w:rsidP="00C134F6">
      <w:pPr>
        <w:autoSpaceDE w:val="0"/>
        <w:autoSpaceDN w:val="0"/>
        <w:adjustRightInd w:val="0"/>
      </w:pPr>
    </w:p>
    <w:p w:rsidR="00FE7940" w:rsidRPr="00023492" w:rsidRDefault="00FE7940" w:rsidP="00C134F6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DD1077" w:rsidRDefault="00DD1077" w:rsidP="00FE7940">
      <w:pPr>
        <w:autoSpaceDE w:val="0"/>
        <w:autoSpaceDN w:val="0"/>
        <w:adjustRightInd w:val="0"/>
      </w:pPr>
    </w:p>
    <w:p w:rsidR="00804BF7" w:rsidRPr="00023492" w:rsidRDefault="00804BF7" w:rsidP="00FE7940">
      <w:pPr>
        <w:autoSpaceDE w:val="0"/>
        <w:autoSpaceDN w:val="0"/>
        <w:adjustRightInd w:val="0"/>
      </w:pPr>
    </w:p>
    <w:p w:rsidR="00DD1077" w:rsidRPr="00023492" w:rsidRDefault="00DD1077" w:rsidP="00FE7940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  <w:jc w:val="right"/>
        <w:outlineLvl w:val="1"/>
      </w:pPr>
      <w:r w:rsidRPr="00023492">
        <w:lastRenderedPageBreak/>
        <w:t>Приложение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к Порядку получения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муниципальными служащими, замещающими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должности муниципальной службы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 xml:space="preserve">в </w:t>
      </w:r>
      <w:r w:rsidR="00C54115">
        <w:t xml:space="preserve">МО </w:t>
      </w:r>
      <w:proofErr w:type="spellStart"/>
      <w:r w:rsidR="00C54115">
        <w:t>Лопухинское</w:t>
      </w:r>
      <w:proofErr w:type="spellEnd"/>
      <w:r w:rsidR="00C54115">
        <w:t xml:space="preserve"> сельское поселение</w:t>
      </w:r>
      <w:r w:rsidRPr="00023492">
        <w:t>,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разрешения представителя нанимателя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(работодателя) на участие в управлении</w:t>
      </w: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некоммерческими организациями</w:t>
      </w:r>
    </w:p>
    <w:p w:rsidR="00FE7940" w:rsidRPr="00023492" w:rsidRDefault="00FE7940" w:rsidP="00FE7940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  <w:jc w:val="right"/>
      </w:pPr>
      <w:r w:rsidRPr="00023492">
        <w:t>Форма</w:t>
      </w:r>
    </w:p>
    <w:p w:rsidR="00FE7940" w:rsidRPr="00023492" w:rsidRDefault="00FE7940" w:rsidP="00FE7940">
      <w:pPr>
        <w:autoSpaceDE w:val="0"/>
        <w:autoSpaceDN w:val="0"/>
        <w:adjustRightInd w:val="0"/>
      </w:pPr>
    </w:p>
    <w:p w:rsidR="006A6D94" w:rsidRPr="00023492" w:rsidRDefault="006A6D94" w:rsidP="00C54115">
      <w:pPr>
        <w:autoSpaceDE w:val="0"/>
        <w:autoSpaceDN w:val="0"/>
        <w:adjustRightInd w:val="0"/>
        <w:ind w:left="6372"/>
        <w:jc w:val="both"/>
      </w:pPr>
      <w:r w:rsidRPr="00023492">
        <w:t>Представителю нанимателя (работодателю)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____________________________________________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            (наименование должности, Ф.И.О.)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от _________________________________________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(фамилия, инициалы муниципального служащего,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____________________________________________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     наименование должности с указанием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____________________________________________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 подразделения </w:t>
      </w:r>
      <w:r w:rsidR="00DD1077" w:rsidRPr="00023492">
        <w:t xml:space="preserve">администрации городского </w:t>
      </w:r>
      <w:proofErr w:type="gramStart"/>
      <w:r w:rsidR="00DD1077" w:rsidRPr="00023492">
        <w:t xml:space="preserve">округа </w:t>
      </w:r>
      <w:r w:rsidRPr="00023492">
        <w:t>)</w:t>
      </w:r>
      <w:proofErr w:type="gramEnd"/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____________________________________________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right"/>
      </w:pPr>
      <w:r w:rsidRPr="00023492">
        <w:t xml:space="preserve">                                             (контактные данные)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bookmarkStart w:id="3" w:name="Par96"/>
      <w:bookmarkEnd w:id="3"/>
      <w:r w:rsidRPr="00023492">
        <w:t>ХОДАТАЙСТВО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о разрешении участвовать в управлении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некоммерческой организацией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 xml:space="preserve">    В  соответствии  с </w:t>
      </w:r>
      <w:r w:rsidR="00DD1077" w:rsidRPr="00023492">
        <w:t>№</w:t>
      </w:r>
      <w:r w:rsidRPr="00023492">
        <w:t xml:space="preserve"> 25-ФЗ </w:t>
      </w:r>
      <w:r w:rsidR="00DD1077" w:rsidRPr="00023492">
        <w:t>«</w:t>
      </w:r>
      <w:r w:rsidRPr="00023492">
        <w:t>О муниципальной службе в Российской Федерации</w:t>
      </w:r>
      <w:r w:rsidR="00DD1077" w:rsidRPr="00023492">
        <w:t xml:space="preserve">» </w:t>
      </w:r>
      <w:r w:rsidRPr="00023492">
        <w:t xml:space="preserve">прошу разрешить мне с </w:t>
      </w:r>
      <w:r w:rsidR="00DD1077" w:rsidRPr="00023492">
        <w:t>«_</w:t>
      </w:r>
      <w:r w:rsidRPr="00023492">
        <w:t>__</w:t>
      </w:r>
      <w:r w:rsidR="00DD1077" w:rsidRPr="00023492">
        <w:t>»</w:t>
      </w:r>
      <w:r w:rsidRPr="00023492">
        <w:t xml:space="preserve"> </w:t>
      </w:r>
      <w:r w:rsidR="00DD1077" w:rsidRPr="00023492">
        <w:t>___</w:t>
      </w:r>
      <w:r w:rsidRPr="00023492">
        <w:t>______ 20__ года участие на безвозмездной основе</w:t>
      </w:r>
      <w:r w:rsidR="00DD1077" w:rsidRPr="00023492">
        <w:t xml:space="preserve">  </w:t>
      </w:r>
      <w:r w:rsidRPr="00023492">
        <w:t>в  качестве  единоличного  исполнительного  органа в управлении/вхождение в</w:t>
      </w:r>
      <w:r w:rsidR="00DD1077" w:rsidRPr="00023492">
        <w:t xml:space="preserve"> </w:t>
      </w:r>
      <w:r w:rsidRPr="00023492">
        <w:t>состав коллегиальных органов управления (нужное подчеркнуть) некоммерческой</w:t>
      </w:r>
      <w:r w:rsidR="00DD1077" w:rsidRPr="00023492">
        <w:t xml:space="preserve"> </w:t>
      </w:r>
      <w:r w:rsidRPr="00023492">
        <w:t>организацией: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___________________________________________</w:t>
      </w:r>
      <w:r w:rsidR="00DD1077" w:rsidRPr="00023492">
        <w:t>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(полное наименование некоммерческой организации)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___________________________________________</w:t>
      </w:r>
      <w:r w:rsidR="00DD1077" w:rsidRPr="00023492">
        <w:t>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(ИНН, ОГРН некоммерческой организации)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___________________________________________</w:t>
      </w:r>
      <w:r w:rsidR="00DD1077" w:rsidRPr="00023492">
        <w:t>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(юридический адрес и фактический адрес некоммерческой организации)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___________________________________________</w:t>
      </w:r>
      <w:r w:rsidR="00DD1077" w:rsidRPr="00023492">
        <w:t>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(срок, в течение которого будет осуществляться соответствующая</w:t>
      </w:r>
      <w:r w:rsidR="00DD1077" w:rsidRPr="00023492">
        <w:t xml:space="preserve">  </w:t>
      </w:r>
      <w:r w:rsidRPr="00023492">
        <w:t>деятельность)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___________________________________________</w:t>
      </w:r>
      <w:r w:rsidR="00DD1077" w:rsidRPr="00023492">
        <w:t>__________________________</w:t>
      </w:r>
    </w:p>
    <w:p w:rsidR="00FE7940" w:rsidRPr="00023492" w:rsidRDefault="00FE7940" w:rsidP="00DD1077">
      <w:pPr>
        <w:autoSpaceDE w:val="0"/>
        <w:autoSpaceDN w:val="0"/>
        <w:adjustRightInd w:val="0"/>
        <w:jc w:val="center"/>
      </w:pPr>
      <w:r w:rsidRPr="00023492">
        <w:t>(предполагаемый график работы)</w:t>
      </w:r>
    </w:p>
    <w:p w:rsidR="00FE7940" w:rsidRPr="00023492" w:rsidRDefault="00FE7940" w:rsidP="00B9228D">
      <w:pPr>
        <w:autoSpaceDE w:val="0"/>
        <w:autoSpaceDN w:val="0"/>
        <w:adjustRightInd w:val="0"/>
        <w:spacing w:before="120"/>
        <w:jc w:val="both"/>
      </w:pPr>
      <w:r w:rsidRPr="00023492">
        <w:t xml:space="preserve">    Участие  в управлении указанной некоммерческой организацией не повлечет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за собой конфликта интересов.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 xml:space="preserve">    При  выполнении  указанной  деятельности обязуюсь не нарушать запреты и</w:t>
      </w:r>
      <w:r w:rsidR="00DD1077" w:rsidRPr="00023492">
        <w:t xml:space="preserve"> </w:t>
      </w:r>
      <w:r w:rsidRPr="00023492">
        <w:t>соблюдать  требования  к  служебному  поведению  муниципального  служащего,</w:t>
      </w:r>
      <w:r w:rsidR="00DD1077" w:rsidRPr="00023492">
        <w:t xml:space="preserve"> </w:t>
      </w:r>
      <w:r w:rsidRPr="00023492">
        <w:t xml:space="preserve">установленные  </w:t>
      </w:r>
      <w:hyperlink r:id="rId10" w:history="1">
        <w:r w:rsidRPr="00023492">
          <w:t>статьями 14</w:t>
        </w:r>
      </w:hyperlink>
      <w:r w:rsidRPr="00023492">
        <w:t xml:space="preserve"> и </w:t>
      </w:r>
      <w:hyperlink r:id="rId11" w:history="1">
        <w:r w:rsidRPr="00023492">
          <w:t>14.2</w:t>
        </w:r>
      </w:hyperlink>
      <w:r w:rsidRPr="00023492">
        <w:t xml:space="preserve"> Федерального закона от 02 марта 2007 года</w:t>
      </w:r>
      <w:r w:rsidR="00DD1077" w:rsidRPr="00023492">
        <w:t xml:space="preserve"> №</w:t>
      </w:r>
      <w:r w:rsidRPr="00023492">
        <w:t xml:space="preserve"> 25-ФЗ </w:t>
      </w:r>
      <w:r w:rsidR="00DD1077" w:rsidRPr="00023492">
        <w:t>«</w:t>
      </w:r>
      <w:r w:rsidRPr="00023492">
        <w:t>О муниципальной службе в Российской Федерации</w:t>
      </w:r>
      <w:r w:rsidR="00DD1077" w:rsidRPr="00023492">
        <w:t>»</w:t>
      </w:r>
      <w:r w:rsidRPr="00023492">
        <w:t>.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 xml:space="preserve">    </w:t>
      </w:r>
      <w:proofErr w:type="gramStart"/>
      <w:r w:rsidRPr="00023492">
        <w:t>Присутствовать  лично</w:t>
      </w:r>
      <w:proofErr w:type="gramEnd"/>
      <w:r w:rsidRPr="00023492">
        <w:t xml:space="preserve"> на заседании комиссии по  соблюдению  требований  к  служебному  поведению  муниципальных</w:t>
      </w:r>
      <w:r w:rsidR="00DD1077" w:rsidRPr="00023492">
        <w:t xml:space="preserve"> </w:t>
      </w:r>
      <w:r w:rsidRPr="00023492">
        <w:t>служащих  и  урегулированию конфликта интересов при рассмотрении настоящего</w:t>
      </w:r>
      <w:r w:rsidR="00DD1077" w:rsidRPr="00023492">
        <w:t xml:space="preserve"> </w:t>
      </w:r>
      <w:r w:rsidRPr="00023492">
        <w:t>ходатайства намереваюсь (не намереваюсь) (нужное подчеркнуть).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>"__" ________ 20__ г.    ________________    ______________________________</w:t>
      </w:r>
    </w:p>
    <w:p w:rsidR="00FE7940" w:rsidRPr="00023492" w:rsidRDefault="00FE7940" w:rsidP="00FE7940">
      <w:pPr>
        <w:autoSpaceDE w:val="0"/>
        <w:autoSpaceDN w:val="0"/>
        <w:adjustRightInd w:val="0"/>
        <w:jc w:val="both"/>
      </w:pPr>
      <w:r w:rsidRPr="00023492">
        <w:t xml:space="preserve">                 </w:t>
      </w:r>
      <w:r w:rsidR="00DD1077" w:rsidRPr="00023492">
        <w:t xml:space="preserve">                          </w:t>
      </w:r>
      <w:r w:rsidRPr="00023492">
        <w:t xml:space="preserve">         (подпись)       </w:t>
      </w:r>
      <w:r w:rsidR="00DD1077" w:rsidRPr="00023492">
        <w:t xml:space="preserve">                                        </w:t>
      </w:r>
      <w:r w:rsidRPr="00023492">
        <w:t xml:space="preserve">    (расшифровка подписи)</w:t>
      </w:r>
    </w:p>
    <w:p w:rsidR="00FE7940" w:rsidRPr="00023492" w:rsidRDefault="00FE7940" w:rsidP="00FE7940">
      <w:pPr>
        <w:autoSpaceDE w:val="0"/>
        <w:autoSpaceDN w:val="0"/>
        <w:adjustRightInd w:val="0"/>
      </w:pPr>
    </w:p>
    <w:p w:rsidR="00FE7940" w:rsidRPr="00023492" w:rsidRDefault="00FE7940" w:rsidP="00FE7940">
      <w:pPr>
        <w:autoSpaceDE w:val="0"/>
        <w:autoSpaceDN w:val="0"/>
        <w:adjustRightInd w:val="0"/>
      </w:pPr>
    </w:p>
    <w:p w:rsidR="00203077" w:rsidRPr="00023492" w:rsidRDefault="00203077" w:rsidP="00FE7940"/>
    <w:bookmarkEnd w:id="0"/>
    <w:p w:rsidR="00FE7940" w:rsidRPr="00023492" w:rsidRDefault="00FE7940"/>
    <w:sectPr w:rsidR="00FE7940" w:rsidRPr="00023492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5"/>
    <w:rsid w:val="00014A1B"/>
    <w:rsid w:val="00023492"/>
    <w:rsid w:val="00027590"/>
    <w:rsid w:val="0008639B"/>
    <w:rsid w:val="000873D8"/>
    <w:rsid w:val="00125285"/>
    <w:rsid w:val="001420C4"/>
    <w:rsid w:val="00147BD5"/>
    <w:rsid w:val="001D1E75"/>
    <w:rsid w:val="001E5F44"/>
    <w:rsid w:val="00203077"/>
    <w:rsid w:val="00240460"/>
    <w:rsid w:val="00265FFA"/>
    <w:rsid w:val="002F03B5"/>
    <w:rsid w:val="0031221C"/>
    <w:rsid w:val="00350190"/>
    <w:rsid w:val="003B52C9"/>
    <w:rsid w:val="003D23AC"/>
    <w:rsid w:val="004138D5"/>
    <w:rsid w:val="00437549"/>
    <w:rsid w:val="004803D6"/>
    <w:rsid w:val="004B20B1"/>
    <w:rsid w:val="004C12CC"/>
    <w:rsid w:val="004F5A75"/>
    <w:rsid w:val="00517571"/>
    <w:rsid w:val="00531392"/>
    <w:rsid w:val="00561024"/>
    <w:rsid w:val="005615E5"/>
    <w:rsid w:val="00567B84"/>
    <w:rsid w:val="005A2C43"/>
    <w:rsid w:val="005C1394"/>
    <w:rsid w:val="00694CD8"/>
    <w:rsid w:val="006A6D94"/>
    <w:rsid w:val="006F0F71"/>
    <w:rsid w:val="006F6079"/>
    <w:rsid w:val="007108B8"/>
    <w:rsid w:val="00764B9C"/>
    <w:rsid w:val="00782993"/>
    <w:rsid w:val="007A77F2"/>
    <w:rsid w:val="007E06DD"/>
    <w:rsid w:val="00804BF7"/>
    <w:rsid w:val="0081344F"/>
    <w:rsid w:val="00813631"/>
    <w:rsid w:val="00865D68"/>
    <w:rsid w:val="00891F9A"/>
    <w:rsid w:val="008E2765"/>
    <w:rsid w:val="00972BD3"/>
    <w:rsid w:val="00983A49"/>
    <w:rsid w:val="009A5299"/>
    <w:rsid w:val="009C1328"/>
    <w:rsid w:val="00A9493B"/>
    <w:rsid w:val="00AA1909"/>
    <w:rsid w:val="00B13A05"/>
    <w:rsid w:val="00B77072"/>
    <w:rsid w:val="00B9228D"/>
    <w:rsid w:val="00BA56A2"/>
    <w:rsid w:val="00BD3C6D"/>
    <w:rsid w:val="00BD57D4"/>
    <w:rsid w:val="00C03B23"/>
    <w:rsid w:val="00C134F6"/>
    <w:rsid w:val="00C310D5"/>
    <w:rsid w:val="00C54115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136C4"/>
    <w:rsid w:val="00E71CE9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815AB-67B3-4375-96A3-6D0E49A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1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  <w:style w:type="paragraph" w:styleId="a4">
    <w:name w:val="Normal (Web)"/>
    <w:basedOn w:val="a"/>
    <w:rsid w:val="00027590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C54115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5">
    <w:name w:val="Balloon Text"/>
    <w:basedOn w:val="a"/>
    <w:link w:val="a6"/>
    <w:rsid w:val="00C5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1B9ED1302888853819D913D6C99BEC8B34E66E94A3E040070AB17CX0V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E43CC8E76288F76D51B9ED1302888853B19D01FD5C99BEC8B34E66E94A3E040070AB8X7V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hyperlink" Target="consultantplus://offline/ref=575E43CC8E76288F76D51B9ED1302888853B19D01FD5C99BEC8B34E66E94A3E040070AB5X7VA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75E43CC8E76288F76D51B9ED1302888853B19D01FD5C99BEC8B34E66E94A3E040070AB17E0AEC7BXDV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43CC8E76288F76D51B9ED1302888853819D913D6C99BEC8B34E66E94A3E040070AB17CX0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1CDC-0292-40A9-82E1-D7EE9C7B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Anna</cp:lastModifiedBy>
  <cp:revision>2</cp:revision>
  <cp:lastPrinted>2018-07-20T05:54:00Z</cp:lastPrinted>
  <dcterms:created xsi:type="dcterms:W3CDTF">2018-07-20T08:06:00Z</dcterms:created>
  <dcterms:modified xsi:type="dcterms:W3CDTF">2018-07-20T08:06:00Z</dcterms:modified>
</cp:coreProperties>
</file>