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A6" w:rsidRDefault="007317A6" w:rsidP="007317A6">
      <w:pPr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A6" w:rsidRDefault="007317A6" w:rsidP="007317A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 АДМИНИСТРАЦИЯ</w:t>
      </w:r>
    </w:p>
    <w:p w:rsidR="007317A6" w:rsidRDefault="007317A6" w:rsidP="00731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Лопухинское сельское поселение</w:t>
      </w:r>
    </w:p>
    <w:p w:rsidR="007317A6" w:rsidRDefault="007317A6" w:rsidP="007317A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317A6" w:rsidRDefault="007317A6" w:rsidP="007317A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муниципального района</w:t>
      </w:r>
    </w:p>
    <w:p w:rsidR="007317A6" w:rsidRDefault="007317A6" w:rsidP="007317A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317A6" w:rsidRDefault="007317A6" w:rsidP="007317A6">
      <w:pPr>
        <w:rPr>
          <w:b/>
        </w:rPr>
      </w:pPr>
    </w:p>
    <w:p w:rsidR="007317A6" w:rsidRPr="007B1B88" w:rsidRDefault="007317A6" w:rsidP="00731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7317A6" w:rsidRDefault="007317A6" w:rsidP="007317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5FD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</w:t>
      </w:r>
      <w:r w:rsidR="00635F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.2017 год                                                                                               № </w:t>
      </w:r>
      <w:r w:rsidR="00635FDF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7317A6" w:rsidRDefault="007317A6" w:rsidP="007317A6">
      <w:pPr>
        <w:ind w:right="567" w:firstLine="510"/>
        <w:jc w:val="both"/>
        <w:rPr>
          <w:b/>
          <w:sz w:val="28"/>
          <w:szCs w:val="28"/>
        </w:rPr>
      </w:pPr>
    </w:p>
    <w:p w:rsidR="007317A6" w:rsidRPr="007317A6" w:rsidRDefault="007317A6" w:rsidP="007317A6">
      <w:pPr>
        <w:jc w:val="both"/>
        <w:rPr>
          <w:b/>
          <w:spacing w:val="-1"/>
          <w:sz w:val="28"/>
          <w:szCs w:val="28"/>
        </w:rPr>
      </w:pPr>
      <w:r w:rsidRPr="007317A6">
        <w:rPr>
          <w:b/>
          <w:spacing w:val="-1"/>
          <w:sz w:val="28"/>
          <w:szCs w:val="28"/>
        </w:rPr>
        <w:t xml:space="preserve">О внесении </w:t>
      </w:r>
      <w:r>
        <w:rPr>
          <w:b/>
          <w:spacing w:val="-1"/>
          <w:sz w:val="28"/>
          <w:szCs w:val="28"/>
        </w:rPr>
        <w:t>дополнений</w:t>
      </w:r>
      <w:r w:rsidRPr="007317A6">
        <w:rPr>
          <w:b/>
          <w:spacing w:val="-1"/>
          <w:sz w:val="28"/>
          <w:szCs w:val="28"/>
        </w:rPr>
        <w:t xml:space="preserve"> в муниципальную программу </w:t>
      </w:r>
    </w:p>
    <w:p w:rsidR="007317A6" w:rsidRPr="00A304B8" w:rsidRDefault="007317A6" w:rsidP="007317A6">
      <w:pPr>
        <w:rPr>
          <w:b/>
          <w:color w:val="000000"/>
          <w:spacing w:val="3"/>
          <w:sz w:val="28"/>
          <w:szCs w:val="28"/>
        </w:rPr>
      </w:pPr>
      <w:r w:rsidRPr="00A304B8">
        <w:rPr>
          <w:b/>
          <w:sz w:val="28"/>
          <w:szCs w:val="28"/>
        </w:rPr>
        <w:t xml:space="preserve"> « Развитие автомобильных дорог</w:t>
      </w:r>
    </w:p>
    <w:p w:rsidR="007317A6" w:rsidRPr="00A304B8" w:rsidRDefault="007317A6" w:rsidP="007317A6">
      <w:pPr>
        <w:rPr>
          <w:b/>
          <w:sz w:val="28"/>
          <w:szCs w:val="28"/>
        </w:rPr>
      </w:pPr>
      <w:r w:rsidRPr="00A304B8">
        <w:rPr>
          <w:b/>
          <w:sz w:val="28"/>
          <w:szCs w:val="28"/>
        </w:rPr>
        <w:t xml:space="preserve">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317A6" w:rsidRDefault="007317A6" w:rsidP="007317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Лопухинское сельское поселение на 2017</w:t>
      </w:r>
      <w:r w:rsidRPr="00A304B8">
        <w:rPr>
          <w:b/>
          <w:sz w:val="28"/>
          <w:szCs w:val="28"/>
        </w:rPr>
        <w:t xml:space="preserve"> год»</w:t>
      </w:r>
    </w:p>
    <w:p w:rsidR="007317A6" w:rsidRDefault="007317A6" w:rsidP="007317A6">
      <w:pPr>
        <w:rPr>
          <w:b/>
          <w:sz w:val="28"/>
          <w:szCs w:val="28"/>
        </w:rPr>
      </w:pPr>
    </w:p>
    <w:p w:rsidR="007317A6" w:rsidRPr="00427432" w:rsidRDefault="007317A6" w:rsidP="007317A6">
      <w:pPr>
        <w:pStyle w:val="tex1st"/>
        <w:spacing w:before="0" w:beforeAutospacing="0" w:after="0" w:afterAutospacing="0"/>
        <w:ind w:firstLine="708"/>
        <w:jc w:val="both"/>
      </w:pPr>
      <w:proofErr w:type="gramStart"/>
      <w:r w:rsidRPr="00427432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6" w:history="1">
        <w:r w:rsidRPr="00427432">
          <w:t>о местной администрации муниципального образования Лопухинское сельское поселение муниципального образования Ломоносовского муниципального района Ленинградской области</w:t>
        </w:r>
      </w:hyperlink>
      <w:r w:rsidRPr="00427432">
        <w:t>, в</w:t>
      </w:r>
      <w:r w:rsidRPr="00427432">
        <w:rPr>
          <w:spacing w:val="-1"/>
        </w:rPr>
        <w:t xml:space="preserve"> целях приведения нормативных правовых актов Местной администрации муниципального образования Лопухинское  сельское поселение муниципального образования Ломоносовского муниципального района,</w:t>
      </w:r>
      <w:proofErr w:type="gramEnd"/>
    </w:p>
    <w:p w:rsidR="007317A6" w:rsidRPr="00427432" w:rsidRDefault="007317A6" w:rsidP="007317A6">
      <w:pPr>
        <w:pStyle w:val="tex1st"/>
        <w:spacing w:before="0" w:beforeAutospacing="0" w:after="0" w:afterAutospacing="0"/>
        <w:jc w:val="center"/>
      </w:pPr>
      <w:r w:rsidRPr="00427432">
        <w:t>ПОСТАНОВЛЯЕТ:</w:t>
      </w:r>
    </w:p>
    <w:p w:rsidR="007317A6" w:rsidRPr="00427432" w:rsidRDefault="007317A6" w:rsidP="007317A6">
      <w:pPr>
        <w:pStyle w:val="tex1st"/>
        <w:spacing w:before="0" w:beforeAutospacing="0" w:after="0" w:afterAutospacing="0"/>
        <w:jc w:val="center"/>
      </w:pPr>
    </w:p>
    <w:p w:rsidR="007317A6" w:rsidRPr="00427432" w:rsidRDefault="007317A6" w:rsidP="007317A6">
      <w:pPr>
        <w:jc w:val="both"/>
        <w:rPr>
          <w:sz w:val="24"/>
          <w:szCs w:val="24"/>
        </w:rPr>
      </w:pPr>
      <w:r w:rsidRPr="00427432">
        <w:rPr>
          <w:sz w:val="24"/>
          <w:szCs w:val="24"/>
        </w:rPr>
        <w:tab/>
        <w:t xml:space="preserve">1. </w:t>
      </w:r>
      <w:r w:rsidRPr="00427432">
        <w:rPr>
          <w:spacing w:val="-1"/>
          <w:sz w:val="24"/>
          <w:szCs w:val="24"/>
        </w:rPr>
        <w:t xml:space="preserve">Внести дополнения в муниципальную программу </w:t>
      </w:r>
      <w:r w:rsidR="00F43554">
        <w:rPr>
          <w:sz w:val="24"/>
          <w:szCs w:val="24"/>
        </w:rPr>
        <w:t>«</w:t>
      </w:r>
      <w:r w:rsidRPr="00427432">
        <w:rPr>
          <w:sz w:val="24"/>
          <w:szCs w:val="24"/>
        </w:rPr>
        <w:t>Развитие автомобильных дорог на территории муниципального образования Лопухинское сельское поселение на 2017 год» утвержденную постановлением главы Местной администрации Лопухинского сельского поселения № 26 от 09.02.2017г.</w:t>
      </w:r>
      <w:r w:rsidR="00F43554">
        <w:rPr>
          <w:sz w:val="24"/>
          <w:szCs w:val="24"/>
        </w:rPr>
        <w:t xml:space="preserve"> </w:t>
      </w:r>
      <w:r w:rsidR="00427432" w:rsidRPr="00427432">
        <w:rPr>
          <w:sz w:val="24"/>
          <w:szCs w:val="24"/>
        </w:rPr>
        <w:t>дополнить:</w:t>
      </w:r>
    </w:p>
    <w:p w:rsidR="00427432" w:rsidRPr="00427432" w:rsidRDefault="00427432" w:rsidP="004274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427432">
        <w:rPr>
          <w:rFonts w:ascii="Times New Roman" w:hAnsi="Times New Roman" w:cs="Times New Roman"/>
          <w:sz w:val="24"/>
          <w:szCs w:val="24"/>
        </w:rPr>
        <w:t xml:space="preserve">   - паспорт муниципальной программы:</w:t>
      </w:r>
    </w:p>
    <w:p w:rsidR="00427432" w:rsidRPr="00427432" w:rsidRDefault="00427432" w:rsidP="004274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427432">
        <w:rPr>
          <w:sz w:val="24"/>
          <w:szCs w:val="24"/>
        </w:rPr>
        <w:t xml:space="preserve"> </w:t>
      </w:r>
      <w:r w:rsidRPr="00427432">
        <w:rPr>
          <w:rFonts w:ascii="Times New Roman" w:hAnsi="Times New Roman" w:cs="Times New Roman"/>
          <w:sz w:val="24"/>
          <w:szCs w:val="24"/>
        </w:rPr>
        <w:t>Объемы  и источник финансирования программы</w:t>
      </w:r>
    </w:p>
    <w:p w:rsidR="00427432" w:rsidRPr="00427432" w:rsidRDefault="00427432" w:rsidP="004274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427432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Программы</w:t>
      </w:r>
    </w:p>
    <w:p w:rsidR="00427432" w:rsidRPr="00427432" w:rsidRDefault="00427432" w:rsidP="004274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427432">
        <w:rPr>
          <w:rFonts w:ascii="Times New Roman" w:hAnsi="Times New Roman" w:cs="Times New Roman"/>
          <w:sz w:val="24"/>
          <w:szCs w:val="24"/>
        </w:rPr>
        <w:t xml:space="preserve">   -перечень ремонтируемых дорог </w:t>
      </w:r>
    </w:p>
    <w:p w:rsidR="00427432" w:rsidRPr="00427432" w:rsidRDefault="00427432" w:rsidP="0042743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27432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Pr="00427432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муниципальную программу </w:t>
      </w:r>
      <w:r w:rsidRPr="00427432">
        <w:rPr>
          <w:rFonts w:ascii="Times New Roman" w:hAnsi="Times New Roman" w:cs="Times New Roman"/>
          <w:sz w:val="24"/>
          <w:szCs w:val="24"/>
        </w:rPr>
        <w:t>« Развитие автомобильных дорог на территории муниципального образования Лопухинское сельское поселение на 2017 год»</w:t>
      </w:r>
      <w:r w:rsidRPr="00427432">
        <w:rPr>
          <w:spacing w:val="-1"/>
          <w:sz w:val="24"/>
          <w:szCs w:val="24"/>
        </w:rPr>
        <w:t xml:space="preserve"> </w:t>
      </w:r>
      <w:r w:rsidRPr="00427432">
        <w:rPr>
          <w:rFonts w:ascii="Times New Roman" w:hAnsi="Times New Roman" w:cs="Times New Roman"/>
          <w:spacing w:val="-1"/>
          <w:sz w:val="24"/>
          <w:szCs w:val="24"/>
        </w:rPr>
        <w:t>с внесенными изменениями.</w:t>
      </w:r>
    </w:p>
    <w:p w:rsidR="007317A6" w:rsidRPr="00427432" w:rsidRDefault="007317A6" w:rsidP="00427432">
      <w:pPr>
        <w:snapToGrid w:val="0"/>
        <w:ind w:firstLine="567"/>
        <w:jc w:val="both"/>
        <w:rPr>
          <w:sz w:val="24"/>
          <w:szCs w:val="24"/>
        </w:rPr>
      </w:pPr>
      <w:r w:rsidRPr="00427432">
        <w:rPr>
          <w:sz w:val="24"/>
          <w:szCs w:val="24"/>
        </w:rPr>
        <w:t>2. Настоящее постановление вступает в силу с момента опубликования (обнародования) в официальных средствах массовой информации МО Лопухинское сельское поселение.</w:t>
      </w:r>
    </w:p>
    <w:p w:rsidR="007317A6" w:rsidRPr="00427432" w:rsidRDefault="007317A6" w:rsidP="007317A6">
      <w:pPr>
        <w:snapToGrid w:val="0"/>
        <w:ind w:firstLine="567"/>
        <w:jc w:val="both"/>
        <w:rPr>
          <w:sz w:val="24"/>
          <w:szCs w:val="24"/>
        </w:rPr>
      </w:pPr>
      <w:r w:rsidRPr="00427432">
        <w:rPr>
          <w:sz w:val="24"/>
          <w:szCs w:val="24"/>
        </w:rPr>
        <w:t xml:space="preserve">3. </w:t>
      </w:r>
      <w:proofErr w:type="gramStart"/>
      <w:r w:rsidRPr="00427432">
        <w:rPr>
          <w:sz w:val="24"/>
          <w:szCs w:val="24"/>
        </w:rPr>
        <w:t>Контроль за</w:t>
      </w:r>
      <w:proofErr w:type="gramEnd"/>
      <w:r w:rsidRPr="00427432">
        <w:rPr>
          <w:sz w:val="24"/>
          <w:szCs w:val="24"/>
        </w:rPr>
        <w:t xml:space="preserve"> исполнением возложить на главу администрации.</w:t>
      </w:r>
    </w:p>
    <w:p w:rsidR="007317A6" w:rsidRPr="00427432" w:rsidRDefault="007317A6" w:rsidP="007317A6">
      <w:pPr>
        <w:pStyle w:val="tex2st"/>
        <w:spacing w:before="0" w:beforeAutospacing="0" w:after="0" w:afterAutospacing="0"/>
        <w:ind w:firstLine="709"/>
        <w:jc w:val="both"/>
      </w:pPr>
      <w:r w:rsidRPr="00427432">
        <w:t xml:space="preserve"> </w:t>
      </w:r>
    </w:p>
    <w:p w:rsidR="007317A6" w:rsidRPr="00427432" w:rsidRDefault="007317A6" w:rsidP="007317A6">
      <w:pPr>
        <w:pStyle w:val="tex2st"/>
        <w:spacing w:before="0" w:beforeAutospacing="0" w:after="0" w:afterAutospacing="0"/>
        <w:ind w:firstLine="709"/>
        <w:jc w:val="both"/>
      </w:pPr>
    </w:p>
    <w:p w:rsidR="007317A6" w:rsidRPr="00427432" w:rsidRDefault="007317A6" w:rsidP="007317A6">
      <w:pPr>
        <w:tabs>
          <w:tab w:val="left" w:pos="1485"/>
        </w:tabs>
        <w:jc w:val="both"/>
        <w:rPr>
          <w:sz w:val="24"/>
          <w:szCs w:val="24"/>
        </w:rPr>
      </w:pPr>
      <w:r w:rsidRPr="00427432">
        <w:rPr>
          <w:sz w:val="24"/>
          <w:szCs w:val="24"/>
        </w:rPr>
        <w:t>Глава   администрации</w:t>
      </w:r>
    </w:p>
    <w:p w:rsidR="00427432" w:rsidRPr="00427432" w:rsidRDefault="007317A6" w:rsidP="00427432">
      <w:pPr>
        <w:tabs>
          <w:tab w:val="left" w:pos="1485"/>
        </w:tabs>
        <w:jc w:val="both"/>
        <w:rPr>
          <w:sz w:val="24"/>
          <w:szCs w:val="24"/>
        </w:rPr>
      </w:pPr>
      <w:r w:rsidRPr="00427432">
        <w:rPr>
          <w:sz w:val="24"/>
          <w:szCs w:val="24"/>
        </w:rPr>
        <w:t>МО Лопухинское сельского поселение:</w:t>
      </w:r>
      <w:r w:rsidRPr="00427432">
        <w:rPr>
          <w:sz w:val="24"/>
          <w:szCs w:val="24"/>
        </w:rPr>
        <w:tab/>
        <w:t xml:space="preserve">       </w:t>
      </w:r>
      <w:r w:rsidR="00427432">
        <w:rPr>
          <w:sz w:val="24"/>
          <w:szCs w:val="24"/>
        </w:rPr>
        <w:t xml:space="preserve">                    </w:t>
      </w:r>
      <w:r w:rsidRPr="00427432">
        <w:rPr>
          <w:sz w:val="24"/>
          <w:szCs w:val="24"/>
        </w:rPr>
        <w:t xml:space="preserve">                       Е.Н. Абакумов</w:t>
      </w:r>
    </w:p>
    <w:p w:rsidR="007317A6" w:rsidRPr="00427432" w:rsidRDefault="00427432" w:rsidP="00427432">
      <w:pPr>
        <w:tabs>
          <w:tab w:val="left" w:pos="1485"/>
        </w:tabs>
        <w:jc w:val="both"/>
        <w:rPr>
          <w:sz w:val="24"/>
          <w:szCs w:val="24"/>
        </w:rPr>
      </w:pPr>
      <w:r w:rsidRPr="00427432">
        <w:rPr>
          <w:sz w:val="24"/>
          <w:szCs w:val="24"/>
        </w:rPr>
        <w:tab/>
      </w:r>
      <w:r w:rsidRPr="00427432">
        <w:rPr>
          <w:sz w:val="24"/>
          <w:szCs w:val="24"/>
        </w:rPr>
        <w:tab/>
      </w:r>
      <w:r w:rsidRPr="00427432">
        <w:rPr>
          <w:sz w:val="24"/>
          <w:szCs w:val="24"/>
        </w:rPr>
        <w:tab/>
      </w:r>
      <w:r w:rsidRPr="00427432">
        <w:rPr>
          <w:sz w:val="24"/>
          <w:szCs w:val="24"/>
        </w:rPr>
        <w:tab/>
      </w:r>
      <w:r w:rsidRPr="00427432">
        <w:rPr>
          <w:sz w:val="24"/>
          <w:szCs w:val="24"/>
        </w:rPr>
        <w:tab/>
      </w:r>
      <w:r w:rsidRPr="00427432">
        <w:rPr>
          <w:sz w:val="24"/>
          <w:szCs w:val="24"/>
        </w:rPr>
        <w:tab/>
      </w:r>
      <w:r w:rsidRPr="00427432">
        <w:rPr>
          <w:sz w:val="24"/>
          <w:szCs w:val="24"/>
        </w:rPr>
        <w:tab/>
      </w:r>
      <w:r w:rsidRPr="00427432">
        <w:rPr>
          <w:sz w:val="24"/>
          <w:szCs w:val="24"/>
        </w:rPr>
        <w:tab/>
      </w:r>
      <w:r w:rsidRPr="00427432">
        <w:rPr>
          <w:sz w:val="24"/>
          <w:szCs w:val="24"/>
        </w:rPr>
        <w:tab/>
      </w:r>
      <w:r w:rsidRPr="00427432">
        <w:rPr>
          <w:sz w:val="24"/>
          <w:szCs w:val="24"/>
        </w:rPr>
        <w:tab/>
      </w:r>
    </w:p>
    <w:p w:rsidR="007317A6" w:rsidRPr="00CE3796" w:rsidRDefault="007317A6" w:rsidP="007317A6">
      <w:pPr>
        <w:jc w:val="right"/>
        <w:rPr>
          <w:sz w:val="28"/>
          <w:szCs w:val="28"/>
        </w:rPr>
      </w:pPr>
    </w:p>
    <w:p w:rsidR="007317A6" w:rsidRPr="003F4C74" w:rsidRDefault="007317A6" w:rsidP="007317A6"/>
    <w:p w:rsidR="007317A6" w:rsidRPr="003F4C74" w:rsidRDefault="007317A6" w:rsidP="007317A6"/>
    <w:p w:rsidR="00635FDF" w:rsidRPr="00004776" w:rsidRDefault="00635FDF" w:rsidP="00635FDF">
      <w:pPr>
        <w:jc w:val="right"/>
        <w:rPr>
          <w:sz w:val="22"/>
          <w:szCs w:val="22"/>
        </w:rPr>
      </w:pPr>
      <w:r w:rsidRPr="00004776">
        <w:rPr>
          <w:sz w:val="22"/>
          <w:szCs w:val="22"/>
        </w:rPr>
        <w:lastRenderedPageBreak/>
        <w:t>Утверждена</w:t>
      </w:r>
    </w:p>
    <w:p w:rsidR="00635FDF" w:rsidRPr="00004776" w:rsidRDefault="00635FDF" w:rsidP="00635FDF">
      <w:pPr>
        <w:jc w:val="right"/>
        <w:rPr>
          <w:sz w:val="22"/>
          <w:szCs w:val="22"/>
        </w:rPr>
      </w:pPr>
      <w:r w:rsidRPr="00004776">
        <w:rPr>
          <w:sz w:val="22"/>
          <w:szCs w:val="22"/>
        </w:rPr>
        <w:t xml:space="preserve">                                                                                         постановлением местной администрации </w:t>
      </w:r>
    </w:p>
    <w:p w:rsidR="00635FDF" w:rsidRPr="00004776" w:rsidRDefault="00635FDF" w:rsidP="00635FDF">
      <w:pPr>
        <w:jc w:val="right"/>
        <w:rPr>
          <w:sz w:val="22"/>
          <w:szCs w:val="22"/>
        </w:rPr>
      </w:pPr>
      <w:r w:rsidRPr="00004776">
        <w:rPr>
          <w:sz w:val="22"/>
          <w:szCs w:val="22"/>
        </w:rPr>
        <w:t xml:space="preserve">Лопухинского сельского поселения </w:t>
      </w:r>
    </w:p>
    <w:p w:rsidR="00635FDF" w:rsidRPr="00004776" w:rsidRDefault="00635FDF" w:rsidP="00635FDF">
      <w:pPr>
        <w:jc w:val="right"/>
        <w:rPr>
          <w:sz w:val="22"/>
          <w:szCs w:val="22"/>
        </w:rPr>
      </w:pPr>
      <w:r w:rsidRPr="00004776">
        <w:rPr>
          <w:sz w:val="22"/>
          <w:szCs w:val="22"/>
        </w:rPr>
        <w:t xml:space="preserve">                                                                          от  </w:t>
      </w:r>
      <w:r w:rsidR="00812320">
        <w:rPr>
          <w:sz w:val="22"/>
          <w:szCs w:val="22"/>
        </w:rPr>
        <w:t>09</w:t>
      </w:r>
      <w:r w:rsidRPr="00004776">
        <w:rPr>
          <w:sz w:val="22"/>
          <w:szCs w:val="22"/>
        </w:rPr>
        <w:t xml:space="preserve"> </w:t>
      </w:r>
      <w:r w:rsidR="00812320">
        <w:rPr>
          <w:sz w:val="22"/>
          <w:szCs w:val="22"/>
        </w:rPr>
        <w:t>февраля</w:t>
      </w:r>
      <w:r w:rsidRPr="00004776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004776">
        <w:rPr>
          <w:sz w:val="22"/>
          <w:szCs w:val="22"/>
        </w:rPr>
        <w:t xml:space="preserve"> г. № </w:t>
      </w:r>
      <w:r w:rsidR="00812320">
        <w:rPr>
          <w:sz w:val="22"/>
          <w:szCs w:val="22"/>
        </w:rPr>
        <w:t>26</w:t>
      </w:r>
    </w:p>
    <w:p w:rsidR="00635FDF" w:rsidRDefault="00635FDF" w:rsidP="007317A6">
      <w:pPr>
        <w:jc w:val="center"/>
        <w:rPr>
          <w:b/>
          <w:sz w:val="28"/>
          <w:szCs w:val="28"/>
        </w:rPr>
      </w:pPr>
    </w:p>
    <w:p w:rsidR="007317A6" w:rsidRPr="00CE3796" w:rsidRDefault="007317A6" w:rsidP="007317A6">
      <w:pPr>
        <w:jc w:val="center"/>
        <w:rPr>
          <w:b/>
          <w:sz w:val="28"/>
          <w:szCs w:val="28"/>
        </w:rPr>
      </w:pPr>
      <w:r w:rsidRPr="00CE3796">
        <w:rPr>
          <w:b/>
          <w:sz w:val="28"/>
          <w:szCs w:val="28"/>
        </w:rPr>
        <w:t>МУНИЦИПАЛЬНАЯ ПРОГРАММА</w:t>
      </w:r>
    </w:p>
    <w:p w:rsidR="007317A6" w:rsidRPr="003F4C74" w:rsidRDefault="007317A6" w:rsidP="007317A6">
      <w:pPr>
        <w:jc w:val="center"/>
      </w:pPr>
    </w:p>
    <w:p w:rsidR="007317A6" w:rsidRPr="003F4C74" w:rsidRDefault="007317A6" w:rsidP="007317A6">
      <w:r w:rsidRPr="003F4C74">
        <w:t xml:space="preserve">    </w:t>
      </w:r>
    </w:p>
    <w:p w:rsidR="007317A6" w:rsidRDefault="007317A6" w:rsidP="007317A6">
      <w:pPr>
        <w:jc w:val="center"/>
      </w:pPr>
      <w:r>
        <w:rPr>
          <w:sz w:val="28"/>
          <w:szCs w:val="28"/>
        </w:rPr>
        <w:t xml:space="preserve">«Развитие </w:t>
      </w:r>
      <w:r w:rsidRPr="00FB779C">
        <w:rPr>
          <w:sz w:val="28"/>
          <w:szCs w:val="28"/>
        </w:rPr>
        <w:t>автомобильных дорог</w:t>
      </w:r>
      <w:r>
        <w:rPr>
          <w:color w:val="000000"/>
          <w:spacing w:val="3"/>
          <w:sz w:val="28"/>
          <w:szCs w:val="28"/>
        </w:rPr>
        <w:t xml:space="preserve"> </w:t>
      </w:r>
      <w:r w:rsidRPr="00FB779C">
        <w:rPr>
          <w:sz w:val="28"/>
          <w:szCs w:val="28"/>
        </w:rPr>
        <w:t>на территории муниципального</w:t>
      </w:r>
      <w:r>
        <w:rPr>
          <w:color w:val="000000"/>
          <w:spacing w:val="3"/>
          <w:sz w:val="28"/>
          <w:szCs w:val="28"/>
        </w:rPr>
        <w:t xml:space="preserve"> </w:t>
      </w:r>
      <w:r w:rsidRPr="00FB779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Лопухинское</w:t>
      </w:r>
      <w:r w:rsidRPr="00FB779C">
        <w:rPr>
          <w:sz w:val="28"/>
          <w:szCs w:val="28"/>
        </w:rPr>
        <w:t xml:space="preserve"> сельское поселение на 20</w:t>
      </w:r>
      <w:r>
        <w:rPr>
          <w:sz w:val="28"/>
          <w:szCs w:val="28"/>
        </w:rPr>
        <w:t>17</w:t>
      </w:r>
      <w:r w:rsidRPr="00FB779C">
        <w:rPr>
          <w:sz w:val="28"/>
          <w:szCs w:val="28"/>
        </w:rPr>
        <w:t xml:space="preserve"> год»</w:t>
      </w:r>
    </w:p>
    <w:p w:rsidR="007317A6" w:rsidRPr="003F4C74" w:rsidRDefault="007317A6" w:rsidP="007317A6"/>
    <w:p w:rsidR="007317A6" w:rsidRPr="004F73E2" w:rsidRDefault="007317A6" w:rsidP="007317A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73E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317A6" w:rsidRDefault="007317A6" w:rsidP="007317A6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4F73E2">
        <w:rPr>
          <w:b/>
          <w:sz w:val="28"/>
          <w:szCs w:val="28"/>
        </w:rPr>
        <w:t xml:space="preserve"> программы </w:t>
      </w:r>
    </w:p>
    <w:p w:rsidR="007317A6" w:rsidRDefault="007317A6" w:rsidP="007317A6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0242A7">
        <w:rPr>
          <w:b/>
          <w:sz w:val="28"/>
          <w:szCs w:val="28"/>
        </w:rPr>
        <w:t>«Развитие автомобильных дорог</w:t>
      </w:r>
      <w:r w:rsidRPr="000242A7">
        <w:rPr>
          <w:b/>
          <w:color w:val="000000"/>
          <w:spacing w:val="3"/>
          <w:sz w:val="28"/>
          <w:szCs w:val="28"/>
        </w:rPr>
        <w:t xml:space="preserve"> </w:t>
      </w:r>
      <w:r w:rsidRPr="000242A7">
        <w:rPr>
          <w:b/>
          <w:sz w:val="28"/>
          <w:szCs w:val="28"/>
        </w:rPr>
        <w:t xml:space="preserve">на территории </w:t>
      </w:r>
    </w:p>
    <w:p w:rsidR="007317A6" w:rsidRDefault="007317A6" w:rsidP="007317A6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0242A7">
        <w:rPr>
          <w:b/>
          <w:sz w:val="28"/>
          <w:szCs w:val="28"/>
        </w:rPr>
        <w:t>муниципального</w:t>
      </w:r>
      <w:r w:rsidRPr="000242A7">
        <w:rPr>
          <w:b/>
          <w:color w:val="000000"/>
          <w:spacing w:val="3"/>
          <w:sz w:val="28"/>
          <w:szCs w:val="28"/>
        </w:rPr>
        <w:t xml:space="preserve"> </w:t>
      </w:r>
      <w:r w:rsidRPr="000242A7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Лопухинское</w:t>
      </w:r>
      <w:r w:rsidRPr="000242A7">
        <w:rPr>
          <w:b/>
          <w:sz w:val="28"/>
          <w:szCs w:val="28"/>
        </w:rPr>
        <w:t xml:space="preserve"> сельское поселение </w:t>
      </w:r>
    </w:p>
    <w:p w:rsidR="007317A6" w:rsidRPr="000242A7" w:rsidRDefault="007317A6" w:rsidP="007317A6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  <w:r w:rsidRPr="000242A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0242A7">
        <w:rPr>
          <w:b/>
          <w:sz w:val="28"/>
          <w:szCs w:val="28"/>
        </w:rPr>
        <w:t xml:space="preserve"> год»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7317A6" w:rsidRPr="00FC0175" w:rsidTr="00FA0F0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pStyle w:val="tex1st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Наименование Программы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pStyle w:val="tex1st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«Развитие </w:t>
            </w:r>
            <w:r w:rsidRPr="00FB779C">
              <w:rPr>
                <w:sz w:val="28"/>
                <w:szCs w:val="28"/>
              </w:rPr>
              <w:t>автомобильных дорог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FB779C">
              <w:rPr>
                <w:sz w:val="28"/>
                <w:szCs w:val="28"/>
              </w:rPr>
              <w:t>на территории муниципального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FB779C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Лопухинское</w:t>
            </w:r>
            <w:r w:rsidRPr="00FB779C">
              <w:rPr>
                <w:sz w:val="28"/>
                <w:szCs w:val="28"/>
              </w:rPr>
              <w:t xml:space="preserve"> сельское поселение на 201</w:t>
            </w:r>
            <w:r>
              <w:rPr>
                <w:sz w:val="28"/>
                <w:szCs w:val="28"/>
              </w:rPr>
              <w:t>7</w:t>
            </w:r>
            <w:r w:rsidRPr="00FB779C">
              <w:rPr>
                <w:sz w:val="28"/>
                <w:szCs w:val="28"/>
              </w:rPr>
              <w:t xml:space="preserve"> год»</w:t>
            </w:r>
          </w:p>
        </w:tc>
      </w:tr>
      <w:tr w:rsidR="007317A6" w:rsidRPr="00FC0175" w:rsidTr="00FA0F0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004776" w:rsidRDefault="007317A6" w:rsidP="00FA0F0D">
            <w:pPr>
              <w:pStyle w:val="tex1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04776">
              <w:rPr>
                <w:sz w:val="28"/>
                <w:szCs w:val="28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004776">
              <w:rPr>
                <w:color w:val="000000"/>
                <w:sz w:val="28"/>
                <w:szCs w:val="28"/>
              </w:rPr>
              <w:t>Федеральный закон от 10.12.1995 № 196-ФЗ «О безопасности дорожного движения»</w:t>
            </w:r>
            <w:r w:rsidRPr="00004776">
              <w:rPr>
                <w:sz w:val="28"/>
                <w:szCs w:val="28"/>
              </w:rPr>
              <w:t>, «Правила благоустройства, содержания и обеспечения санитарного состояния территории</w:t>
            </w:r>
            <w:proofErr w:type="gramEnd"/>
            <w:r w:rsidRPr="00004776">
              <w:rPr>
                <w:sz w:val="28"/>
                <w:szCs w:val="28"/>
              </w:rPr>
              <w:t xml:space="preserve"> МО Лопухинское сельское поселение МО Ломоносовский муниципальный район Ленинградской области»,  утвержденные Решением Совета депутатов от 17.12.2014 года № 21,</w:t>
            </w:r>
          </w:p>
        </w:tc>
      </w:tr>
      <w:tr w:rsidR="007317A6" w:rsidRPr="00FC0175" w:rsidTr="00FA0F0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Лопухинского</w:t>
            </w:r>
            <w:r w:rsidRPr="00FC01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17A6" w:rsidRPr="00FC0175" w:rsidTr="00FA0F0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Лопухинского</w:t>
            </w:r>
            <w:r w:rsidRPr="00FC01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17A6" w:rsidRPr="00FC0175" w:rsidTr="00FA0F0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Default="007317A6" w:rsidP="00FA0F0D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 безопасности</w:t>
            </w:r>
          </w:p>
          <w:p w:rsidR="007317A6" w:rsidRPr="00FC0175" w:rsidRDefault="007317A6" w:rsidP="00FA0F0D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функционирования  сети   автомобильных   дорог 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7317A6" w:rsidRPr="00FC0175" w:rsidTr="00FA0F0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pStyle w:val="HTML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Задачи 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</w:t>
            </w:r>
            <w:r w:rsidRPr="00FC0175">
              <w:rPr>
                <w:sz w:val="28"/>
                <w:szCs w:val="28"/>
              </w:rPr>
              <w:t xml:space="preserve">транспортно-эксплуатационного     состояния  существующей  сети  автомобильных   </w:t>
            </w:r>
            <w:r w:rsidRPr="00FC0175">
              <w:rPr>
                <w:sz w:val="28"/>
                <w:szCs w:val="28"/>
              </w:rPr>
              <w:lastRenderedPageBreak/>
              <w:t>дорог  общего пользования местного значения;</w:t>
            </w:r>
          </w:p>
          <w:p w:rsidR="007317A6" w:rsidRPr="00FC0175" w:rsidRDefault="007317A6" w:rsidP="00FA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>Приведение улично-дорожной сети</w:t>
            </w:r>
            <w:r>
              <w:rPr>
                <w:sz w:val="28"/>
                <w:szCs w:val="28"/>
              </w:rPr>
              <w:t xml:space="preserve"> </w:t>
            </w:r>
            <w:r w:rsidRPr="00FC0175">
              <w:rPr>
                <w:sz w:val="28"/>
                <w:szCs w:val="28"/>
              </w:rPr>
              <w:t>в соответствие с требованиями норм и технических регламентов</w:t>
            </w:r>
          </w:p>
        </w:tc>
      </w:tr>
      <w:tr w:rsidR="007317A6" w:rsidRPr="00FC0175" w:rsidTr="00FA0F0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lastRenderedPageBreak/>
              <w:t>Обоснование Программы: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Default="007317A6" w:rsidP="00FA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Социально-экономическое развитие </w:t>
            </w:r>
            <w:r>
              <w:rPr>
                <w:sz w:val="28"/>
                <w:szCs w:val="28"/>
              </w:rPr>
              <w:t>Лопухинского</w:t>
            </w:r>
          </w:p>
          <w:p w:rsidR="007317A6" w:rsidRPr="00FC0175" w:rsidRDefault="007317A6" w:rsidP="00FA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  <w:r w:rsidRPr="00FC0175">
              <w:rPr>
                <w:sz w:val="28"/>
                <w:szCs w:val="28"/>
              </w:rPr>
              <w:t xml:space="preserve">поселения во многом сдерживается неудовлетворительным транспортно-эксплуатационным состоянием и недостаточным уровнем развития автомобильных дорог общего пользования. В создавшейся ситуации необходимо принять меры по качественному изменению состояния автомобильных дорог общего пользования местного значения на территории </w:t>
            </w:r>
            <w:r>
              <w:rPr>
                <w:sz w:val="28"/>
                <w:szCs w:val="28"/>
              </w:rPr>
              <w:t>Лопухинского</w:t>
            </w:r>
            <w:r w:rsidRPr="00FC01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17A6" w:rsidRPr="00FC0175" w:rsidTr="00FA0F0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Сроки реализации 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317A6" w:rsidRPr="00FC0175" w:rsidTr="00FA0F0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Объемы  и источники          финансирования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 средств  дорожного фонда Ленинградской области 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Лопухинского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7317A6" w:rsidRPr="00FC0175" w:rsidRDefault="007317A6" w:rsidP="00FA0F0D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средств, необходимых для реализации программы,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317A6" w:rsidRPr="00FC0175" w:rsidRDefault="007317A6" w:rsidP="00FA0F0D">
            <w:pPr>
              <w:ind w:right="567"/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Предполагаемые поступления субсидий за счёт средств дорожного фонда Ленинградской области на </w:t>
            </w:r>
            <w:r>
              <w:rPr>
                <w:sz w:val="28"/>
                <w:szCs w:val="28"/>
              </w:rPr>
              <w:t xml:space="preserve">капитальный </w:t>
            </w:r>
            <w:r w:rsidRPr="00FC0175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 xml:space="preserve">и ремонт </w:t>
            </w:r>
            <w:r w:rsidRPr="00FC0175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>, в том числе с твердым покрытием в границах населенных пунктов,</w:t>
            </w:r>
            <w:r w:rsidRPr="00FC0175"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Лопухинском</w:t>
            </w:r>
            <w:proofErr w:type="spellEnd"/>
            <w:r w:rsidRPr="00FC0175">
              <w:rPr>
                <w:sz w:val="28"/>
                <w:szCs w:val="28"/>
              </w:rPr>
              <w:t xml:space="preserve"> сельском поселении:</w:t>
            </w:r>
          </w:p>
          <w:p w:rsidR="007317A6" w:rsidRDefault="007317A6" w:rsidP="00FA0F0D">
            <w:pPr>
              <w:numPr>
                <w:ilvl w:val="0"/>
                <w:numId w:val="2"/>
              </w:numPr>
              <w:ind w:left="0" w:right="567" w:firstLine="510"/>
              <w:jc w:val="both"/>
              <w:rPr>
                <w:sz w:val="28"/>
                <w:szCs w:val="28"/>
              </w:rPr>
            </w:pPr>
            <w:r w:rsidRPr="000131E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0131EB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557,00</w:t>
            </w:r>
            <w:r w:rsidRPr="000131EB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(47,00%)</w:t>
            </w:r>
          </w:p>
          <w:p w:rsidR="00F43554" w:rsidRPr="000131EB" w:rsidRDefault="00F43554" w:rsidP="00FA0F0D">
            <w:pPr>
              <w:numPr>
                <w:ilvl w:val="0"/>
                <w:numId w:val="2"/>
              </w:numPr>
              <w:ind w:left="0" w:right="567" w:firstLine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724,10 тыс. рублей (70,20%)</w:t>
            </w:r>
          </w:p>
          <w:p w:rsidR="007317A6" w:rsidRPr="00FC0175" w:rsidRDefault="007317A6" w:rsidP="00FA0F0D">
            <w:pPr>
              <w:ind w:right="567" w:firstLine="510"/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 xml:space="preserve">Предполагаемые поступления средств из бюджета </w:t>
            </w:r>
            <w:r>
              <w:rPr>
                <w:sz w:val="28"/>
                <w:szCs w:val="28"/>
              </w:rPr>
              <w:t>Лопухинского</w:t>
            </w:r>
            <w:r w:rsidRPr="00FC0175">
              <w:rPr>
                <w:sz w:val="28"/>
                <w:szCs w:val="28"/>
              </w:rPr>
              <w:t xml:space="preserve"> сельского поселения на </w:t>
            </w:r>
            <w:r>
              <w:rPr>
                <w:sz w:val="28"/>
                <w:szCs w:val="28"/>
              </w:rPr>
              <w:t xml:space="preserve">капитальный </w:t>
            </w:r>
            <w:r w:rsidRPr="00FC0175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 xml:space="preserve">и ремонт </w:t>
            </w:r>
            <w:r w:rsidRPr="00FC0175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>,</w:t>
            </w:r>
            <w:r w:rsidRPr="00FC01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том числе с твердым покрытием в границах населенных пунктов, </w:t>
            </w:r>
            <w:r w:rsidRPr="00FC0175"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Лопухинском</w:t>
            </w:r>
            <w:proofErr w:type="spellEnd"/>
            <w:r w:rsidRPr="00FC0175">
              <w:rPr>
                <w:sz w:val="28"/>
                <w:szCs w:val="28"/>
              </w:rPr>
              <w:t xml:space="preserve"> сельском поселении:</w:t>
            </w:r>
          </w:p>
          <w:p w:rsidR="007317A6" w:rsidRDefault="007317A6" w:rsidP="00FA0F0D">
            <w:pPr>
              <w:numPr>
                <w:ilvl w:val="0"/>
                <w:numId w:val="2"/>
              </w:numPr>
              <w:ind w:left="0" w:right="567" w:firstLine="510"/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FC0175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625</w:t>
            </w:r>
            <w:r w:rsidRPr="00FC01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086</w:t>
            </w:r>
            <w:r w:rsidRPr="00FC0175">
              <w:rPr>
                <w:sz w:val="28"/>
                <w:szCs w:val="28"/>
              </w:rPr>
              <w:t xml:space="preserve"> тыс. рублей (</w:t>
            </w:r>
            <w:r>
              <w:rPr>
                <w:sz w:val="28"/>
                <w:szCs w:val="28"/>
              </w:rPr>
              <w:t>53</w:t>
            </w:r>
            <w:r w:rsidRPr="00FC0175">
              <w:rPr>
                <w:sz w:val="28"/>
                <w:szCs w:val="28"/>
              </w:rPr>
              <w:t>,00 %).</w:t>
            </w:r>
          </w:p>
          <w:p w:rsidR="00F43554" w:rsidRPr="00FC0175" w:rsidRDefault="00F43554" w:rsidP="00FA0F0D">
            <w:pPr>
              <w:numPr>
                <w:ilvl w:val="0"/>
                <w:numId w:val="2"/>
              </w:numPr>
              <w:ind w:left="0" w:right="567" w:firstLine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307,432 тыс. рублей (29,80%)</w:t>
            </w:r>
          </w:p>
        </w:tc>
      </w:tr>
      <w:tr w:rsidR="007317A6" w:rsidRPr="00FC0175" w:rsidTr="00FA0F0D">
        <w:trPr>
          <w:trHeight w:val="6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E93D79" w:rsidRDefault="007317A6" w:rsidP="00635FDF">
            <w:pPr>
              <w:pStyle w:val="ConsNormal"/>
              <w:widowControl/>
              <w:ind w:right="56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D79">
              <w:rPr>
                <w:rFonts w:ascii="Times New Roman" w:hAnsi="Times New Roman" w:cs="Times New Roman"/>
                <w:sz w:val="28"/>
                <w:szCs w:val="28"/>
              </w:rPr>
              <w:t xml:space="preserve">1. Протяженность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Лопухинском</w:t>
            </w:r>
            <w:proofErr w:type="spellEnd"/>
            <w:r w:rsidRPr="00E93D7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поселении, составит 0,</w:t>
            </w:r>
            <w:r w:rsidR="00635FD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3D79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</w:tr>
      <w:tr w:rsidR="007317A6" w:rsidRPr="00FC0175" w:rsidTr="00FA0F0D">
        <w:trPr>
          <w:trHeight w:val="6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эффективности 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lastRenderedPageBreak/>
              <w:t xml:space="preserve">Оценка эффективности Программы определяется на основе социально-экономического, экологического </w:t>
            </w:r>
            <w:r w:rsidRPr="00FC0175">
              <w:rPr>
                <w:sz w:val="28"/>
                <w:szCs w:val="28"/>
              </w:rPr>
              <w:lastRenderedPageBreak/>
              <w:t>и транспортного эффекта от реализации Программы.</w:t>
            </w:r>
          </w:p>
          <w:p w:rsidR="007317A6" w:rsidRPr="00FC0175" w:rsidRDefault="007317A6" w:rsidP="00FA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C0175">
              <w:rPr>
                <w:sz w:val="28"/>
                <w:szCs w:val="28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повышении комфортности движения.</w:t>
            </w:r>
          </w:p>
          <w:p w:rsidR="007317A6" w:rsidRPr="004818CE" w:rsidRDefault="007317A6" w:rsidP="00FA0F0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будет способствовать улучшению технико-эксплуатационного состояния 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Лопухинского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возможному росту экономической активности, улучшению условий жизни населения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Лопухинское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FC0175">
              <w:rPr>
                <w:sz w:val="28"/>
                <w:szCs w:val="28"/>
              </w:rPr>
              <w:t xml:space="preserve"> 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>и позволит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8CE">
              <w:rPr>
                <w:rFonts w:ascii="Times New Roman" w:hAnsi="Times New Roman" w:cs="Times New Roman"/>
                <w:sz w:val="28"/>
                <w:szCs w:val="28"/>
              </w:rPr>
              <w:t>сократить протяженность сети автомобильных дорог общего пользования местного значения с гравийно-песчаным покрытием, не соответствующих нормативным требованиям к транспортным показателям.</w:t>
            </w:r>
          </w:p>
        </w:tc>
      </w:tr>
      <w:tr w:rsidR="007317A6" w:rsidRPr="00FC0175" w:rsidTr="00FA0F0D">
        <w:trPr>
          <w:trHeight w:val="6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pStyle w:val="HTML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0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ind w:right="567" w:firstLine="510"/>
              <w:jc w:val="both"/>
              <w:rPr>
                <w:sz w:val="28"/>
                <w:szCs w:val="28"/>
              </w:rPr>
            </w:pPr>
            <w:proofErr w:type="gramStart"/>
            <w:r w:rsidRPr="00FC0175">
              <w:rPr>
                <w:sz w:val="28"/>
                <w:szCs w:val="28"/>
              </w:rPr>
              <w:t>Контроль за</w:t>
            </w:r>
            <w:proofErr w:type="gramEnd"/>
            <w:r w:rsidRPr="00FC0175">
              <w:rPr>
                <w:sz w:val="28"/>
                <w:szCs w:val="28"/>
              </w:rPr>
              <w:t xml:space="preserve"> реализацией программы  осуществляется местной администрацией муниципального образования </w:t>
            </w:r>
            <w:r>
              <w:rPr>
                <w:sz w:val="28"/>
                <w:szCs w:val="28"/>
              </w:rPr>
              <w:t>Лопухинское</w:t>
            </w:r>
            <w:r w:rsidRPr="00FC0175">
              <w:rPr>
                <w:sz w:val="28"/>
                <w:szCs w:val="28"/>
              </w:rPr>
              <w:t xml:space="preserve"> сельское поселение Ломоносовского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317A6" w:rsidRPr="004F73E2" w:rsidRDefault="007317A6" w:rsidP="007317A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317A6" w:rsidRPr="004F73E2" w:rsidRDefault="007317A6" w:rsidP="007317A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E2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необходимости её решения </w:t>
      </w:r>
    </w:p>
    <w:p w:rsidR="007317A6" w:rsidRPr="004F73E2" w:rsidRDefault="007317A6" w:rsidP="007317A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</w:t>
      </w:r>
      <w:r w:rsidRPr="004F73E2">
        <w:rPr>
          <w:rFonts w:ascii="Times New Roman" w:hAnsi="Times New Roman" w:cs="Times New Roman"/>
          <w:b/>
          <w:sz w:val="28"/>
          <w:szCs w:val="28"/>
        </w:rPr>
        <w:t>ым методом</w:t>
      </w:r>
    </w:p>
    <w:p w:rsidR="007317A6" w:rsidRPr="004F73E2" w:rsidRDefault="007317A6" w:rsidP="007317A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A6" w:rsidRPr="004F73E2" w:rsidRDefault="007317A6" w:rsidP="007317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Значительная часть асфальтобетонного, гравийного и грунтового покрытия дорог </w:t>
      </w:r>
      <w:r w:rsidRPr="004F73E2">
        <w:rPr>
          <w:color w:val="000000"/>
          <w:spacing w:val="3"/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>Лопухинского</w:t>
      </w:r>
      <w:r w:rsidRPr="004F73E2">
        <w:rPr>
          <w:sz w:val="28"/>
          <w:szCs w:val="28"/>
        </w:rPr>
        <w:t xml:space="preserve"> сельского поселения имеет высокую степень износа, так как срок службы дорожных покрытий истек. Ветхое состояние дорожного покрытия объясняется тем, что в течение длительного времени по причине недостаточного финансирования отрасли практически не производился его ремонт.</w:t>
      </w:r>
    </w:p>
    <w:p w:rsidR="007317A6" w:rsidRPr="004F73E2" w:rsidRDefault="007317A6" w:rsidP="007317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От уровня технико-эксплуатационного состояния дорог </w:t>
      </w:r>
      <w:r w:rsidRPr="004F73E2">
        <w:rPr>
          <w:color w:val="000000"/>
          <w:spacing w:val="3"/>
          <w:sz w:val="28"/>
          <w:szCs w:val="28"/>
        </w:rPr>
        <w:t xml:space="preserve">общего пользования </w:t>
      </w:r>
      <w:r w:rsidRPr="004F73E2">
        <w:rPr>
          <w:sz w:val="28"/>
          <w:szCs w:val="28"/>
        </w:rPr>
        <w:t>во многом зависит качество жизни населения.</w:t>
      </w:r>
    </w:p>
    <w:p w:rsidR="007317A6" w:rsidRPr="004F73E2" w:rsidRDefault="007317A6" w:rsidP="007317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В связи с вышеизложенным возникает необходимость повышения качества дорог </w:t>
      </w:r>
      <w:r w:rsidRPr="004F73E2">
        <w:rPr>
          <w:color w:val="000000"/>
          <w:spacing w:val="3"/>
          <w:sz w:val="28"/>
          <w:szCs w:val="28"/>
        </w:rPr>
        <w:t xml:space="preserve">общего пользования, </w:t>
      </w:r>
      <w:r w:rsidRPr="004F73E2">
        <w:rPr>
          <w:sz w:val="28"/>
          <w:szCs w:val="28"/>
        </w:rPr>
        <w:t>посредством приведения технико-эксплуатационного состояния дорожного покрытия к нормативным требованиям.</w:t>
      </w:r>
    </w:p>
    <w:p w:rsidR="007317A6" w:rsidRPr="004F73E2" w:rsidRDefault="007317A6" w:rsidP="007317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</w:t>
      </w:r>
      <w:r w:rsidRPr="004F73E2">
        <w:rPr>
          <w:sz w:val="28"/>
          <w:szCs w:val="28"/>
        </w:rPr>
        <w:t xml:space="preserve">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 по разным направлениям благоустройства территории </w:t>
      </w:r>
      <w:r w:rsidRPr="00CD7DC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Лопухинское сельское поселение. </w:t>
      </w:r>
      <w:r w:rsidRPr="004F73E2">
        <w:rPr>
          <w:sz w:val="28"/>
          <w:szCs w:val="28"/>
        </w:rPr>
        <w:t>Анализ программных мероприятий позволяет сделать вывод об отсутствии знач</w:t>
      </w:r>
      <w:r>
        <w:rPr>
          <w:sz w:val="28"/>
          <w:szCs w:val="28"/>
        </w:rPr>
        <w:t>ительных рисков при реализации п</w:t>
      </w:r>
      <w:r w:rsidRPr="004F73E2">
        <w:rPr>
          <w:sz w:val="28"/>
          <w:szCs w:val="28"/>
        </w:rPr>
        <w:t>рограммы.</w:t>
      </w:r>
    </w:p>
    <w:p w:rsidR="007317A6" w:rsidRPr="004F73E2" w:rsidRDefault="007317A6" w:rsidP="007317A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Цели и задачи п</w:t>
      </w:r>
      <w:r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:rsidR="007317A6" w:rsidRPr="004F73E2" w:rsidRDefault="007317A6" w:rsidP="007317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Pr="004F73E2">
        <w:rPr>
          <w:sz w:val="28"/>
          <w:szCs w:val="28"/>
        </w:rPr>
        <w:t>рограммы является пов</w:t>
      </w:r>
      <w:r>
        <w:rPr>
          <w:sz w:val="28"/>
          <w:szCs w:val="28"/>
        </w:rPr>
        <w:t xml:space="preserve">ышение уровня благоустройства </w:t>
      </w:r>
      <w:r w:rsidRPr="004F73E2">
        <w:rPr>
          <w:sz w:val="28"/>
          <w:szCs w:val="28"/>
        </w:rPr>
        <w:t xml:space="preserve">дорог </w:t>
      </w:r>
      <w:r w:rsidRPr="004F73E2">
        <w:rPr>
          <w:color w:val="000000"/>
          <w:spacing w:val="3"/>
          <w:sz w:val="28"/>
          <w:szCs w:val="28"/>
        </w:rPr>
        <w:t xml:space="preserve">общего пользования </w:t>
      </w:r>
      <w:r w:rsidRPr="004F73E2">
        <w:rPr>
          <w:sz w:val="28"/>
          <w:szCs w:val="28"/>
        </w:rPr>
        <w:t>посредством доведения технико-эксплуатационного состояния дорожного покрытия к нормативным требованиям.</w:t>
      </w:r>
    </w:p>
    <w:p w:rsidR="007317A6" w:rsidRPr="004F73E2" w:rsidRDefault="007317A6" w:rsidP="007317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</w:t>
      </w:r>
      <w:r w:rsidRPr="004F73E2">
        <w:rPr>
          <w:sz w:val="28"/>
          <w:szCs w:val="28"/>
        </w:rPr>
        <w:t>рограммы необходимо решить следующие задачи:</w:t>
      </w:r>
    </w:p>
    <w:p w:rsidR="007317A6" w:rsidRPr="00330CE5" w:rsidRDefault="007317A6" w:rsidP="007317A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30CE5">
        <w:rPr>
          <w:sz w:val="28"/>
          <w:szCs w:val="28"/>
        </w:rPr>
        <w:t xml:space="preserve">выполнение </w:t>
      </w:r>
      <w:proofErr w:type="gramStart"/>
      <w:r w:rsidRPr="00330CE5">
        <w:rPr>
          <w:sz w:val="28"/>
          <w:szCs w:val="28"/>
        </w:rPr>
        <w:t>ремонта автомобильных дорог общего пользования населенных пунктов муниципального образования</w:t>
      </w:r>
      <w:proofErr w:type="gramEnd"/>
      <w:r w:rsidRPr="00330CE5">
        <w:rPr>
          <w:sz w:val="28"/>
          <w:szCs w:val="28"/>
        </w:rPr>
        <w:t xml:space="preserve"> </w:t>
      </w:r>
      <w:r>
        <w:rPr>
          <w:sz w:val="28"/>
          <w:szCs w:val="28"/>
        </w:rPr>
        <w:t>Лопухинское</w:t>
      </w:r>
      <w:r w:rsidRPr="00330CE5">
        <w:rPr>
          <w:sz w:val="28"/>
          <w:szCs w:val="28"/>
        </w:rPr>
        <w:t xml:space="preserve"> сельское поселение</w:t>
      </w:r>
    </w:p>
    <w:p w:rsidR="007317A6" w:rsidRPr="004F73E2" w:rsidRDefault="007317A6" w:rsidP="007317A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F73E2"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hAnsi="Times New Roman" w:cs="Times New Roman"/>
          <w:sz w:val="28"/>
          <w:szCs w:val="28"/>
        </w:rPr>
        <w:t>жидаемые результаты реализации п</w:t>
      </w:r>
      <w:r w:rsidRPr="004F73E2">
        <w:rPr>
          <w:rFonts w:ascii="Times New Roman" w:hAnsi="Times New Roman" w:cs="Times New Roman"/>
          <w:sz w:val="28"/>
          <w:szCs w:val="28"/>
        </w:rPr>
        <w:t xml:space="preserve">рограммы и </w:t>
      </w:r>
    </w:p>
    <w:p w:rsidR="007317A6" w:rsidRPr="004F73E2" w:rsidRDefault="007317A6" w:rsidP="007317A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F73E2">
        <w:rPr>
          <w:rFonts w:ascii="Times New Roman" w:hAnsi="Times New Roman" w:cs="Times New Roman"/>
          <w:sz w:val="28"/>
          <w:szCs w:val="28"/>
        </w:rPr>
        <w:t xml:space="preserve">показатели эффективности  </w:t>
      </w:r>
    </w:p>
    <w:p w:rsidR="007317A6" w:rsidRPr="004F73E2" w:rsidRDefault="007317A6" w:rsidP="0073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17A6" w:rsidRPr="004F73E2" w:rsidRDefault="007317A6" w:rsidP="0073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 w:firstLine="708"/>
        <w:jc w:val="both"/>
        <w:rPr>
          <w:rStyle w:val="a3"/>
          <w:b w:val="0"/>
          <w:color w:val="000000"/>
          <w:sz w:val="28"/>
          <w:szCs w:val="28"/>
        </w:rPr>
      </w:pPr>
      <w:r w:rsidRPr="004F73E2">
        <w:rPr>
          <w:rStyle w:val="a3"/>
          <w:color w:val="000000"/>
          <w:sz w:val="28"/>
          <w:szCs w:val="28"/>
        </w:rPr>
        <w:t>В ходе реализации меропр</w:t>
      </w:r>
      <w:r>
        <w:rPr>
          <w:rStyle w:val="a3"/>
          <w:color w:val="000000"/>
          <w:sz w:val="28"/>
          <w:szCs w:val="28"/>
        </w:rPr>
        <w:t>иятий п</w:t>
      </w:r>
      <w:r w:rsidRPr="004F73E2">
        <w:rPr>
          <w:rStyle w:val="a3"/>
          <w:color w:val="000000"/>
          <w:sz w:val="28"/>
          <w:szCs w:val="28"/>
        </w:rPr>
        <w:t>рограммы увеличится доля протяженности автомобильных дорог общего пользования соответствующих нормативным требованиям к транспортно-</w:t>
      </w:r>
      <w:r>
        <w:rPr>
          <w:rStyle w:val="a3"/>
          <w:color w:val="000000"/>
          <w:sz w:val="28"/>
          <w:szCs w:val="28"/>
        </w:rPr>
        <w:t>эксплуатационным показателям.</w:t>
      </w:r>
    </w:p>
    <w:p w:rsidR="007317A6" w:rsidRPr="004F73E2" w:rsidRDefault="007317A6" w:rsidP="0073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Б</w:t>
      </w:r>
      <w:r w:rsidRPr="004F73E2">
        <w:rPr>
          <w:rStyle w:val="a3"/>
          <w:color w:val="000000"/>
          <w:sz w:val="28"/>
          <w:szCs w:val="28"/>
        </w:rPr>
        <w:t>удет обеспечена сохранность сети автомобильных дорог общего пользования за счет приоритетного выполнения работ по содержанию и ремонту автомобильных дорог общего пользования</w:t>
      </w:r>
      <w:r>
        <w:rPr>
          <w:rStyle w:val="a3"/>
          <w:color w:val="000000"/>
          <w:sz w:val="28"/>
          <w:szCs w:val="28"/>
        </w:rPr>
        <w:t>.</w:t>
      </w:r>
    </w:p>
    <w:p w:rsidR="007317A6" w:rsidRPr="004F73E2" w:rsidRDefault="007317A6" w:rsidP="00731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</w:t>
      </w:r>
      <w:r w:rsidRPr="004F73E2">
        <w:rPr>
          <w:rStyle w:val="a3"/>
          <w:color w:val="000000"/>
          <w:sz w:val="28"/>
          <w:szCs w:val="28"/>
        </w:rPr>
        <w:t>овысится качество дорожных работ в результате использования новых технологий и материалов.</w:t>
      </w:r>
    </w:p>
    <w:p w:rsidR="007317A6" w:rsidRPr="004F73E2" w:rsidRDefault="007317A6" w:rsidP="007317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317A6" w:rsidRPr="004F73E2" w:rsidRDefault="007317A6" w:rsidP="007317A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мероприятий п</w:t>
      </w:r>
      <w:r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:rsidR="007317A6" w:rsidRPr="004F73E2" w:rsidRDefault="007317A6" w:rsidP="007317A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Основными мероприятиями п</w:t>
      </w:r>
      <w:r w:rsidRPr="004F73E2">
        <w:rPr>
          <w:rFonts w:ascii="Times New Roman" w:hAnsi="Times New Roman" w:cs="Times New Roman"/>
          <w:b w:val="0"/>
          <w:sz w:val="28"/>
          <w:szCs w:val="28"/>
        </w:rPr>
        <w:t xml:space="preserve">рограммы являются ремонт автомобильных дорог общего </w:t>
      </w:r>
      <w:r>
        <w:rPr>
          <w:rFonts w:ascii="Times New Roman" w:hAnsi="Times New Roman" w:cs="Times New Roman"/>
          <w:b w:val="0"/>
          <w:sz w:val="28"/>
          <w:szCs w:val="28"/>
        </w:rPr>
        <w:t>пользования местного значения (Приложение</w:t>
      </w:r>
      <w:r w:rsidRPr="004F73E2">
        <w:rPr>
          <w:rFonts w:ascii="Times New Roman" w:hAnsi="Times New Roman" w:cs="Times New Roman"/>
          <w:b w:val="0"/>
          <w:sz w:val="28"/>
          <w:szCs w:val="28"/>
        </w:rPr>
        <w:t>),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</w:t>
      </w:r>
      <w:r w:rsidRPr="004F73E2">
        <w:rPr>
          <w:rFonts w:ascii="Times New Roman" w:hAnsi="Times New Roman" w:cs="Times New Roman"/>
          <w:sz w:val="28"/>
          <w:szCs w:val="28"/>
        </w:rPr>
        <w:t>.</w:t>
      </w:r>
    </w:p>
    <w:p w:rsidR="007317A6" w:rsidRPr="004F73E2" w:rsidRDefault="007317A6" w:rsidP="007317A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и этапы реализации п</w:t>
      </w:r>
      <w:r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:rsidR="007317A6" w:rsidRPr="004F73E2" w:rsidRDefault="007317A6" w:rsidP="007317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F73E2">
        <w:rPr>
          <w:sz w:val="28"/>
          <w:szCs w:val="28"/>
        </w:rPr>
        <w:t>Прог</w:t>
      </w:r>
      <w:r>
        <w:rPr>
          <w:sz w:val="28"/>
          <w:szCs w:val="28"/>
        </w:rPr>
        <w:t>рамма реализуется в течение 2017</w:t>
      </w:r>
      <w:r w:rsidRPr="004F73E2">
        <w:rPr>
          <w:sz w:val="28"/>
          <w:szCs w:val="28"/>
        </w:rPr>
        <w:t xml:space="preserve"> года. </w:t>
      </w:r>
    </w:p>
    <w:p w:rsidR="007317A6" w:rsidRPr="004F73E2" w:rsidRDefault="007317A6" w:rsidP="007317A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Механизм реализации п</w:t>
      </w:r>
      <w:r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:rsidR="007317A6" w:rsidRPr="004F73E2" w:rsidRDefault="007317A6" w:rsidP="007317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Программа реализуется в рамках действующего законодательства Российской Федерации и нормативных правовых актов </w:t>
      </w:r>
      <w:r w:rsidRPr="00CD7DC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Лопухинское сельское поселение</w:t>
      </w:r>
      <w:r w:rsidRPr="004F73E2">
        <w:rPr>
          <w:sz w:val="28"/>
          <w:szCs w:val="28"/>
        </w:rPr>
        <w:t>.</w:t>
      </w:r>
    </w:p>
    <w:p w:rsidR="007317A6" w:rsidRPr="004F73E2" w:rsidRDefault="007317A6" w:rsidP="007317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</w:t>
      </w:r>
      <w:r w:rsidRPr="004F73E2">
        <w:rPr>
          <w:sz w:val="28"/>
          <w:szCs w:val="28"/>
        </w:rPr>
        <w:t xml:space="preserve">рограммы осуществляет специалист </w:t>
      </w:r>
      <w:r>
        <w:rPr>
          <w:sz w:val="28"/>
          <w:szCs w:val="28"/>
        </w:rPr>
        <w:t xml:space="preserve">местной </w:t>
      </w:r>
      <w:r w:rsidRPr="004F73E2">
        <w:rPr>
          <w:sz w:val="28"/>
          <w:szCs w:val="28"/>
        </w:rPr>
        <w:t xml:space="preserve">администрации </w:t>
      </w:r>
      <w:r w:rsidRPr="00CD7DC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Лопухинское сельское поселение</w:t>
      </w:r>
      <w:r w:rsidRPr="004F73E2">
        <w:rPr>
          <w:sz w:val="28"/>
          <w:szCs w:val="28"/>
        </w:rPr>
        <w:t>, курирующий данный вид деятельности.</w:t>
      </w:r>
    </w:p>
    <w:p w:rsidR="007317A6" w:rsidRPr="004F73E2" w:rsidRDefault="007317A6" w:rsidP="007317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>Ответственность за реали</w:t>
      </w:r>
      <w:r>
        <w:rPr>
          <w:sz w:val="28"/>
          <w:szCs w:val="28"/>
        </w:rPr>
        <w:t>зацию программы возлагается на местную а</w:t>
      </w:r>
      <w:r w:rsidRPr="004F73E2">
        <w:rPr>
          <w:sz w:val="28"/>
          <w:szCs w:val="28"/>
        </w:rPr>
        <w:t xml:space="preserve">дминистрацию </w:t>
      </w:r>
      <w:r w:rsidRPr="00CD7DC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Лопухинское сельское поселение</w:t>
      </w:r>
      <w:r w:rsidRPr="004F73E2">
        <w:rPr>
          <w:sz w:val="28"/>
          <w:szCs w:val="28"/>
        </w:rPr>
        <w:t>.</w:t>
      </w:r>
    </w:p>
    <w:p w:rsidR="007317A6" w:rsidRPr="004F73E2" w:rsidRDefault="007317A6" w:rsidP="007317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lastRenderedPageBreak/>
        <w:t>Размещение заказов на право заключения муниципального контракта на реализацию программных мероприятий осуществляется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7317A6" w:rsidRPr="004F73E2" w:rsidRDefault="007317A6" w:rsidP="007317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 xml:space="preserve">Приёмка работ будет осуществляться </w:t>
      </w:r>
      <w:proofErr w:type="spellStart"/>
      <w:r w:rsidRPr="004F73E2">
        <w:rPr>
          <w:sz w:val="28"/>
          <w:szCs w:val="28"/>
        </w:rPr>
        <w:t>комиссионно</w:t>
      </w:r>
      <w:proofErr w:type="spellEnd"/>
      <w:r w:rsidRPr="004F73E2">
        <w:rPr>
          <w:sz w:val="28"/>
          <w:szCs w:val="28"/>
        </w:rPr>
        <w:t xml:space="preserve"> и с участием представителей подрядн</w:t>
      </w:r>
      <w:r>
        <w:rPr>
          <w:sz w:val="28"/>
          <w:szCs w:val="28"/>
        </w:rPr>
        <w:t>ой организации, представителей местной а</w:t>
      </w:r>
      <w:r w:rsidRPr="004F73E2">
        <w:rPr>
          <w:sz w:val="28"/>
          <w:szCs w:val="28"/>
        </w:rPr>
        <w:t xml:space="preserve">дминистрации </w:t>
      </w:r>
      <w:r w:rsidRPr="00CD7DC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Лопухинское сельское поселение</w:t>
      </w:r>
      <w:r w:rsidRPr="004F73E2">
        <w:rPr>
          <w:sz w:val="28"/>
          <w:szCs w:val="28"/>
        </w:rPr>
        <w:t>.</w:t>
      </w:r>
    </w:p>
    <w:p w:rsidR="007317A6" w:rsidRPr="004F73E2" w:rsidRDefault="007317A6" w:rsidP="007317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3E2">
        <w:rPr>
          <w:sz w:val="28"/>
          <w:szCs w:val="28"/>
        </w:rPr>
        <w:t>Проверка целевого использования средств, выделе</w:t>
      </w:r>
      <w:r>
        <w:rPr>
          <w:sz w:val="28"/>
          <w:szCs w:val="28"/>
        </w:rPr>
        <w:t>нных на реализацию мероприятий п</w:t>
      </w:r>
      <w:r w:rsidRPr="004F73E2">
        <w:rPr>
          <w:sz w:val="28"/>
          <w:szCs w:val="28"/>
        </w:rPr>
        <w:t>рограммы, осуществляется в соответствии с действующим законодательством.</w:t>
      </w:r>
    </w:p>
    <w:p w:rsidR="007317A6" w:rsidRPr="004F73E2" w:rsidRDefault="007317A6" w:rsidP="007317A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Ресурсное обеспечение п</w:t>
      </w:r>
      <w:r w:rsidRPr="004F73E2">
        <w:rPr>
          <w:rFonts w:ascii="Times New Roman" w:hAnsi="Times New Roman" w:cs="Times New Roman"/>
          <w:sz w:val="28"/>
          <w:szCs w:val="28"/>
        </w:rPr>
        <w:t>рограммы</w:t>
      </w:r>
    </w:p>
    <w:p w:rsidR="007317A6" w:rsidRPr="004F73E2" w:rsidRDefault="007317A6" w:rsidP="007317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</w:t>
      </w:r>
      <w:r w:rsidRPr="004F73E2">
        <w:rPr>
          <w:sz w:val="28"/>
          <w:szCs w:val="28"/>
        </w:rPr>
        <w:t xml:space="preserve">рограммы реализуются за счет средств бюджета </w:t>
      </w:r>
      <w:r>
        <w:rPr>
          <w:sz w:val="28"/>
          <w:szCs w:val="28"/>
        </w:rPr>
        <w:t>Лопухинского</w:t>
      </w:r>
      <w:r w:rsidRPr="004F73E2">
        <w:rPr>
          <w:sz w:val="28"/>
          <w:szCs w:val="28"/>
        </w:rPr>
        <w:t xml:space="preserve"> сельского поселения и средств субсидии из областного бюджета на капитальный ремонт и ремонта автомобильных дорог общего пользования в отношении автомобильных дорог общего пользования местного значения.</w:t>
      </w:r>
    </w:p>
    <w:p w:rsidR="007317A6" w:rsidRPr="004F73E2" w:rsidRDefault="007317A6" w:rsidP="007317A6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317A6" w:rsidRDefault="007317A6" w:rsidP="007317A6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317A6" w:rsidRDefault="007317A6" w:rsidP="007317A6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317A6" w:rsidRDefault="007317A6" w:rsidP="007317A6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317A6" w:rsidRDefault="007317A6" w:rsidP="007317A6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317A6" w:rsidRDefault="007317A6" w:rsidP="007317A6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317A6" w:rsidRDefault="007317A6" w:rsidP="007317A6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317A6" w:rsidRDefault="007317A6" w:rsidP="007317A6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317A6" w:rsidRDefault="007317A6" w:rsidP="007317A6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317A6" w:rsidRDefault="007317A6" w:rsidP="007317A6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317A6" w:rsidRDefault="007317A6" w:rsidP="007317A6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317A6" w:rsidRDefault="007317A6" w:rsidP="007317A6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317A6" w:rsidRDefault="007317A6" w:rsidP="007317A6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317A6" w:rsidRDefault="007317A6" w:rsidP="007317A6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635FDF" w:rsidRDefault="00635FDF" w:rsidP="007317A6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635FDF" w:rsidRDefault="00635FDF" w:rsidP="007317A6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635FDF" w:rsidRDefault="00635FDF" w:rsidP="007317A6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317A6" w:rsidRPr="004F73E2" w:rsidRDefault="007317A6" w:rsidP="007317A6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4F73E2">
        <w:rPr>
          <w:sz w:val="28"/>
          <w:szCs w:val="28"/>
        </w:rPr>
        <w:t xml:space="preserve">Приложение </w:t>
      </w:r>
    </w:p>
    <w:p w:rsidR="007317A6" w:rsidRPr="00E86A5D" w:rsidRDefault="007317A6" w:rsidP="007317A6">
      <w:pPr>
        <w:jc w:val="center"/>
        <w:rPr>
          <w:b/>
          <w:color w:val="000000" w:themeColor="text1"/>
          <w:sz w:val="28"/>
          <w:szCs w:val="28"/>
        </w:rPr>
      </w:pPr>
      <w:r w:rsidRPr="00E86A5D">
        <w:rPr>
          <w:b/>
          <w:color w:val="000000" w:themeColor="text1"/>
          <w:sz w:val="28"/>
          <w:szCs w:val="28"/>
        </w:rPr>
        <w:t>Перечень автомобильных дорог общего пользования местного значения в границах населенных пунктов муниципального образования Лопухинское сельское поселение МО Ломоносовск</w:t>
      </w:r>
      <w:r>
        <w:rPr>
          <w:b/>
          <w:color w:val="000000" w:themeColor="text1"/>
          <w:sz w:val="28"/>
          <w:szCs w:val="28"/>
        </w:rPr>
        <w:t>ого</w:t>
      </w:r>
      <w:r w:rsidRPr="00E86A5D">
        <w:rPr>
          <w:b/>
          <w:color w:val="000000" w:themeColor="text1"/>
          <w:sz w:val="28"/>
          <w:szCs w:val="28"/>
        </w:rPr>
        <w:t xml:space="preserve"> муниципальн</w:t>
      </w:r>
      <w:r>
        <w:rPr>
          <w:b/>
          <w:color w:val="000000" w:themeColor="text1"/>
          <w:sz w:val="28"/>
          <w:szCs w:val="28"/>
        </w:rPr>
        <w:t>ого</w:t>
      </w:r>
      <w:r w:rsidRPr="00E86A5D">
        <w:rPr>
          <w:b/>
          <w:color w:val="000000" w:themeColor="text1"/>
          <w:sz w:val="28"/>
          <w:szCs w:val="28"/>
        </w:rPr>
        <w:t xml:space="preserve"> район</w:t>
      </w:r>
      <w:r>
        <w:rPr>
          <w:b/>
          <w:color w:val="000000" w:themeColor="text1"/>
          <w:sz w:val="28"/>
          <w:szCs w:val="28"/>
        </w:rPr>
        <w:t>а</w:t>
      </w:r>
      <w:r w:rsidRPr="00E86A5D">
        <w:rPr>
          <w:b/>
          <w:color w:val="000000" w:themeColor="text1"/>
          <w:sz w:val="28"/>
          <w:szCs w:val="28"/>
        </w:rPr>
        <w:t xml:space="preserve"> Ленинградской области</w:t>
      </w:r>
    </w:p>
    <w:p w:rsidR="007317A6" w:rsidRPr="00994AE3" w:rsidRDefault="007317A6" w:rsidP="007317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99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296"/>
        <w:gridCol w:w="1067"/>
        <w:gridCol w:w="1276"/>
        <w:gridCol w:w="1417"/>
        <w:gridCol w:w="1314"/>
      </w:tblGrid>
      <w:tr w:rsidR="007317A6" w:rsidRPr="00FC0175" w:rsidTr="00635FDF">
        <w:trPr>
          <w:trHeight w:val="5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01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0175">
              <w:rPr>
                <w:sz w:val="24"/>
                <w:szCs w:val="24"/>
              </w:rPr>
              <w:t>/</w:t>
            </w:r>
            <w:proofErr w:type="spellStart"/>
            <w:r w:rsidRPr="00FC01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ind w:left="-108"/>
              <w:jc w:val="center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 xml:space="preserve">Протяженность, </w:t>
            </w:r>
            <w:proofErr w:type="gramStart"/>
            <w:r w:rsidRPr="00FC0175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ind w:left="-291" w:firstLine="183"/>
              <w:jc w:val="center"/>
              <w:rPr>
                <w:sz w:val="24"/>
                <w:szCs w:val="24"/>
              </w:rPr>
            </w:pPr>
            <w:proofErr w:type="spellStart"/>
            <w:r w:rsidRPr="00FC0175">
              <w:rPr>
                <w:sz w:val="24"/>
                <w:szCs w:val="24"/>
              </w:rPr>
              <w:t>Пло</w:t>
            </w:r>
            <w:proofErr w:type="spellEnd"/>
            <w:r w:rsidRPr="00FC0175">
              <w:rPr>
                <w:sz w:val="24"/>
                <w:szCs w:val="24"/>
              </w:rPr>
              <w:t xml:space="preserve">- </w:t>
            </w:r>
          </w:p>
          <w:p w:rsidR="007317A6" w:rsidRPr="00FC0175" w:rsidRDefault="007317A6" w:rsidP="00FA0F0D">
            <w:pPr>
              <w:ind w:left="-291" w:firstLine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>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7317A6" w:rsidRPr="00FC0175" w:rsidRDefault="007317A6" w:rsidP="00FA0F0D">
            <w:pPr>
              <w:jc w:val="center"/>
              <w:rPr>
                <w:sz w:val="24"/>
                <w:szCs w:val="24"/>
              </w:rPr>
            </w:pPr>
          </w:p>
          <w:p w:rsidR="007317A6" w:rsidRPr="00FC0175" w:rsidRDefault="007317A6" w:rsidP="00FA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 xml:space="preserve">Сметная стоимость </w:t>
            </w:r>
          </w:p>
        </w:tc>
      </w:tr>
      <w:tr w:rsidR="007317A6" w:rsidRPr="00FC0175" w:rsidTr="00635FDF">
        <w:trPr>
          <w:trHeight w:val="35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Обл.</w:t>
            </w:r>
          </w:p>
          <w:p w:rsidR="007317A6" w:rsidRPr="00FC0175" w:rsidRDefault="007317A6" w:rsidP="00FA0F0D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 w:rsidRPr="00FC0175">
              <w:rPr>
                <w:sz w:val="24"/>
                <w:szCs w:val="24"/>
              </w:rPr>
              <w:t>жет, т.р.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юд</w:t>
            </w:r>
            <w:r w:rsidRPr="00FC0175">
              <w:rPr>
                <w:sz w:val="24"/>
                <w:szCs w:val="24"/>
              </w:rPr>
              <w:t>жет, т.р.</w:t>
            </w:r>
          </w:p>
        </w:tc>
      </w:tr>
      <w:tr w:rsidR="007317A6" w:rsidRPr="00FC0175" w:rsidTr="00635FDF">
        <w:trPr>
          <w:trHeight w:val="19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jc w:val="both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E86A5D" w:rsidRDefault="007317A6" w:rsidP="00FA0F0D">
            <w:pPr>
              <w:jc w:val="both"/>
              <w:rPr>
                <w:iCs/>
                <w:sz w:val="28"/>
                <w:szCs w:val="28"/>
              </w:rPr>
            </w:pPr>
            <w:r w:rsidRPr="00E86A5D">
              <w:rPr>
                <w:iCs/>
                <w:sz w:val="28"/>
                <w:szCs w:val="28"/>
              </w:rPr>
              <w:t xml:space="preserve">Ремонт дороги общего пользования местного значения ул. </w:t>
            </w:r>
            <w:proofErr w:type="gramStart"/>
            <w:r w:rsidRPr="00E86A5D">
              <w:rPr>
                <w:iCs/>
                <w:sz w:val="28"/>
                <w:szCs w:val="28"/>
              </w:rPr>
              <w:t>Лесная</w:t>
            </w:r>
            <w:proofErr w:type="gramEnd"/>
            <w:r w:rsidRPr="00E86A5D">
              <w:rPr>
                <w:iCs/>
                <w:sz w:val="28"/>
                <w:szCs w:val="28"/>
              </w:rPr>
              <w:t xml:space="preserve"> д.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E86A5D">
              <w:rPr>
                <w:iCs/>
                <w:sz w:val="28"/>
                <w:szCs w:val="28"/>
              </w:rPr>
              <w:t>Лопухинка на территории МО Лопухинское сельское поселение.</w:t>
            </w:r>
          </w:p>
          <w:p w:rsidR="007317A6" w:rsidRDefault="007317A6" w:rsidP="00FA0F0D">
            <w:pPr>
              <w:ind w:right="-6228"/>
              <w:jc w:val="both"/>
              <w:rPr>
                <w:sz w:val="24"/>
                <w:szCs w:val="24"/>
              </w:rPr>
            </w:pPr>
          </w:p>
          <w:p w:rsidR="007317A6" w:rsidRPr="00FC0175" w:rsidRDefault="007317A6" w:rsidP="00FA0F0D">
            <w:pPr>
              <w:ind w:right="-6228"/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jc w:val="center"/>
              <w:rPr>
                <w:sz w:val="24"/>
                <w:szCs w:val="24"/>
              </w:rPr>
            </w:pPr>
            <w:r w:rsidRPr="00FC017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625,086</w:t>
            </w:r>
          </w:p>
        </w:tc>
      </w:tr>
      <w:tr w:rsidR="00635FDF" w:rsidRPr="00FC0175" w:rsidTr="00635FDF">
        <w:trPr>
          <w:trHeight w:val="19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F" w:rsidRPr="00FC0175" w:rsidRDefault="00635FDF" w:rsidP="00FA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F" w:rsidRPr="00E86A5D" w:rsidRDefault="00635FDF" w:rsidP="00635FDF">
            <w:pPr>
              <w:jc w:val="both"/>
              <w:rPr>
                <w:iCs/>
                <w:sz w:val="28"/>
                <w:szCs w:val="28"/>
              </w:rPr>
            </w:pPr>
            <w:r w:rsidRPr="00E86A5D">
              <w:rPr>
                <w:iCs/>
                <w:sz w:val="28"/>
                <w:szCs w:val="28"/>
              </w:rPr>
              <w:t xml:space="preserve">Ремонт дороги общего пользования местного значения ул. </w:t>
            </w:r>
            <w:proofErr w:type="gramStart"/>
            <w:r>
              <w:rPr>
                <w:iCs/>
                <w:sz w:val="28"/>
                <w:szCs w:val="28"/>
              </w:rPr>
              <w:t>Первомайская</w:t>
            </w:r>
            <w:proofErr w:type="gramEnd"/>
            <w:r>
              <w:rPr>
                <w:iCs/>
                <w:sz w:val="28"/>
                <w:szCs w:val="28"/>
              </w:rPr>
              <w:t xml:space="preserve"> (от дома 18А и до дома № 6)</w:t>
            </w:r>
            <w:r w:rsidRPr="00E86A5D">
              <w:rPr>
                <w:iCs/>
                <w:sz w:val="28"/>
                <w:szCs w:val="28"/>
              </w:rPr>
              <w:t xml:space="preserve"> д.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E86A5D">
              <w:rPr>
                <w:iCs/>
                <w:sz w:val="28"/>
                <w:szCs w:val="28"/>
              </w:rPr>
              <w:t>Лопухинка на территории МО Лопухинское сельское поселение.</w:t>
            </w:r>
          </w:p>
          <w:p w:rsidR="00635FDF" w:rsidRPr="00E86A5D" w:rsidRDefault="00635FDF" w:rsidP="00FA0F0D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F" w:rsidRPr="00FC0175" w:rsidRDefault="00635FDF" w:rsidP="00FA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F" w:rsidRDefault="00635FDF" w:rsidP="00FA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F" w:rsidRPr="00635FDF" w:rsidRDefault="00635FDF" w:rsidP="00FA0F0D">
            <w:pPr>
              <w:jc w:val="both"/>
              <w:rPr>
                <w:sz w:val="24"/>
                <w:szCs w:val="24"/>
              </w:rPr>
            </w:pPr>
            <w:r w:rsidRPr="00635FDF">
              <w:rPr>
                <w:sz w:val="24"/>
                <w:szCs w:val="24"/>
              </w:rPr>
              <w:t>724,10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DF" w:rsidRPr="00635FDF" w:rsidRDefault="00635FDF" w:rsidP="00FA0F0D">
            <w:pPr>
              <w:jc w:val="both"/>
              <w:rPr>
                <w:sz w:val="24"/>
                <w:szCs w:val="24"/>
              </w:rPr>
            </w:pPr>
            <w:r w:rsidRPr="00635FDF">
              <w:rPr>
                <w:sz w:val="24"/>
                <w:szCs w:val="24"/>
              </w:rPr>
              <w:t>307,432</w:t>
            </w:r>
          </w:p>
        </w:tc>
      </w:tr>
      <w:tr w:rsidR="007317A6" w:rsidRPr="00FC0175" w:rsidTr="00635FDF">
        <w:trPr>
          <w:trHeight w:val="11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ind w:left="-108" w:right="-6228" w:firstLine="108"/>
              <w:jc w:val="both"/>
              <w:rPr>
                <w:b/>
                <w:sz w:val="24"/>
                <w:szCs w:val="24"/>
              </w:rPr>
            </w:pPr>
            <w:r w:rsidRPr="00FC017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635D67" w:rsidRDefault="007317A6" w:rsidP="00635FDF">
            <w:pPr>
              <w:jc w:val="center"/>
              <w:rPr>
                <w:b/>
                <w:sz w:val="24"/>
                <w:szCs w:val="24"/>
              </w:rPr>
            </w:pPr>
            <w:r w:rsidRPr="00FC0175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,</w:t>
            </w:r>
            <w:r w:rsidR="00635FDF">
              <w:rPr>
                <w:b/>
                <w:sz w:val="24"/>
                <w:szCs w:val="24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E86A5D" w:rsidRDefault="00635FDF" w:rsidP="00FA0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635FDF" w:rsidP="00FA0F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1281,100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635FDF" w:rsidP="00FA0F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932,518</w:t>
            </w:r>
          </w:p>
        </w:tc>
      </w:tr>
      <w:tr w:rsidR="007317A6" w:rsidRPr="00FC0175" w:rsidTr="00635FDF">
        <w:trPr>
          <w:trHeight w:val="3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ind w:left="-108" w:right="-6228" w:firstLine="108"/>
              <w:jc w:val="both"/>
              <w:rPr>
                <w:b/>
                <w:sz w:val="24"/>
                <w:szCs w:val="24"/>
              </w:rPr>
            </w:pPr>
            <w:r w:rsidRPr="00FC017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7A6" w:rsidRPr="00FC0175" w:rsidRDefault="007317A6" w:rsidP="00FA0F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317A6" w:rsidRPr="00FC0175" w:rsidTr="00635FDF">
        <w:trPr>
          <w:trHeight w:val="3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ind w:left="-108" w:right="-6228" w:firstLine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FA0F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FC0175" w:rsidRDefault="007317A6" w:rsidP="00635F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35FDF">
              <w:rPr>
                <w:b/>
                <w:sz w:val="24"/>
                <w:szCs w:val="24"/>
              </w:rPr>
              <w:t>2213</w:t>
            </w:r>
            <w:r>
              <w:rPr>
                <w:b/>
                <w:sz w:val="24"/>
                <w:szCs w:val="24"/>
              </w:rPr>
              <w:t>,</w:t>
            </w:r>
            <w:r w:rsidR="00635FDF">
              <w:rPr>
                <w:b/>
                <w:sz w:val="24"/>
                <w:szCs w:val="24"/>
              </w:rPr>
              <w:t>618</w:t>
            </w:r>
            <w:r>
              <w:rPr>
                <w:b/>
                <w:sz w:val="24"/>
                <w:szCs w:val="24"/>
              </w:rPr>
              <w:t xml:space="preserve">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</w:tbl>
    <w:p w:rsidR="007317A6" w:rsidRDefault="007317A6" w:rsidP="007317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:rsidR="007317A6" w:rsidRDefault="007317A6" w:rsidP="007317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:rsidR="007317A6" w:rsidRPr="000B58C8" w:rsidRDefault="007317A6" w:rsidP="007317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57"/>
        <w:jc w:val="both"/>
      </w:pPr>
    </w:p>
    <w:p w:rsidR="00572842" w:rsidRDefault="00572842"/>
    <w:sectPr w:rsidR="00572842" w:rsidSect="00292E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3A01"/>
    <w:multiLevelType w:val="hybridMultilevel"/>
    <w:tmpl w:val="8C0635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50C28"/>
    <w:multiLevelType w:val="hybridMultilevel"/>
    <w:tmpl w:val="3CB07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317A6"/>
    <w:rsid w:val="00427432"/>
    <w:rsid w:val="00572842"/>
    <w:rsid w:val="00635FDF"/>
    <w:rsid w:val="006D5401"/>
    <w:rsid w:val="007317A6"/>
    <w:rsid w:val="00812320"/>
    <w:rsid w:val="00F4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Знак"/>
    <w:basedOn w:val="a"/>
    <w:next w:val="a"/>
    <w:link w:val="30"/>
    <w:qFormat/>
    <w:rsid w:val="007317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 Знак"/>
    <w:basedOn w:val="a0"/>
    <w:link w:val="3"/>
    <w:rsid w:val="007317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ex1st">
    <w:name w:val="tex1st"/>
    <w:basedOn w:val="a"/>
    <w:rsid w:val="007317A6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7317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31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317A6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7317A6"/>
    <w:rPr>
      <w:b/>
      <w:bCs/>
    </w:rPr>
  </w:style>
  <w:style w:type="paragraph" w:styleId="a4">
    <w:name w:val="Normal (Web)"/>
    <w:basedOn w:val="a"/>
    <w:rsid w:val="007317A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1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17A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5st">
    <w:name w:val="tex5st"/>
    <w:basedOn w:val="a"/>
    <w:rsid w:val="007317A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31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beh+X5YORbBVF5oVwULsyAiDIei5qTzdbAevj2R7X3s=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29BO/3H3l1bYnIpndX3ADBMEbu5AAfwBr80SdYSj/pU/ga4Z2X4rzoWyuCiKi64FLXielIrz
    i/KoG56XH4gcIA==
  </SignatureValue>
  <KeyInfo>
    <X509Data>
      <X509Certificate>
          MIIJbDCCCRugAwIBAgIDH6F4MAgGBiqFAwICAzCCAV0xGDAWBgkqhkiG9w0BCQITCVNlcnZl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stCwMB4XDTE3MDIwMTA4MDczMFoXDTE4MDUwMTA4MDczMFowggG2MRowGAYIKoUDA4EDAQES
          DDc4MTkxMTM1MjkxNTEWMBQGBSqFA2QDEgsxMTQ4MjUzNzM0ODEiMCAGCSqGSIb3DQEJARYT
          bG9wdWhpbmthOTNAbWFpbC5ydTELMAkGA1UEBhMCUlUxMjAwBgNVBAgMKdCb0LXQvdC40L3Q
          s9GA0LDQtNGB0LrQsNGPINC+0LHQu9Cw0YHRgtGMMR8wHQYDVQQHDBbQtC4g0JvQvtC/0YPR
          hdC40L3QutCwMXIwcAYDVQQKDGnQnNC10YHRgtC90LDRjyDQsNC00LzQuNC90LjRgdGC0YDQ
          sNGG0LjRjyDQnNCeINCb0L7Qv9GD0YXQuNC90YHQutC+0LUg0YHQtdC70YzRgdC60L7QtSDQ
          v9C+0YHQtdC70LXQvdC40LUxLDAqBgNVBCoMI9CV0LLQs9C10L3QuNC5INCd0LjQutC+0LvQ
          sNC10LLQuNGHMRkwFwYDVQQEDBDQkNCx0LDQutGD0LzQvtCyMT0wOwYDVQQDDDTQkNCx0LDQ
          utGD0LzQvtCyINCV0LLQs9C10L3QuNC5INCd0LjQutC+0LvQsNC10LLQuNGHMGMwHAYGKoUD
          AgITMBIGByqFAwICJAAGByqFAwICHgEDQwAEQABIqlYIpdg41wStiHbBLNXbwUG0creTnmg8
          p/LWmHyATN0ns75sv3CyjqAsh3biXNYAdkL6QdKMs7hqYThVgyijggVjMIIFXzAMBgNVHRMB
          Af8EAjAAMB0GA1UdIAQWMBQwCAYGKoUDZHEBMAgGBiqFA2RxAjA9BgNVHREENjA0oBIGA1UE
          DKALEwkxMjMxMjQ0NTSgGwYKKoUDAz2e1zYBBaANEwswMTQ1MzAwMDI4NYYBMDA2BgUqhQNk
          bwQtDCsi0JrRgNC40L/RgtC+0J/RgNC+IENTUCIgKNCy0LXRgNGB0LjRjyAzLjYpMIIBYQYF
          KoUDZHAEggFWMIIBUgxEItCa0YDQuNC/0YLQvtCf0YDQviBDU1AiICjQstC10YDRgdC40Y8g
          My42KSAo0LjRgdC/0L7Qu9C90LXQvdC40LUgMikMaCLQn9GA0L7Qs9GA0LDQvNC80L3Qvi3Q
          sNC/0L/QsNGA0LDRgtC90YvQuSDQutC+0LzQv9C70LXQutGBICLQrtC90LjRgdC10YDRgi3Q
          k9Ce0KHQoiIuINCS0LXRgNGB0LjRjyAyLjEiDE/QodC10YDRgtC40YTQuNC60LDRgiDRgdC+
          0L7RgtCy0LXRgtGB0YLQstC40Y8g4oSWINCh0KQvMTI0LTI3Mzgg0L7RgiAwMS4wNy4yMDE1
          DE/QodC10YDRgtC40YTQuNC60LDRgiDRgdC+0L7RgtCy0LXRgtGB0YLQstC40Y8g4oSWINCh
          0KQvMTI4LTI4Nzgg0L7RgiAyMC4wNi4yMDE2MA4GA1UdDwEB/wQEAwID6DCCAQMGA1UdJQSB
          +zCB+AYIKwYBBQUHAwIGDiqFAwM9ntc2AQYDBAEBBg4qhQMDPZ7XNgEGAwQBAgYOKoUDAz2e
          1zYBBgMEAQMGDiqFAwM9ntc2AQYDBAEEBg4qhQMDPZ7XNgEGAwQKAQYOKoUDAz2e1zYBBgME
          CgIGDiqFAwM9ntc2AQYDBAsBBg4qhQMDPZ7XNgEGAwQLAgYJKoUDA4F7BQIBBgkqhQMDgXsF
          AgIGCSqFAwOBewUCAwYJKoUDA4F7BQIEBgkqhQMDgXsFAgUGCSqFAwOBewUCBgYJKoUDA4F7
          BQsBBgkqhQMDgXsFCwIGCSqFAwOBewUMAQYJKoUDA4F7BQwCMCsGA1UdEAQkMCKADzIwMTcw
          MjAxMDgwNzI2WoEPMjAxODA1MDEwODA3MjZaMIIBjwYDVR0jBIIBhjCCAYKAFJ5xDg/atAEo
          Xz/iy49lFZcCR4yroYIBZaSCAWEwggFdMRgwFgYJKoZIhvcNAQkCEwlTZXJ2ZXIgQ0ExIDAe
          BgkqhkiG9w0BCQEWEXVjX2ZrQHJvc2them5hLnJ1MRwwGgYDVQQIDBM3NyDQsy4g0JzQvtGB
          0LrQstCwMRowGAYIKoUDA4EDAQESDDAwNzcxMDU2ODc2MDEYMBYGBSqFA2QBEg0xMDQ3Nzk3
          MDE5ODMwMSwwKgYDVQQJDCPRg9C70LjRhtCwINCY0LvRjNC40L3QutCwLCDQtNC+0LwgNzEV
          MBMGA1UEBwwM0JzQvtGB0LrQstCwMQswCQYDVQQGEwJSVTE4MDYGA1UECgwv0KTQtdC00LXR
          gNCw0LvRjNC90L7QtSDQutCw0LfQvdCw0YfQtdC50YHRgtCy0L4xPzA9BgNVBAMMNtCj0KYg
          0KTQtdC00LXRgNCw0LvRjNC90L7Qs9C+INC60LDQt9C90LDRh9C10LnRgdGC0LLQsIIBATBe
          BgNVHR8EVzBVMCmgJ6AlhiNodHRwOi8vY3JsLnJvc2them5hLnJ1L2NybC9mazAxLmNybDAo
          oCagJIYiaHR0cDovL2NybC5mc2ZrLmxvY2FsL2NybC9mazAxLmNybDAdBgNVHQ4EFgQUi4Ca
          caZoULc1YEAFUXPU79IefyswCAYGKoUDAgIDA0EAIE3XkavcAl/gN8sD3YruNgpSIYpCSyKB
          7jSZ/PwKDLj0xKIeXKAp3j5Vnq3Bi755Vw34EWtacmA9Ihys0rXhbQ==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dMehOiwrm2MERmZTUyo4vLafwvc=</DigestValue>
      </Reference>
      <Reference URI="/word/document.xml?ContentType=application/vnd.openxmlformats-officedocument.wordprocessingml.document.main+xml">
        <DigestMethod Algorithm="http://www.w3.org/2000/09/xmldsig#sha1"/>
        <DigestValue>6fbMP5bXOYKde28d6OoV+vK1iU4=</DigestValue>
      </Reference>
      <Reference URI="/word/fontTable.xml?ContentType=application/vnd.openxmlformats-officedocument.wordprocessingml.fontTable+xml">
        <DigestMethod Algorithm="http://www.w3.org/2000/09/xmldsig#sha1"/>
        <DigestValue>ubQnRtSmgJCszVvIVP+wOk5CBJE=</DigestValue>
      </Reference>
      <Reference URI="/word/media/image1.jpeg?ContentType=image/jpeg">
        <DigestMethod Algorithm="http://www.w3.org/2000/09/xmldsig#sha1"/>
        <DigestValue>Q+IWZro+wmhxv5ClrZKfhonRkEI=</DigestValue>
      </Reference>
      <Reference URI="/word/numbering.xml?ContentType=application/vnd.openxmlformats-officedocument.wordprocessingml.numbering+xml">
        <DigestMethod Algorithm="http://www.w3.org/2000/09/xmldsig#sha1"/>
        <DigestValue>bZjqx/lc9vYN2fJMbvKjXYZByJk=</DigestValue>
      </Reference>
      <Reference URI="/word/settings.xml?ContentType=application/vnd.openxmlformats-officedocument.wordprocessingml.settings+xml">
        <DigestMethod Algorithm="http://www.w3.org/2000/09/xmldsig#sha1"/>
        <DigestValue>bqQxm5SvVXc0Vgw3SlTE63mz4Xw=</DigestValue>
      </Reference>
      <Reference URI="/word/styles.xml?ContentType=application/vnd.openxmlformats-officedocument.wordprocessingml.styles+xml">
        <DigestMethod Algorithm="http://www.w3.org/2000/09/xmldsig#sha1"/>
        <DigestValue>332bgXYsXNGKPG0psiBxptaQizg=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2017-05-23T13:10:41Z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cp:lastPrinted>2017-04-24T12:24:00Z</cp:lastPrinted>
  <dcterms:created xsi:type="dcterms:W3CDTF">2017-04-24T11:30:00Z</dcterms:created>
  <dcterms:modified xsi:type="dcterms:W3CDTF">2017-04-24T12:26:00Z</dcterms:modified>
</cp:coreProperties>
</file>