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4F" w:rsidRDefault="0036604F" w:rsidP="0036604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</w:t>
      </w:r>
      <w:proofErr w:type="gramStart"/>
      <w:r>
        <w:rPr>
          <w:b/>
          <w:sz w:val="28"/>
          <w:szCs w:val="28"/>
        </w:rPr>
        <w:t>администрация  МО</w:t>
      </w:r>
      <w:proofErr w:type="gramEnd"/>
      <w:r>
        <w:rPr>
          <w:b/>
          <w:sz w:val="28"/>
          <w:szCs w:val="28"/>
        </w:rPr>
        <w:t xml:space="preserve"> Лопухинское сельское поселение </w:t>
      </w:r>
    </w:p>
    <w:p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Ломоносовского муниципального района</w:t>
      </w:r>
    </w:p>
    <w:p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6604F" w:rsidRDefault="0036604F" w:rsidP="0036604F">
      <w:pPr>
        <w:jc w:val="center"/>
        <w:rPr>
          <w:sz w:val="28"/>
          <w:szCs w:val="32"/>
        </w:rPr>
      </w:pPr>
    </w:p>
    <w:p w:rsidR="0036604F" w:rsidRDefault="0036604F" w:rsidP="0036604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604F" w:rsidRDefault="0036604F" w:rsidP="0036604F">
      <w:pPr>
        <w:rPr>
          <w:sz w:val="28"/>
          <w:szCs w:val="28"/>
        </w:rPr>
      </w:pPr>
    </w:p>
    <w:p w:rsidR="0036604F" w:rsidRPr="00741544" w:rsidRDefault="0036604F" w:rsidP="0036604F">
      <w:pPr>
        <w:jc w:val="both"/>
        <w:rPr>
          <w:color w:val="000000" w:themeColor="text1"/>
          <w:sz w:val="28"/>
          <w:szCs w:val="28"/>
        </w:rPr>
      </w:pPr>
      <w:proofErr w:type="gramStart"/>
      <w:r w:rsidRPr="00741544">
        <w:rPr>
          <w:color w:val="000000" w:themeColor="text1"/>
          <w:sz w:val="28"/>
          <w:szCs w:val="28"/>
        </w:rPr>
        <w:t xml:space="preserve">от  </w:t>
      </w:r>
      <w:r w:rsidR="00741544" w:rsidRPr="00741544">
        <w:rPr>
          <w:color w:val="000000" w:themeColor="text1"/>
          <w:sz w:val="28"/>
          <w:szCs w:val="28"/>
        </w:rPr>
        <w:t>23</w:t>
      </w:r>
      <w:r w:rsidRPr="00741544">
        <w:rPr>
          <w:color w:val="000000" w:themeColor="text1"/>
          <w:sz w:val="28"/>
          <w:szCs w:val="28"/>
        </w:rPr>
        <w:t>.0</w:t>
      </w:r>
      <w:r w:rsidR="00741544" w:rsidRPr="00741544">
        <w:rPr>
          <w:color w:val="000000" w:themeColor="text1"/>
          <w:sz w:val="28"/>
          <w:szCs w:val="28"/>
        </w:rPr>
        <w:t>5</w:t>
      </w:r>
      <w:r w:rsidRPr="00741544">
        <w:rPr>
          <w:color w:val="000000" w:themeColor="text1"/>
          <w:sz w:val="28"/>
          <w:szCs w:val="28"/>
        </w:rPr>
        <w:t>.20</w:t>
      </w:r>
      <w:r w:rsidR="00741544" w:rsidRPr="00741544">
        <w:rPr>
          <w:color w:val="000000" w:themeColor="text1"/>
          <w:sz w:val="28"/>
          <w:szCs w:val="28"/>
        </w:rPr>
        <w:t>22</w:t>
      </w:r>
      <w:proofErr w:type="gramEnd"/>
      <w:r w:rsidRPr="00741544">
        <w:rPr>
          <w:color w:val="000000" w:themeColor="text1"/>
          <w:sz w:val="28"/>
          <w:szCs w:val="28"/>
        </w:rPr>
        <w:t xml:space="preserve"> года         №  </w:t>
      </w:r>
      <w:r w:rsidR="00741544" w:rsidRPr="00741544">
        <w:rPr>
          <w:color w:val="000000" w:themeColor="text1"/>
          <w:sz w:val="28"/>
          <w:szCs w:val="28"/>
        </w:rPr>
        <w:t>73</w:t>
      </w:r>
    </w:p>
    <w:p w:rsidR="00323793" w:rsidRPr="0036604F" w:rsidRDefault="00323793" w:rsidP="0036604F">
      <w:pPr>
        <w:jc w:val="both"/>
        <w:rPr>
          <w:color w:val="FF0000"/>
          <w:sz w:val="28"/>
          <w:szCs w:val="28"/>
        </w:rPr>
      </w:pPr>
    </w:p>
    <w:p w:rsidR="0036604F" w:rsidRDefault="00741544" w:rsidP="0036604F">
      <w:pPr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1.8pt;width:305.55pt;height:130.3pt;z-index:251658240" stroked="f">
            <v:textbox style="mso-next-textbox:#_x0000_s1026">
              <w:txbxContent>
                <w:p w:rsidR="0036604F" w:rsidRPr="00323793" w:rsidRDefault="0036604F" w:rsidP="0036604F">
                  <w:pPr>
                    <w:jc w:val="both"/>
                    <w:rPr>
                      <w:b/>
                    </w:rPr>
                  </w:pPr>
                  <w:r w:rsidRPr="00323793">
                    <w:rPr>
                      <w:b/>
                      <w:bCs/>
                    </w:rPr>
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            </w:r>
                  <w:r w:rsidRPr="00323793">
                    <w:rPr>
                      <w:b/>
                    </w:rPr>
                    <w:t>«Развитие части территорий МО Лопухинское</w:t>
                  </w:r>
                  <w:r w:rsidRPr="00323793">
                    <w:rPr>
                      <w:b/>
                    </w:rPr>
                    <w:br/>
                    <w:t>сельское поселение МО Ломоносовский</w:t>
                  </w:r>
                  <w:r w:rsidRPr="00323793">
                    <w:rPr>
                      <w:b/>
                    </w:rPr>
                    <w:br/>
                    <w:t>муниципальный район Ленинградской области</w:t>
                  </w:r>
                  <w:r w:rsidRPr="00323793">
                    <w:rPr>
                      <w:b/>
                    </w:rPr>
                    <w:br/>
                    <w:t>на 202</w:t>
                  </w:r>
                  <w:r w:rsidR="00323793" w:rsidRPr="00323793">
                    <w:rPr>
                      <w:b/>
                    </w:rPr>
                    <w:t>3</w:t>
                  </w:r>
                  <w:r w:rsidRPr="00323793">
                    <w:rPr>
                      <w:b/>
                    </w:rPr>
                    <w:t xml:space="preserve"> год»</w:t>
                  </w:r>
                </w:p>
                <w:p w:rsidR="0036604F" w:rsidRDefault="0036604F" w:rsidP="0036604F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</w:p>
                <w:p w:rsidR="0036604F" w:rsidRDefault="0036604F" w:rsidP="0036604F">
                  <w:pPr>
                    <w:rPr>
                      <w:szCs w:val="28"/>
                    </w:rPr>
                  </w:pPr>
                </w:p>
                <w:p w:rsidR="0036604F" w:rsidRDefault="0036604F" w:rsidP="0036604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6604F" w:rsidRDefault="0036604F" w:rsidP="0036604F">
      <w:pPr>
        <w:rPr>
          <w:bCs/>
          <w:sz w:val="28"/>
          <w:szCs w:val="28"/>
        </w:rPr>
      </w:pPr>
    </w:p>
    <w:p w:rsidR="0036604F" w:rsidRDefault="0036604F" w:rsidP="0036604F">
      <w:pPr>
        <w:rPr>
          <w:bCs/>
          <w:sz w:val="28"/>
          <w:szCs w:val="28"/>
        </w:rPr>
      </w:pPr>
    </w:p>
    <w:p w:rsidR="0036604F" w:rsidRDefault="0036604F" w:rsidP="0036604F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6604F" w:rsidRDefault="0036604F" w:rsidP="00323793">
      <w:pPr>
        <w:jc w:val="both"/>
        <w:rPr>
          <w:bCs/>
          <w:sz w:val="28"/>
          <w:szCs w:val="28"/>
        </w:rPr>
      </w:pPr>
    </w:p>
    <w:p w:rsidR="0036604F" w:rsidRDefault="0036604F" w:rsidP="003660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Уставом муниципального образования Лопухинское сельское поселение МО Ломоносовского муниципального района, </w:t>
      </w:r>
      <w:r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>
        <w:rPr>
          <w:bCs/>
          <w:sz w:val="28"/>
          <w:szCs w:val="28"/>
        </w:rPr>
        <w:t xml:space="preserve"> </w:t>
      </w:r>
    </w:p>
    <w:p w:rsidR="0036604F" w:rsidRDefault="0036604F" w:rsidP="003660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ПОСТАНОВЛЯЮ:</w:t>
      </w:r>
    </w:p>
    <w:p w:rsidR="0036604F" w:rsidRDefault="0036604F" w:rsidP="003660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«Развитие части территорий МО Лопухинское сельское поселение МО Ломоносовский</w:t>
      </w:r>
      <w:r>
        <w:rPr>
          <w:rFonts w:ascii="Times New Roman" w:hAnsi="Times New Roman"/>
          <w:sz w:val="28"/>
          <w:szCs w:val="28"/>
        </w:rPr>
        <w:br/>
        <w:t>муниципальный район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323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36604F" w:rsidRDefault="0036604F" w:rsidP="0036604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 Нас</w:t>
      </w:r>
      <w:r>
        <w:rPr>
          <w:sz w:val="28"/>
          <w:szCs w:val="28"/>
        </w:rPr>
        <w:t xml:space="preserve">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>муниципального образования Лопухинское сельское поселение МО Ломоносовского</w:t>
      </w:r>
      <w:r>
        <w:rPr>
          <w:sz w:val="28"/>
          <w:szCs w:val="28"/>
        </w:rPr>
        <w:t xml:space="preserve"> муниципального района в сети Интернет.</w:t>
      </w:r>
    </w:p>
    <w:p w:rsidR="0036604F" w:rsidRDefault="0036604F" w:rsidP="0036604F">
      <w:pPr>
        <w:pStyle w:val="ConsPlusNonformat"/>
        <w:widowControl/>
        <w:ind w:firstLine="567"/>
        <w:jc w:val="both"/>
        <w:rPr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6604F" w:rsidRDefault="0036604F" w:rsidP="0036604F">
      <w:pPr>
        <w:rPr>
          <w:sz w:val="28"/>
          <w:szCs w:val="28"/>
        </w:rPr>
      </w:pPr>
    </w:p>
    <w:p w:rsidR="00323793" w:rsidRDefault="00323793" w:rsidP="003660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Абакумов Е.Н.</w:t>
      </w:r>
    </w:p>
    <w:tbl>
      <w:tblPr>
        <w:tblpPr w:leftFromText="180" w:rightFromText="180" w:vertAnchor="text" w:horzAnchor="margin" w:tblpY="-359"/>
        <w:tblW w:w="9570" w:type="dxa"/>
        <w:tblLayout w:type="fixed"/>
        <w:tblLook w:val="00A0" w:firstRow="1" w:lastRow="0" w:firstColumn="1" w:lastColumn="0" w:noHBand="0" w:noVBand="0"/>
      </w:tblPr>
      <w:tblGrid>
        <w:gridCol w:w="5352"/>
        <w:gridCol w:w="4112"/>
        <w:gridCol w:w="106"/>
      </w:tblGrid>
      <w:tr w:rsidR="0036604F" w:rsidTr="00323793">
        <w:tc>
          <w:tcPr>
            <w:tcW w:w="5352" w:type="dxa"/>
          </w:tcPr>
          <w:p w:rsidR="0036604F" w:rsidRDefault="0036604F">
            <w:r>
              <w:lastRenderedPageBreak/>
              <w:br w:type="page"/>
            </w:r>
          </w:p>
          <w:p w:rsidR="0036604F" w:rsidRDefault="0036604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36604F" w:rsidRDefault="0036604F">
            <w:pPr>
              <w:jc w:val="right"/>
            </w:pPr>
          </w:p>
        </w:tc>
      </w:tr>
      <w:tr w:rsidR="00323793" w:rsidTr="00323793">
        <w:trPr>
          <w:gridAfter w:val="1"/>
          <w:wAfter w:w="106" w:type="dxa"/>
        </w:trPr>
        <w:tc>
          <w:tcPr>
            <w:tcW w:w="9464" w:type="dxa"/>
            <w:gridSpan w:val="2"/>
            <w:hideMark/>
          </w:tcPr>
          <w:p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  <w:p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МО Лопухинское сельское поселение</w:t>
            </w:r>
          </w:p>
          <w:p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от «</w:t>
            </w:r>
            <w:r w:rsidR="0074154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» </w:t>
            </w:r>
            <w:r w:rsidR="00741544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 20</w:t>
            </w:r>
            <w:r w:rsidR="0074154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года  № </w:t>
            </w:r>
            <w:r w:rsidR="00741544">
              <w:rPr>
                <w:sz w:val="22"/>
                <w:szCs w:val="22"/>
              </w:rPr>
              <w:t>73</w:t>
            </w:r>
            <w:bookmarkStart w:id="0" w:name="_GoBack"/>
            <w:bookmarkEnd w:id="0"/>
          </w:p>
          <w:p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(приложение)</w:t>
            </w:r>
          </w:p>
        </w:tc>
      </w:tr>
    </w:tbl>
    <w:p w:rsidR="0036604F" w:rsidRDefault="0036604F" w:rsidP="0036604F">
      <w:pPr>
        <w:rPr>
          <w:sz w:val="28"/>
          <w:szCs w:val="28"/>
        </w:rPr>
      </w:pPr>
    </w:p>
    <w:p w:rsidR="0036604F" w:rsidRDefault="0036604F" w:rsidP="0036604F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36604F" w:rsidRDefault="0036604F" w:rsidP="0036604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«</w:t>
      </w:r>
      <w:r>
        <w:rPr>
          <w:sz w:val="28"/>
          <w:szCs w:val="28"/>
        </w:rPr>
        <w:t>Развитие части территорий МО Лопухинское сельское поселение МО Ломоносовский муниципальный район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323793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</w:t>
      </w:r>
      <w:r>
        <w:rPr>
          <w:sz w:val="28"/>
          <w:szCs w:val="28"/>
        </w:rPr>
        <w:t>«Развитие части территорий МО Лопухинское сельское поселение МО Ломоносовский</w:t>
      </w:r>
      <w:r>
        <w:rPr>
          <w:sz w:val="28"/>
          <w:szCs w:val="28"/>
        </w:rPr>
        <w:br/>
        <w:t>муниципальный район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323793">
        <w:rPr>
          <w:sz w:val="28"/>
          <w:szCs w:val="28"/>
        </w:rPr>
        <w:t>3</w:t>
      </w:r>
      <w:r>
        <w:rPr>
          <w:sz w:val="28"/>
          <w:szCs w:val="28"/>
        </w:rPr>
        <w:t xml:space="preserve"> год» (далее – Порядок) определяет механизм отбора 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 (подпрограмму).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инициативные предложения жителей территории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центра 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36604F" w:rsidRDefault="0036604F" w:rsidP="00366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качестве инициативных предложений для включения в муниципальную программу (подпрограмму) рекомендуется рассматривать предложение (предложения) </w:t>
      </w:r>
      <w:proofErr w:type="gramStart"/>
      <w:r>
        <w:rPr>
          <w:sz w:val="28"/>
          <w:szCs w:val="28"/>
        </w:rPr>
        <w:t>жителей  территории</w:t>
      </w:r>
      <w:proofErr w:type="gramEnd"/>
      <w:r>
        <w:rPr>
          <w:sz w:val="28"/>
          <w:szCs w:val="28"/>
        </w:rPr>
        <w:t xml:space="preserve">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захоронения.</w:t>
      </w:r>
    </w:p>
    <w:p w:rsidR="0036604F" w:rsidRDefault="0036604F" w:rsidP="0036604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Организатором отбора является Администрация 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Лопухинское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04F" w:rsidRDefault="0036604F" w:rsidP="0036604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Условия включения инициативных предложений </w:t>
      </w:r>
      <w:r>
        <w:rPr>
          <w:sz w:val="28"/>
          <w:szCs w:val="28"/>
        </w:rPr>
        <w:t>в муниципальную программу (подпрограмму)</w:t>
      </w:r>
    </w:p>
    <w:p w:rsidR="0036604F" w:rsidRDefault="0036604F" w:rsidP="0036604F">
      <w:pPr>
        <w:jc w:val="center"/>
        <w:rPr>
          <w:sz w:val="28"/>
          <w:szCs w:val="28"/>
        </w:rPr>
      </w:pP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направлен на решение вопросов местного значения    с    учетом    положений     федерального     </w:t>
      </w:r>
      <w:proofErr w:type="gramStart"/>
      <w:r>
        <w:rPr>
          <w:sz w:val="28"/>
          <w:szCs w:val="28"/>
        </w:rPr>
        <w:t>и  регионального</w:t>
      </w:r>
      <w:proofErr w:type="gramEnd"/>
      <w:r>
        <w:rPr>
          <w:sz w:val="28"/>
          <w:szCs w:val="28"/>
        </w:rPr>
        <w:t xml:space="preserve"> законодательства;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2)   имущество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земельные  участки),   предназначенное   для  реализации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проекта, должно находиться и/или быть оформлено в </w:t>
      </w:r>
      <w:proofErr w:type="gramStart"/>
      <w:r>
        <w:rPr>
          <w:sz w:val="28"/>
          <w:szCs w:val="28"/>
        </w:rPr>
        <w:t>муниципальную  собственность</w:t>
      </w:r>
      <w:proofErr w:type="gramEnd"/>
      <w:r>
        <w:rPr>
          <w:sz w:val="28"/>
          <w:szCs w:val="28"/>
        </w:rPr>
        <w:t>;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реализация проекта осуществляется в рамках одного </w:t>
      </w:r>
      <w:proofErr w:type="gramStart"/>
      <w:r>
        <w:rPr>
          <w:sz w:val="28"/>
          <w:szCs w:val="28"/>
        </w:rPr>
        <w:t>календарного  года</w:t>
      </w:r>
      <w:proofErr w:type="gramEnd"/>
      <w:r>
        <w:rPr>
          <w:sz w:val="28"/>
          <w:szCs w:val="28"/>
        </w:rPr>
        <w:t>;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4) гарантии об обеспечении участия граждан и юридических лиц в реализации проекта ((</w:t>
      </w:r>
      <w:r>
        <w:rPr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наличие   средств 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 в   бюджете   муниципального</w:t>
      </w:r>
    </w:p>
    <w:p w:rsidR="0036604F" w:rsidRDefault="0036604F" w:rsidP="003660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36604F" w:rsidRDefault="0036604F" w:rsidP="003660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отбора: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обеспечивает организацию и проведение собраний (конференций граждан)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определению  инициативных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определяет дату проведения отбора;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организует заседание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 на участие в отборе;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центра, содержащие инициативные предложения с указанием адресов их реализации;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36604F" w:rsidRDefault="0036604F" w:rsidP="003660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 проектов </w:t>
      </w:r>
    </w:p>
    <w:p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</w:r>
      <w:r>
        <w:rPr>
          <w:sz w:val="28"/>
          <w:szCs w:val="28"/>
        </w:rPr>
        <w:lastRenderedPageBreak/>
        <w:t>муниципальных образований Ленинградской области» (далее – региональный конкурсный отбор).</w:t>
      </w:r>
    </w:p>
    <w:p w:rsidR="0036604F" w:rsidRDefault="0036604F" w:rsidP="0036604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36604F" w:rsidRDefault="0036604F" w:rsidP="0036604F">
      <w:pPr>
        <w:pStyle w:val="a3"/>
        <w:rPr>
          <w:rFonts w:ascii="Times New Roman" w:hAnsi="Times New Roman"/>
          <w:lang w:eastAsia="ru-RU"/>
        </w:rPr>
      </w:pPr>
    </w:p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83"/>
    <w:rsid w:val="000A6A83"/>
    <w:rsid w:val="00323793"/>
    <w:rsid w:val="0036604F"/>
    <w:rsid w:val="00741544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948C95-853C-4640-B4F3-F52BF961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0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66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1756</Words>
  <Characters>10010</Characters>
  <Application>Microsoft Office Word</Application>
  <DocSecurity>0</DocSecurity>
  <Lines>83</Lines>
  <Paragraphs>23</Paragraphs>
  <ScaleCrop>false</ScaleCrop>
  <Company>Microsoft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2022-05-23T09:48:00Z</dcterms:created>
  <dcterms:modified xsi:type="dcterms:W3CDTF">2022-05-24T07:09:00Z</dcterms:modified>
</cp:coreProperties>
</file>