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28" w:rsidRDefault="00C76A28" w:rsidP="00C76A2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28" w:rsidRDefault="00C76A28" w:rsidP="00C76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76A28" w:rsidRDefault="00C76A28" w:rsidP="00C76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76A28" w:rsidRDefault="00C76A28" w:rsidP="00C76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76A28" w:rsidRDefault="00C76A28" w:rsidP="00C76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76A28" w:rsidRDefault="00C76A28" w:rsidP="00C76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76A28" w:rsidRDefault="00C76A28" w:rsidP="00C76A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76A28" w:rsidRDefault="00C76A28" w:rsidP="00C76A2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76A28" w:rsidRPr="000C7C9E" w:rsidRDefault="00C76A28" w:rsidP="00C76A28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__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                                             д. Лопухинка</w:t>
      </w:r>
    </w:p>
    <w:p w:rsidR="00C76A28" w:rsidRDefault="00C76A28" w:rsidP="00C76A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A28" w:rsidRPr="00CC4D2C" w:rsidRDefault="00C76A28" w:rsidP="00C76A28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 ___</w:t>
      </w:r>
    </w:p>
    <w:p w:rsidR="00C76A28" w:rsidRDefault="00C76A28" w:rsidP="00C76A28">
      <w:pPr>
        <w:spacing w:after="0" w:line="360" w:lineRule="atLeast"/>
        <w:jc w:val="both"/>
        <w:textAlignment w:val="baseline"/>
        <w:rPr>
          <w:b/>
          <w:sz w:val="28"/>
          <w:szCs w:val="28"/>
        </w:rPr>
      </w:pPr>
    </w:p>
    <w:p w:rsidR="00C76A28" w:rsidRPr="000C7C9E" w:rsidRDefault="00C76A28" w:rsidP="00C76A28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b/>
          <w:sz w:val="28"/>
          <w:szCs w:val="28"/>
        </w:rPr>
        <w:t>Отчет о численности муниципальных служащих</w:t>
      </w:r>
    </w:p>
    <w:p w:rsidR="00C76A28" w:rsidRPr="000C7C9E" w:rsidRDefault="00C76A28" w:rsidP="00C76A28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Лопухинского СП,</w:t>
      </w:r>
    </w:p>
    <w:p w:rsidR="00C76A28" w:rsidRPr="000C7C9E" w:rsidRDefault="00C76A28" w:rsidP="00C76A28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b/>
          <w:sz w:val="28"/>
          <w:szCs w:val="28"/>
        </w:rPr>
        <w:t>работников муниципальных учреждений и фактических</w:t>
      </w:r>
    </w:p>
    <w:p w:rsidR="00C76A28" w:rsidRPr="000C7C9E" w:rsidRDefault="00C76A28" w:rsidP="00C76A28">
      <w:pPr>
        <w:spacing w:before="120"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затратах на их денежное содержание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1-е полугодие</w:t>
      </w:r>
      <w:r w:rsidRPr="000C7C9E">
        <w:rPr>
          <w:rFonts w:ascii="Times New Roman" w:eastAsia="Times New Roman" w:hAnsi="Times New Roman" w:cs="Times New Roman"/>
          <w:b/>
          <w:sz w:val="28"/>
          <w:szCs w:val="28"/>
        </w:rPr>
        <w:t xml:space="preserve"> 2015  года</w:t>
      </w:r>
    </w:p>
    <w:p w:rsidR="00C76A28" w:rsidRPr="000C7C9E" w:rsidRDefault="00C76A28" w:rsidP="00C76A28">
      <w:pPr>
        <w:rPr>
          <w:rFonts w:ascii="Times New Roman" w:eastAsia="Times New Roman" w:hAnsi="Times New Roman" w:cs="Times New Roman"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6A28" w:rsidRPr="000C7C9E" w:rsidRDefault="00C76A28" w:rsidP="00C76A28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за  </w:t>
      </w:r>
      <w:r>
        <w:rPr>
          <w:rFonts w:ascii="Times New Roman" w:eastAsia="Times New Roman" w:hAnsi="Times New Roman" w:cs="Times New Roman"/>
          <w:sz w:val="28"/>
          <w:szCs w:val="28"/>
        </w:rPr>
        <w:t>1-е полугодие</w:t>
      </w:r>
      <w:r w:rsidRPr="000C7C9E">
        <w:rPr>
          <w:rFonts w:ascii="Times New Roman" w:eastAsia="Times New Roman" w:hAnsi="Times New Roman" w:cs="Times New Roman"/>
          <w:sz w:val="28"/>
          <w:szCs w:val="28"/>
        </w:rPr>
        <w:t xml:space="preserve"> 2015года, в  соответствии с п. 6 ст. 52 Федерального закона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Pr="000C7C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A28" w:rsidRPr="000C7C9E" w:rsidRDefault="00C76A28" w:rsidP="00C76A28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C7C9E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 </w:t>
      </w:r>
      <w:r>
        <w:rPr>
          <w:rFonts w:ascii="Times New Roman" w:eastAsia="Times New Roman" w:hAnsi="Times New Roman" w:cs="Times New Roman"/>
          <w:sz w:val="28"/>
          <w:szCs w:val="28"/>
        </w:rPr>
        <w:t>1-е полугодие</w:t>
      </w:r>
      <w:r w:rsidRPr="000C7C9E">
        <w:rPr>
          <w:rFonts w:ascii="Times New Roman" w:eastAsia="Times New Roman" w:hAnsi="Times New Roman" w:cs="Times New Roman"/>
          <w:sz w:val="28"/>
          <w:szCs w:val="28"/>
        </w:rPr>
        <w:t xml:space="preserve">  2015  года согласно приложению.</w:t>
      </w:r>
    </w:p>
    <w:p w:rsidR="00C76A28" w:rsidRPr="000C7C9E" w:rsidRDefault="00C76A28" w:rsidP="00C76A2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7C9E">
        <w:rPr>
          <w:rFonts w:ascii="Times New Roman" w:hAnsi="Times New Roman" w:cs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C76A28" w:rsidRPr="000C7C9E" w:rsidRDefault="00C76A28" w:rsidP="00C76A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образования:                                       Ю.Г. Романов</w:t>
      </w:r>
    </w:p>
    <w:p w:rsidR="00C76A28" w:rsidRDefault="00C76A28" w:rsidP="00C76A28">
      <w:pPr>
        <w:rPr>
          <w:rFonts w:ascii="Times New Roman" w:eastAsia="Times New Roman" w:hAnsi="Times New Roman" w:cs="Times New Roman"/>
          <w:sz w:val="28"/>
          <w:szCs w:val="28"/>
        </w:rPr>
      </w:pPr>
      <w:r w:rsidRPr="000C7C9E">
        <w:rPr>
          <w:rFonts w:ascii="Times New Roman" w:eastAsia="Times New Roman" w:hAnsi="Times New Roman" w:cs="Times New Roman"/>
          <w:sz w:val="28"/>
          <w:szCs w:val="28"/>
        </w:rPr>
        <w:t>Лопухинское сельское поселение   </w:t>
      </w:r>
    </w:p>
    <w:p w:rsidR="00C76A28" w:rsidRPr="000C7C9E" w:rsidRDefault="00C76A28" w:rsidP="00C76A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6A28" w:rsidRPr="00AC42BD" w:rsidRDefault="00C76A28" w:rsidP="00C76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6A28" w:rsidRPr="00AC42BD" w:rsidRDefault="00C76A28" w:rsidP="00C76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76A28" w:rsidRPr="00AC42BD" w:rsidRDefault="00C76A28" w:rsidP="00C76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2BD">
        <w:rPr>
          <w:rFonts w:ascii="Times New Roman" w:hAnsi="Times New Roman" w:cs="Times New Roman"/>
          <w:sz w:val="24"/>
          <w:szCs w:val="24"/>
        </w:rPr>
        <w:t>МО Лопухинское СП</w:t>
      </w:r>
    </w:p>
    <w:p w:rsidR="00C76A28" w:rsidRDefault="00C76A28" w:rsidP="00C76A28">
      <w:pPr>
        <w:ind w:firstLine="360"/>
        <w:jc w:val="right"/>
      </w:pPr>
      <w:r w:rsidRPr="00AC42BD">
        <w:rPr>
          <w:rFonts w:ascii="Times New Roman" w:hAnsi="Times New Roman" w:cs="Times New Roman"/>
          <w:sz w:val="24"/>
          <w:szCs w:val="24"/>
        </w:rPr>
        <w:t>№____ от ___ сентября 2015 года</w:t>
      </w:r>
    </w:p>
    <w:p w:rsidR="00C76A28" w:rsidRDefault="00C76A28" w:rsidP="00C76A28">
      <w:pPr>
        <w:ind w:firstLine="360"/>
        <w:jc w:val="right"/>
      </w:pPr>
    </w:p>
    <w:p w:rsidR="00C76A28" w:rsidRPr="003D0B6C" w:rsidRDefault="00C76A28" w:rsidP="00C76A28">
      <w:pPr>
        <w:ind w:firstLine="360"/>
        <w:jc w:val="both"/>
      </w:pPr>
    </w:p>
    <w:p w:rsidR="00C76A28" w:rsidRPr="00ED6BDF" w:rsidRDefault="00C76A28" w:rsidP="00C76A2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D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6A28" w:rsidRPr="00ED6BDF" w:rsidRDefault="00C76A28" w:rsidP="00C76A28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DF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и о фактических затратах на их денежное содержание за 1-е полугодие 2015года</w:t>
      </w:r>
    </w:p>
    <w:p w:rsidR="00C76A28" w:rsidRPr="007722A4" w:rsidRDefault="00C76A28" w:rsidP="00C76A28">
      <w:pPr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76A28" w:rsidRPr="00AC63AB" w:rsidTr="004750B5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28" w:rsidRPr="00AC63AB" w:rsidRDefault="00C76A28" w:rsidP="004750B5">
            <w:r w:rsidRPr="00AC63AB"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28" w:rsidRPr="00AC63AB" w:rsidRDefault="00C76A28" w:rsidP="004750B5">
            <w:r w:rsidRPr="00AC63AB"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28" w:rsidRPr="00AC63AB" w:rsidRDefault="00C76A28" w:rsidP="004750B5">
            <w:r w:rsidRPr="00AC63AB">
              <w:t>Фактические расходы на содержание</w:t>
            </w:r>
          </w:p>
          <w:p w:rsidR="00C76A28" w:rsidRPr="00AC63AB" w:rsidRDefault="00C76A28" w:rsidP="004750B5">
            <w:r w:rsidRPr="00AC63AB">
              <w:t xml:space="preserve">  тыс. руб.</w:t>
            </w:r>
          </w:p>
        </w:tc>
      </w:tr>
      <w:tr w:rsidR="00C76A28" w:rsidRPr="00AC63AB" w:rsidTr="004750B5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8" w:rsidRPr="00AC63AB" w:rsidRDefault="00C76A28" w:rsidP="004750B5">
            <w:r w:rsidRPr="00AC63A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8" w:rsidRPr="00AC63AB" w:rsidRDefault="00C76A28" w:rsidP="004750B5">
            <w:r w:rsidRPr="00AC63AB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28" w:rsidRPr="00AC63AB" w:rsidRDefault="00C76A28" w:rsidP="004750B5">
            <w:r w:rsidRPr="00AC63AB">
              <w:t>5</w:t>
            </w:r>
          </w:p>
        </w:tc>
      </w:tr>
      <w:tr w:rsidR="00C76A28" w:rsidRPr="00AC63AB" w:rsidTr="004750B5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pPr>
              <w:rPr>
                <w:b/>
                <w:bCs/>
              </w:rPr>
            </w:pPr>
            <w:r w:rsidRPr="00AC63AB">
              <w:rPr>
                <w:b/>
                <w:bCs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A28" w:rsidRPr="00AC63AB" w:rsidRDefault="00C76A28" w:rsidP="004750B5">
            <w:pPr>
              <w:rPr>
                <w:b/>
                <w:bCs/>
              </w:rPr>
            </w:pPr>
            <w:r w:rsidRPr="00AC63AB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pPr>
              <w:rPr>
                <w:b/>
                <w:bCs/>
              </w:rPr>
            </w:pPr>
            <w:r>
              <w:rPr>
                <w:b/>
                <w:bCs/>
              </w:rPr>
              <w:t>2404,3</w:t>
            </w:r>
          </w:p>
        </w:tc>
      </w:tr>
      <w:tr w:rsidR="00C76A28" w:rsidRPr="00AC63AB" w:rsidTr="004750B5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76A28" w:rsidRPr="00AC63AB" w:rsidRDefault="00C76A28" w:rsidP="004750B5">
            <w:r w:rsidRPr="00AC63AB">
              <w:t xml:space="preserve">0104 9900121 </w:t>
            </w:r>
          </w:p>
        </w:tc>
        <w:tc>
          <w:tcPr>
            <w:tcW w:w="1843" w:type="dxa"/>
            <w:noWrap/>
            <w:vAlign w:val="bottom"/>
          </w:tcPr>
          <w:p w:rsidR="00C76A28" w:rsidRPr="00AC63AB" w:rsidRDefault="00C76A28" w:rsidP="004750B5">
            <w:r w:rsidRPr="00AC63AB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76A28" w:rsidRPr="00AC63AB" w:rsidRDefault="00C76A28" w:rsidP="004750B5">
            <w:r w:rsidRPr="00AC63AB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444,4</w:t>
            </w:r>
          </w:p>
        </w:tc>
      </w:tr>
      <w:tr w:rsidR="00C76A28" w:rsidRPr="00AC63AB" w:rsidTr="004750B5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76A28" w:rsidRPr="00AC63AB" w:rsidRDefault="00C76A28" w:rsidP="004750B5">
            <w:r w:rsidRPr="00AC63AB">
              <w:t>0104 9900021</w:t>
            </w:r>
          </w:p>
        </w:tc>
        <w:tc>
          <w:tcPr>
            <w:tcW w:w="1843" w:type="dxa"/>
            <w:noWrap/>
            <w:vAlign w:val="bottom"/>
          </w:tcPr>
          <w:p w:rsidR="00C76A28" w:rsidRPr="00AC63AB" w:rsidRDefault="00C76A28" w:rsidP="004750B5">
            <w: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76A28" w:rsidRPr="00AC63AB" w:rsidRDefault="00C76A28" w:rsidP="004750B5">
            <w: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1723,6</w:t>
            </w:r>
          </w:p>
        </w:tc>
      </w:tr>
      <w:tr w:rsidR="00C76A28" w:rsidRPr="00AC63AB" w:rsidTr="004750B5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A28" w:rsidRPr="00AC63AB" w:rsidRDefault="00C76A28" w:rsidP="004750B5">
            <w:r w:rsidRPr="00AC63AB">
              <w:t xml:space="preserve">0104 9900021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 w:rsidRPr="00AC63AB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 w:rsidRPr="00AC63AB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236,3</w:t>
            </w:r>
          </w:p>
        </w:tc>
      </w:tr>
      <w:tr w:rsidR="00C76A28" w:rsidRPr="00AC63AB" w:rsidTr="004750B5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A28" w:rsidRDefault="00C76A28" w:rsidP="004750B5">
            <w:pPr>
              <w:rPr>
                <w:b/>
                <w:bCs/>
              </w:rPr>
            </w:pPr>
            <w:r w:rsidRPr="007722A4">
              <w:rPr>
                <w:b/>
                <w:bCs/>
              </w:rPr>
              <w:t xml:space="preserve">Подведомственные учреждения:              </w:t>
            </w:r>
          </w:p>
          <w:p w:rsidR="00C76A28" w:rsidRPr="00AC63AB" w:rsidRDefault="00C76A28" w:rsidP="004750B5">
            <w:r w:rsidRPr="007722A4">
              <w:rPr>
                <w:b/>
                <w:bCs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A28" w:rsidRPr="00AC63AB" w:rsidRDefault="00C76A28" w:rsidP="004750B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7722A4" w:rsidRDefault="00C76A28" w:rsidP="004750B5">
            <w:pPr>
              <w:rPr>
                <w:b/>
              </w:rPr>
            </w:pPr>
            <w:r w:rsidRPr="007722A4">
              <w:rPr>
                <w:b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7722A4" w:rsidRDefault="00C76A28" w:rsidP="004750B5">
            <w:pPr>
              <w:rPr>
                <w:b/>
              </w:rPr>
            </w:pPr>
            <w:r w:rsidRPr="007722A4">
              <w:rPr>
                <w:b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7722A4" w:rsidRDefault="00C76A28" w:rsidP="004750B5">
            <w:pPr>
              <w:rPr>
                <w:b/>
              </w:rPr>
            </w:pPr>
            <w:r w:rsidRPr="007722A4">
              <w:rPr>
                <w:b/>
              </w:rPr>
              <w:t>1960,3</w:t>
            </w:r>
          </w:p>
        </w:tc>
      </w:tr>
      <w:tr w:rsidR="00C76A28" w:rsidRPr="00AC63AB" w:rsidTr="004750B5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 xml:space="preserve">- </w:t>
            </w:r>
            <w:r>
              <w:t>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A28" w:rsidRPr="00AC63AB" w:rsidRDefault="00C76A28" w:rsidP="004750B5">
            <w:r>
              <w:t>0801 9210022</w:t>
            </w:r>
            <w:r w:rsidRPr="00AC63AB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386,3</w:t>
            </w:r>
          </w:p>
        </w:tc>
      </w:tr>
      <w:tr w:rsidR="00C76A28" w:rsidRPr="00AC63AB" w:rsidTr="004750B5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A28" w:rsidRPr="00AC63AB" w:rsidRDefault="00C76A28" w:rsidP="004750B5">
            <w:r w:rsidRPr="00AC63AB">
              <w:t xml:space="preserve">- </w:t>
            </w:r>
            <w:r>
              <w:t>Дом культуры д. Глобицы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6A28" w:rsidRPr="00AC63AB" w:rsidRDefault="00C76A28" w:rsidP="004750B5">
            <w:r>
              <w:t>0801 9220023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A28" w:rsidRPr="00AC63AB" w:rsidRDefault="00C76A28" w:rsidP="004750B5">
            <w:r>
              <w:t>1574,0</w:t>
            </w:r>
          </w:p>
        </w:tc>
      </w:tr>
    </w:tbl>
    <w:p w:rsidR="00C76A28" w:rsidRPr="000C7C9E" w:rsidRDefault="00C76A28" w:rsidP="00C76A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Фактические расходы (зарплата и начисления на заработную плату).</w:t>
      </w:r>
    </w:p>
    <w:p w:rsidR="002E63B5" w:rsidRPr="00C76A28" w:rsidRDefault="002E63B5" w:rsidP="00C76A28"/>
    <w:sectPr w:rsidR="002E63B5" w:rsidRPr="00C76A28" w:rsidSect="002E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F51"/>
    <w:multiLevelType w:val="multilevel"/>
    <w:tmpl w:val="66C8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823B6"/>
    <w:rsid w:val="000B334B"/>
    <w:rsid w:val="000C7C9E"/>
    <w:rsid w:val="001301EC"/>
    <w:rsid w:val="002E63B5"/>
    <w:rsid w:val="00B31458"/>
    <w:rsid w:val="00C76A28"/>
    <w:rsid w:val="00C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9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2015-09-01T07:47:00Z</dcterms:created>
  <dcterms:modified xsi:type="dcterms:W3CDTF">2015-09-01T07:47:00Z</dcterms:modified>
</cp:coreProperties>
</file>