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75" w:rsidRDefault="004A6E75" w:rsidP="004A6E75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2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E75" w:rsidRDefault="004A6E75" w:rsidP="004A6E7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4A6E75" w:rsidRDefault="004A6E75" w:rsidP="004A6E7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4A6E75" w:rsidRDefault="004A6E75" w:rsidP="004A6E7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4A6E75" w:rsidRDefault="004A6E75" w:rsidP="004A6E7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4A6E75" w:rsidRDefault="004A6E75" w:rsidP="004A6E7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4A6E75" w:rsidRDefault="004A6E75" w:rsidP="004A6E7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4A6E75" w:rsidRDefault="004A6E75" w:rsidP="004A6E75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4A6E75" w:rsidRDefault="004A6E75" w:rsidP="004A6E75">
      <w:pPr>
        <w:spacing w:line="360" w:lineRule="atLeast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__ сентября  2015</w:t>
      </w:r>
      <w:r w:rsidRPr="000D18EF">
        <w:rPr>
          <w:b/>
          <w:bCs/>
          <w:color w:val="444444"/>
          <w:sz w:val="28"/>
          <w:szCs w:val="28"/>
        </w:rPr>
        <w:t>года                                            </w:t>
      </w:r>
      <w:r>
        <w:rPr>
          <w:b/>
          <w:bCs/>
          <w:color w:val="444444"/>
          <w:sz w:val="28"/>
          <w:szCs w:val="28"/>
        </w:rPr>
        <w:t xml:space="preserve">      </w:t>
      </w:r>
      <w:r w:rsidRPr="000D18EF">
        <w:rPr>
          <w:b/>
          <w:bCs/>
          <w:color w:val="444444"/>
          <w:sz w:val="28"/>
          <w:szCs w:val="28"/>
        </w:rPr>
        <w:t>    </w:t>
      </w:r>
      <w:r>
        <w:rPr>
          <w:b/>
          <w:bCs/>
          <w:color w:val="444444"/>
          <w:sz w:val="28"/>
          <w:szCs w:val="28"/>
        </w:rPr>
        <w:t xml:space="preserve">              </w:t>
      </w:r>
      <w:r w:rsidRPr="000D18EF">
        <w:rPr>
          <w:b/>
          <w:bCs/>
          <w:color w:val="444444"/>
          <w:sz w:val="28"/>
          <w:szCs w:val="28"/>
        </w:rPr>
        <w:t>  д. Лопухинка</w:t>
      </w:r>
    </w:p>
    <w:p w:rsidR="004A6E75" w:rsidRPr="00067742" w:rsidRDefault="004A6E75" w:rsidP="004A6E75">
      <w:pPr>
        <w:rPr>
          <w:b/>
          <w:sz w:val="28"/>
          <w:szCs w:val="28"/>
        </w:rPr>
      </w:pPr>
    </w:p>
    <w:p w:rsidR="004A6E75" w:rsidRDefault="004A6E75" w:rsidP="004A6E75">
      <w:pPr>
        <w:rPr>
          <w:b/>
          <w:sz w:val="28"/>
          <w:szCs w:val="28"/>
        </w:rPr>
      </w:pPr>
    </w:p>
    <w:p w:rsidR="004A6E75" w:rsidRPr="00067742" w:rsidRDefault="004A6E75" w:rsidP="004A6E75">
      <w:pPr>
        <w:jc w:val="center"/>
        <w:rPr>
          <w:b/>
          <w:sz w:val="28"/>
          <w:szCs w:val="28"/>
        </w:rPr>
      </w:pPr>
      <w:r w:rsidRPr="0006774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 ___-</w:t>
      </w:r>
    </w:p>
    <w:p w:rsidR="004A6E75" w:rsidRDefault="004A6E75" w:rsidP="004A6E75">
      <w:pPr>
        <w:jc w:val="both"/>
        <w:rPr>
          <w:sz w:val="28"/>
          <w:szCs w:val="28"/>
        </w:rPr>
      </w:pPr>
    </w:p>
    <w:p w:rsidR="004A6E75" w:rsidRDefault="004A6E75" w:rsidP="004A6E75">
      <w:pPr>
        <w:jc w:val="center"/>
        <w:rPr>
          <w:sz w:val="28"/>
          <w:szCs w:val="28"/>
        </w:rPr>
      </w:pPr>
    </w:p>
    <w:p w:rsidR="004A6E75" w:rsidRDefault="004A6E75" w:rsidP="004A6E7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«Об утверждении Положения о специализированном жилищном фонде</w:t>
      </w:r>
    </w:p>
    <w:p w:rsidR="004A6E75" w:rsidRDefault="004A6E75" w:rsidP="004A6E7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(жилые помещения маневренного фонда) муниципального образования Лопухинское сельское поселение муниципального образования Ломоносовский муниципальный район Ленинградской области»</w:t>
      </w:r>
    </w:p>
    <w:p w:rsidR="004A6E75" w:rsidRDefault="004A6E75" w:rsidP="004A6E7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4A6E75" w:rsidRDefault="004A6E75" w:rsidP="004A6E7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В соответствии с Жилищным кодексом Российской Федерации, Гражданским кодексом Российской Федерации, Федеральным законом от </w:t>
      </w:r>
      <w:r>
        <w:rPr>
          <w:sz w:val="28"/>
        </w:rPr>
        <w:t>06.10.2003 г. № 131-ФЗ «Об общих принципах организации местного самоуправления в Российской Федерации», П</w:t>
      </w:r>
      <w:r>
        <w:rPr>
          <w:sz w:val="28"/>
          <w:szCs w:val="18"/>
        </w:rPr>
        <w:t>остановлением Правительства Российской Федерации от 26.01.2006 № 42 «Об утверждении Правил отнесения жилого помещения к специализированного жилищному фонду и типовых договоров найма специализированных жилых помещений»</w:t>
      </w:r>
      <w:r>
        <w:rPr>
          <w:sz w:val="28"/>
          <w:szCs w:val="28"/>
        </w:rPr>
        <w:t>, Постановлением правительства Российской Федерации от 21.01.2006 № 25 «Об утверждении Правил пользования жилыми помещениями», Уставом муниципального образования Лопухинское сельское поселение, Совет Депутатов Лопухинского сельского поселения решил</w:t>
      </w:r>
      <w:r>
        <w:rPr>
          <w:b/>
          <w:sz w:val="28"/>
          <w:szCs w:val="28"/>
        </w:rPr>
        <w:t>: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A6E75" w:rsidRDefault="004A6E75" w:rsidP="004A6E75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специализированном жилищном фонде (жилые помещения маневренного фонда) муниципального образования Лопухинское сельское поселение муниципального образования Ломоносовский муниципальный район Ленинградской области (Приложение №1).</w:t>
      </w:r>
    </w:p>
    <w:p w:rsidR="004A6E75" w:rsidRDefault="004A6E75" w:rsidP="004A6E75">
      <w:pPr>
        <w:ind w:right="39" w:firstLine="1134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после его официального опубликования (обнародования).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разместить (обнародовать) на официальном сайте МО Лопухинское сельское поселение в информационно-телекоммуникационной сети Интернет.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6E75" w:rsidRPr="007F4026" w:rsidRDefault="004A6E75" w:rsidP="004A6E75">
      <w:pPr>
        <w:widowControl w:val="0"/>
        <w:autoSpaceDE w:val="0"/>
        <w:autoSpaceDN w:val="0"/>
        <w:adjustRightInd w:val="0"/>
        <w:ind w:firstLine="1134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Контроль за исполнением «</w:t>
      </w:r>
      <w:r>
        <w:rPr>
          <w:bCs/>
          <w:sz w:val="28"/>
          <w:szCs w:val="28"/>
        </w:rPr>
        <w:t xml:space="preserve">Положения о специализированном жилищном фонде (жилые помещения маневренного фонда) муниципального </w:t>
      </w:r>
      <w:r>
        <w:rPr>
          <w:bCs/>
          <w:sz w:val="28"/>
          <w:szCs w:val="28"/>
        </w:rPr>
        <w:lastRenderedPageBreak/>
        <w:t>образования Лопухинское сельское поселение муниципального образования Ломоносовский муниципальный район Ленинградской области»</w:t>
      </w:r>
      <w:r>
        <w:rPr>
          <w:sz w:val="28"/>
          <w:szCs w:val="28"/>
        </w:rPr>
        <w:t xml:space="preserve"> оставляю за собой.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4A6E75" w:rsidRPr="00CD5494" w:rsidRDefault="004A6E75" w:rsidP="004A6E75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4A6E75" w:rsidRDefault="004A6E75" w:rsidP="004A6E75">
      <w:pPr>
        <w:rPr>
          <w:sz w:val="28"/>
          <w:szCs w:val="28"/>
        </w:rPr>
      </w:pPr>
      <w:r>
        <w:rPr>
          <w:sz w:val="28"/>
          <w:szCs w:val="28"/>
        </w:rPr>
        <w:t>Глава МО Лопухинское сельское поселение                                  Ю.Г.Романов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color w:val="231F20"/>
          <w:sz w:val="28"/>
          <w:szCs w:val="28"/>
        </w:rPr>
      </w:pPr>
    </w:p>
    <w:p w:rsidR="004A6E75" w:rsidRDefault="004A6E75" w:rsidP="004A6E75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color w:val="231F20"/>
          <w:sz w:val="28"/>
          <w:szCs w:val="28"/>
        </w:rPr>
      </w:pPr>
    </w:p>
    <w:p w:rsidR="004A6E75" w:rsidRDefault="004A6E75" w:rsidP="004A6E75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color w:val="231F20"/>
          <w:sz w:val="28"/>
          <w:szCs w:val="28"/>
        </w:rPr>
      </w:pPr>
    </w:p>
    <w:p w:rsidR="004A6E75" w:rsidRDefault="004A6E75" w:rsidP="004A6E75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color w:val="231F20"/>
          <w:sz w:val="28"/>
          <w:szCs w:val="28"/>
        </w:rPr>
      </w:pPr>
    </w:p>
    <w:p w:rsidR="004A6E75" w:rsidRDefault="004A6E75" w:rsidP="004A6E75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color w:val="231F20"/>
          <w:sz w:val="28"/>
          <w:szCs w:val="28"/>
        </w:rPr>
      </w:pPr>
    </w:p>
    <w:p w:rsidR="004A6E75" w:rsidRDefault="004A6E75" w:rsidP="004A6E75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color w:val="231F20"/>
          <w:sz w:val="28"/>
          <w:szCs w:val="28"/>
        </w:rPr>
      </w:pPr>
    </w:p>
    <w:p w:rsidR="004A6E75" w:rsidRDefault="004A6E75" w:rsidP="004A6E75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color w:val="231F20"/>
          <w:sz w:val="28"/>
          <w:szCs w:val="28"/>
        </w:rPr>
      </w:pPr>
    </w:p>
    <w:p w:rsidR="004A6E75" w:rsidRDefault="004A6E75" w:rsidP="004A6E75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color w:val="231F20"/>
          <w:sz w:val="28"/>
          <w:szCs w:val="28"/>
        </w:rPr>
      </w:pPr>
    </w:p>
    <w:p w:rsidR="004A6E75" w:rsidRDefault="004A6E75" w:rsidP="004A6E75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color w:val="231F20"/>
          <w:sz w:val="28"/>
          <w:szCs w:val="28"/>
        </w:rPr>
      </w:pPr>
      <w:r>
        <w:rPr>
          <w:b/>
          <w:bCs/>
          <w:i/>
          <w:iCs/>
          <w:color w:val="231F20"/>
          <w:sz w:val="28"/>
          <w:szCs w:val="28"/>
        </w:rPr>
        <w:t>Приложение № 1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center"/>
        <w:rPr>
          <w:b/>
          <w:bCs/>
          <w:color w:val="231F20"/>
        </w:rPr>
      </w:pPr>
    </w:p>
    <w:p w:rsidR="004A6E75" w:rsidRDefault="004A6E75" w:rsidP="004A6E75">
      <w:pPr>
        <w:widowControl w:val="0"/>
        <w:autoSpaceDE w:val="0"/>
        <w:autoSpaceDN w:val="0"/>
        <w:adjustRightInd w:val="0"/>
        <w:jc w:val="center"/>
        <w:rPr>
          <w:b/>
          <w:bCs/>
          <w:color w:val="231F20"/>
        </w:rPr>
      </w:pPr>
    </w:p>
    <w:p w:rsidR="004A6E75" w:rsidRDefault="004A6E75" w:rsidP="004A6E75">
      <w:pPr>
        <w:widowControl w:val="0"/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</w:rPr>
      </w:pPr>
    </w:p>
    <w:p w:rsidR="004A6E75" w:rsidRDefault="004A6E75" w:rsidP="004A6E75">
      <w:pPr>
        <w:widowControl w:val="0"/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ПОЛОЖЕНИЕ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о специализированном жилищном фонде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(жилые помещения маневренного фонда)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 xml:space="preserve"> муниципального образования Лопухинское  сельское поселение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муниципального образования Ломоносовский муниципальный район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Ленинградской области.</w:t>
      </w:r>
    </w:p>
    <w:p w:rsidR="004A6E75" w:rsidRDefault="004A6E75" w:rsidP="004A6E75">
      <w:pPr>
        <w:widowControl w:val="0"/>
        <w:autoSpaceDE w:val="0"/>
        <w:autoSpaceDN w:val="0"/>
        <w:adjustRightInd w:val="0"/>
        <w:rPr>
          <w:b/>
          <w:i/>
          <w:color w:val="231F20"/>
          <w:sz w:val="28"/>
          <w:szCs w:val="28"/>
        </w:rPr>
      </w:pPr>
    </w:p>
    <w:p w:rsidR="004A6E75" w:rsidRDefault="004A6E75" w:rsidP="004A6E75">
      <w:pPr>
        <w:widowControl w:val="0"/>
        <w:autoSpaceDE w:val="0"/>
        <w:autoSpaceDN w:val="0"/>
        <w:adjustRightInd w:val="0"/>
        <w:jc w:val="center"/>
        <w:rPr>
          <w:b/>
          <w:i/>
          <w:color w:val="231F20"/>
          <w:sz w:val="28"/>
          <w:szCs w:val="28"/>
        </w:rPr>
      </w:pPr>
      <w:r>
        <w:rPr>
          <w:b/>
          <w:i/>
          <w:color w:val="231F20"/>
          <w:sz w:val="28"/>
          <w:szCs w:val="28"/>
        </w:rPr>
        <w:t>1. Общие положения.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1.1. Настоящее Положение разработано в соответствии с </w:t>
      </w:r>
      <w:r>
        <w:rPr>
          <w:sz w:val="28"/>
          <w:szCs w:val="28"/>
        </w:rPr>
        <w:t xml:space="preserve">Жилищным кодексом Российской Федерации, Гражданским кодексом Российской Федерации, Федеральным законом от </w:t>
      </w:r>
      <w:r>
        <w:rPr>
          <w:sz w:val="28"/>
        </w:rPr>
        <w:t>06.10.2003 г. № 131-ФЗ «Об общих принципах организации местного самоуправления в Российской Федерации», П</w:t>
      </w:r>
      <w:r>
        <w:rPr>
          <w:sz w:val="28"/>
          <w:szCs w:val="18"/>
        </w:rPr>
        <w:t>остановлением Правительства Российской Федерации от 26.01.2006 № 42 «Об утверждении Правил отнесения жилого помещения к специализированного жилищному фонду и типовых договоров найма специализированных жилых помещений»</w:t>
      </w:r>
      <w:r>
        <w:rPr>
          <w:sz w:val="28"/>
          <w:szCs w:val="28"/>
        </w:rPr>
        <w:t>, Постановлением правительства Российской Федерации от 21.01.2006 № 25 «Об утверждении Правил пользования жилыми помещениями», Уставом муниципального образования Лопухинское сельское поселение</w:t>
      </w:r>
      <w:r>
        <w:rPr>
          <w:color w:val="231F20"/>
          <w:sz w:val="28"/>
          <w:szCs w:val="28"/>
        </w:rPr>
        <w:t>.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1.2. Настоящее Положение определяет порядок формирования специализированного жилищного фонда муниципального образования Лопухинское сельское поселение муниципального образования Ломоносовский муниципальный район Ленинградской области (далее МО </w:t>
      </w:r>
      <w:r>
        <w:rPr>
          <w:color w:val="231F20"/>
          <w:sz w:val="28"/>
          <w:szCs w:val="28"/>
        </w:rPr>
        <w:lastRenderedPageBreak/>
        <w:t xml:space="preserve">Лопухинское сельское поселение), порядок предоставления и пользования </w:t>
      </w:r>
      <w:r>
        <w:rPr>
          <w:sz w:val="28"/>
          <w:szCs w:val="18"/>
        </w:rPr>
        <w:t>отдельными категориями граждан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color w:val="231F20"/>
          <w:sz w:val="28"/>
          <w:szCs w:val="28"/>
        </w:rPr>
        <w:t xml:space="preserve">жилых помещений специализированного жилищного фонда, </w:t>
      </w:r>
      <w:r>
        <w:rPr>
          <w:sz w:val="28"/>
          <w:szCs w:val="18"/>
        </w:rPr>
        <w:t xml:space="preserve">учет и порядок освобождения жилых помещений специализированного жилищного фонда МО </w:t>
      </w:r>
      <w:r>
        <w:rPr>
          <w:color w:val="231F20"/>
          <w:sz w:val="28"/>
          <w:szCs w:val="28"/>
        </w:rPr>
        <w:t xml:space="preserve">Лопухинское </w:t>
      </w:r>
      <w:r>
        <w:rPr>
          <w:sz w:val="28"/>
          <w:szCs w:val="18"/>
        </w:rPr>
        <w:t>сельское поселение, находящихся в муниципальной собственности и составляющих жилищный фонд</w:t>
      </w:r>
      <w:r>
        <w:rPr>
          <w:rFonts w:ascii="Helvetica" w:hAnsi="Helvetica"/>
          <w:sz w:val="26"/>
          <w:szCs w:val="18"/>
        </w:rPr>
        <w:t xml:space="preserve"> </w:t>
      </w:r>
      <w:r>
        <w:rPr>
          <w:sz w:val="28"/>
          <w:szCs w:val="18"/>
        </w:rPr>
        <w:t xml:space="preserve">МО </w:t>
      </w:r>
      <w:r>
        <w:rPr>
          <w:color w:val="231F20"/>
          <w:sz w:val="28"/>
          <w:szCs w:val="28"/>
        </w:rPr>
        <w:t xml:space="preserve">Лопухинское </w:t>
      </w:r>
      <w:r>
        <w:rPr>
          <w:sz w:val="28"/>
          <w:szCs w:val="18"/>
        </w:rPr>
        <w:t>сельское поселение</w:t>
      </w:r>
      <w:r>
        <w:rPr>
          <w:color w:val="231F20"/>
          <w:sz w:val="28"/>
          <w:szCs w:val="28"/>
        </w:rPr>
        <w:t>.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1.3. </w:t>
      </w:r>
      <w:r>
        <w:rPr>
          <w:sz w:val="28"/>
          <w:szCs w:val="28"/>
        </w:rPr>
        <w:t xml:space="preserve">Муниципальный жилищный фонд – совокупность жилых помещений, принадлежащих на праве собственности муниципальному образованию </w:t>
      </w:r>
      <w:r>
        <w:rPr>
          <w:color w:val="231F20"/>
          <w:sz w:val="28"/>
          <w:szCs w:val="28"/>
        </w:rPr>
        <w:t xml:space="preserve">Лопухинское </w:t>
      </w:r>
      <w:r>
        <w:rPr>
          <w:sz w:val="28"/>
          <w:szCs w:val="28"/>
        </w:rPr>
        <w:t xml:space="preserve">сельское поселение. В целях настоящего Положения к специализированным жилым помещениям муниципального жилищного фонда МО </w:t>
      </w:r>
      <w:r>
        <w:rPr>
          <w:color w:val="231F20"/>
          <w:sz w:val="28"/>
          <w:szCs w:val="28"/>
        </w:rPr>
        <w:t xml:space="preserve">Лопухинское </w:t>
      </w:r>
      <w:r>
        <w:rPr>
          <w:sz w:val="28"/>
          <w:szCs w:val="28"/>
        </w:rPr>
        <w:t>сельское поселение относятся жилые помещения маневренного фонда.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sz w:val="28"/>
          <w:szCs w:val="28"/>
        </w:rPr>
        <w:t>1.4. Маневренный</w:t>
      </w:r>
      <w:r>
        <w:rPr>
          <w:color w:val="231F20"/>
          <w:sz w:val="28"/>
          <w:szCs w:val="28"/>
        </w:rPr>
        <w:t xml:space="preserve"> фонд – это разновидность специализированного жилищного фонда, жилые помещения которого предназначены для временного проживания: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1.4.1.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1.4.2.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1.4.3.Граждан,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4A6E75" w:rsidRDefault="004A6E75" w:rsidP="004A6E75">
      <w:pPr>
        <w:jc w:val="both"/>
        <w:rPr>
          <w:sz w:val="28"/>
          <w:szCs w:val="28"/>
        </w:rPr>
      </w:pPr>
      <w:r>
        <w:rPr>
          <w:sz w:val="28"/>
          <w:szCs w:val="28"/>
        </w:rPr>
        <w:t>1.4.4. Граждан, избранных  на выборную должность в орган местного самоуправления Лопухинского сельского поселения, занимающих муниципальные должности в органах местного самоуправления Лопухинского сельского поселения, руководителей и специалистов, приглашенных для работы в муниципальные учреждения Лопухинского сельского поселения и организации и учреждения, обеспечивающие жизнедеятельность поселения, сотрудников органов внутренних дел в соответствии с Законом РФ от 18.04.1991 №1026-I «О милиции». Иных граждан в случаях, предусмотренных законодательством.</w:t>
      </w:r>
    </w:p>
    <w:p w:rsidR="004A6E75" w:rsidRDefault="004A6E75" w:rsidP="004A6E75">
      <w:pPr>
        <w:shd w:val="clear" w:color="auto" w:fill="F9F9F9"/>
        <w:spacing w:after="240" w:line="360" w:lineRule="atLeast"/>
        <w:jc w:val="both"/>
        <w:rPr>
          <w:color w:val="444444"/>
          <w:sz w:val="28"/>
          <w:szCs w:val="28"/>
        </w:rPr>
      </w:pPr>
      <w:r>
        <w:rPr>
          <w:color w:val="231F20"/>
          <w:sz w:val="28"/>
          <w:szCs w:val="28"/>
        </w:rPr>
        <w:t xml:space="preserve">1.5. Маневренный фонд может состоять из многоквартирных домов, квартир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населённых  пунктов поселения. </w:t>
      </w:r>
      <w:r>
        <w:rPr>
          <w:sz w:val="28"/>
          <w:szCs w:val="28"/>
        </w:rPr>
        <w:t xml:space="preserve">Жилое помещение маневренного фонда предоставляется гражданам из расчета не менее </w:t>
      </w:r>
      <w:smartTag w:uri="urn:schemas-microsoft-com:office:smarttags" w:element="metricconverter">
        <w:smartTagPr>
          <w:attr w:name="ProductID" w:val="6 кв. метров"/>
        </w:smartTagPr>
        <w:r>
          <w:rPr>
            <w:sz w:val="28"/>
            <w:szCs w:val="28"/>
          </w:rPr>
          <w:t>6 кв. метров</w:t>
        </w:r>
      </w:smartTag>
      <w:r>
        <w:rPr>
          <w:sz w:val="28"/>
          <w:szCs w:val="28"/>
        </w:rPr>
        <w:t xml:space="preserve"> жилой площади на 1 человека.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lastRenderedPageBreak/>
        <w:t>1.6. Маневренный фонд формируется из находящихся в муниципальной собственности свободных жилых помещений или приобретается за счет средств местного бюджета, предусмотренных на эти цели, а также иных не запрещенных законодательством источников.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1.7. Включение жилого помещения в специализированный жилищный фонд для отнесения жилого помещения к маневренному фонду и исключение из указанного фонда осуществляются в соответствии Правилами отнесения жилого помещения к специализированному жилищному фонду (утв. постановлением Правительства Российской Федерации от 26.01.2006 № 42) на основании постановления главы местной администрации МО Лопухинское сельское поселение. 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1.8. </w:t>
      </w:r>
      <w:r>
        <w:rPr>
          <w:sz w:val="28"/>
          <w:szCs w:val="18"/>
        </w:rPr>
        <w:t>Отнесение жилых помещений к маневренному фонду не допускается, если жилые помещения заняты по договорам найма, в установленном законом порядке признаны аварийными или непригодными для проживания, а также, если имеется обременение прав на это имущество. Специализированные жилые помещения не подлежат приватизации, отчуждению, передаче в аренду, внаем, за исключением передачи таких помещений по договорам найма, предусмотренным настоящим Положением</w:t>
      </w:r>
      <w:r>
        <w:rPr>
          <w:rFonts w:ascii="Helvetica" w:hAnsi="Helvetica"/>
          <w:sz w:val="18"/>
          <w:szCs w:val="18"/>
        </w:rPr>
        <w:t>.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1.9. Управление помещениями, относящимися к маневренному фонду, осуществляется организациями, обслуживающими жилищный фонд на территории поселения.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1.10.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</w:p>
    <w:p w:rsidR="004A6E75" w:rsidRDefault="004A6E75" w:rsidP="004A6E75">
      <w:pPr>
        <w:widowControl w:val="0"/>
        <w:autoSpaceDE w:val="0"/>
        <w:autoSpaceDN w:val="0"/>
        <w:adjustRightInd w:val="0"/>
        <w:jc w:val="center"/>
        <w:rPr>
          <w:b/>
          <w:i/>
          <w:color w:val="231F20"/>
          <w:sz w:val="28"/>
          <w:szCs w:val="28"/>
        </w:rPr>
      </w:pPr>
      <w:r>
        <w:rPr>
          <w:b/>
          <w:i/>
          <w:color w:val="231F20"/>
          <w:sz w:val="28"/>
          <w:szCs w:val="28"/>
        </w:rPr>
        <w:t>2. Порядок и  срок предоставления жилого помещения по договору найма жилого помещения маневренного фонда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2.1. Решение о предоставлении жилого помещения маневренного фонда принимает глава местной администрации с учетом рекомендаций жилищной комиссии администрации МО Лопухинское сельское поселение.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2.2. Договор найма жилого помещения маневренного фонда заключается на период: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2.2.1. До завершения капитального ремонта или реконструкции дома (при заключении такого договора с гражданами, указанными в п.1.4.1 настоящего Положения).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п.1.4.2 настоящего Положения).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2.2.3. 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</w:t>
      </w:r>
      <w:r>
        <w:rPr>
          <w:color w:val="231F20"/>
          <w:sz w:val="28"/>
          <w:szCs w:val="28"/>
        </w:rPr>
        <w:lastRenderedPageBreak/>
        <w:t>случаях и порядке, которые предусмотрены Жилищным кодексом Российской Федерации (при заключении такого договора с гражданами, указанными в п.1.4.3 настоящего Положения).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2.2.4. Установленный законодательством (при заключении такого договора с гражданами, указанными в п.1.4.4 настоящего Положения).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2.3.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2.4. Срок действия договора найма жилого помещения маневренного фонда,  при наличии обоснованных причин может быть продлен на основании постановления главы местной администрации.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2.5. Заселение в освободившиеся жилые помещения маневренного фонда производится в порядке, установленном настоящим Положением.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2.6.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1) личное заявление, подписанное всеми совершеннолетними членами семьи;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2) документы, удостоверяющие личность заявителя и членов его семьи (паспорт или иной документ, его заменяющий) представляются в копиях с предъявлением оригиналов;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 представляются в копиях с предъявлением оригиналов;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4) выписку из домовой книги;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5) копию финансового лицевого счета;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6) документы, подтверждающие право пользования жилым помещением, занимаемым заявителем и членами его семьи;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7)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п.1.4.2 настоящего Положения);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8)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п.1.4.3  настоящего Положения). 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Ходатайство организации, где работает гражданин, о предоставлении служебного жилого помещения; Копии трудовой книжки и трудового договора, заключенного между гражданином и организацией, заверенные данной организацией </w:t>
      </w:r>
      <w:r>
        <w:rPr>
          <w:color w:val="231F20"/>
          <w:sz w:val="28"/>
          <w:szCs w:val="28"/>
        </w:rPr>
        <w:t>(при заключении договора с гражданами, указанными в п.1.4.4 настоящего Положения)</w:t>
      </w:r>
      <w:r>
        <w:rPr>
          <w:color w:val="000000"/>
          <w:sz w:val="28"/>
          <w:szCs w:val="28"/>
        </w:rPr>
        <w:t>.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000000"/>
          <w:sz w:val="28"/>
          <w:szCs w:val="28"/>
        </w:rPr>
        <w:t>2.7.Гражданину, подавшему заявление о приеме на учет (предоставлении</w:t>
      </w:r>
      <w:r>
        <w:rPr>
          <w:color w:val="231F20"/>
          <w:sz w:val="28"/>
          <w:szCs w:val="28"/>
        </w:rPr>
        <w:t xml:space="preserve"> жилого помещения маневренного фонда), выдается расписка в получении документов.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2.8. Жилищная комиссия администрации МО Лопухинское сельское </w:t>
      </w:r>
      <w:r>
        <w:rPr>
          <w:color w:val="231F20"/>
          <w:sz w:val="28"/>
          <w:szCs w:val="28"/>
        </w:rPr>
        <w:lastRenderedPageBreak/>
        <w:t>поселение рассматривает предоставленные в соответствии с п.2.6., настоящего Положения документы, а глава местной администрации на основании рекомендаций комиссии, в течение тридцати рабочих дней со дня предоставления указанных документов принимает одно из следующих решений: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2.8.1. о предоставлении гражданину жилого помещения маневренного фонда, которое оформляется постановлением главы местной администрации МО Лопухинское сельское поселение, которое направляется гражданам в течение десяти рабочих дней с момента принятия такого решения;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2.8.2. об отказе в предоставлении жилого помещения маневренного фонда, уведомление о котором направляется гражданам в течение трех рабочих дней со дня принятия такого решения;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2.9. Постановление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1) не представлены документы, предусмотренные настоящим Положением;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п.1.4 настоящего Положения.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3) отсутствуют свободные жилые помещения маневренного фонда.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2.10. На основании постановления главы местной администрации о предоставлении жилого помещения маневренного фонда заключается договор найма жилого помещения маневренного фонда.</w:t>
      </w:r>
    </w:p>
    <w:p w:rsidR="004A6E75" w:rsidRDefault="004A6E75" w:rsidP="004A6E75">
      <w:pPr>
        <w:pStyle w:val="a3"/>
        <w:widowControl w:val="0"/>
        <w:spacing w:before="0" w:after="0"/>
        <w:jc w:val="both"/>
        <w:rPr>
          <w:sz w:val="28"/>
          <w:szCs w:val="18"/>
        </w:rPr>
      </w:pPr>
      <w:r>
        <w:rPr>
          <w:sz w:val="28"/>
          <w:szCs w:val="18"/>
        </w:rPr>
        <w:t>2.11.Договор найма жилого помещения маневренного фонда заключается в письменной форме в соответствии с требованиями законодательства и является единственным основанием для вселения в жилое помещение маневренного фонда.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b/>
          <w:i/>
          <w:color w:val="231F20"/>
          <w:sz w:val="28"/>
          <w:szCs w:val="28"/>
        </w:rPr>
      </w:pP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b/>
          <w:i/>
          <w:color w:val="231F20"/>
          <w:sz w:val="28"/>
          <w:szCs w:val="28"/>
        </w:rPr>
      </w:pP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b/>
          <w:i/>
          <w:color w:val="231F20"/>
          <w:sz w:val="28"/>
          <w:szCs w:val="28"/>
        </w:rPr>
      </w:pP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b/>
          <w:i/>
          <w:color w:val="231F20"/>
          <w:sz w:val="28"/>
          <w:szCs w:val="28"/>
        </w:rPr>
      </w:pPr>
      <w:r>
        <w:rPr>
          <w:b/>
          <w:i/>
          <w:color w:val="231F20"/>
          <w:sz w:val="28"/>
          <w:szCs w:val="28"/>
        </w:rPr>
        <w:t>3. Пользование жилым помещением по договору найма маневренного фонда.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3.1.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договором найма жилого помещения маневренного фонда. (Приложение №1).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3.2.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3.3. Самовольное переселение из одного жилого помещения в другое, а также </w:t>
      </w:r>
      <w:r>
        <w:rPr>
          <w:color w:val="231F20"/>
          <w:sz w:val="28"/>
          <w:szCs w:val="28"/>
        </w:rPr>
        <w:lastRenderedPageBreak/>
        <w:t>заселение лиц, не включенных в договор найма жилого помещения маневренного фонда, не допускаются.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3.4.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3.5.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3.6.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3.7. Граждане, проживающие в жилых помещениях маневренного фонда, имеют право на предусмотренные действующим законодательством компенсации (субсидии) на оплату жилья и коммунальных услуг, с учетом совокупного дохода семьи, прожиточного минимума и действующих льгот.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outlineLvl w:val="2"/>
        <w:rPr>
          <w:bCs/>
          <w:iCs/>
          <w:sz w:val="28"/>
          <w:szCs w:val="28"/>
        </w:rPr>
      </w:pPr>
      <w:r>
        <w:rPr>
          <w:color w:val="231F20"/>
          <w:sz w:val="28"/>
          <w:szCs w:val="28"/>
        </w:rPr>
        <w:t>3.8.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3 дней.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помещений.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3.9. В случае освобождения жилых помещений маневренного фонда руководство управляющей организации, на обслуживании которой находятся жилые помещения маневренного фонда, обязано в недельный срок с момента их освобождения письменно проинформировать об этом местную администрацию МО Лопухинское сельское поселение, обеспечив их сохранность.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b/>
          <w:i/>
          <w:color w:val="231F20"/>
          <w:sz w:val="28"/>
          <w:szCs w:val="28"/>
        </w:rPr>
      </w:pP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b/>
          <w:i/>
          <w:color w:val="231F20"/>
          <w:sz w:val="28"/>
          <w:szCs w:val="28"/>
        </w:rPr>
      </w:pPr>
      <w:r>
        <w:rPr>
          <w:b/>
          <w:i/>
          <w:color w:val="231F20"/>
          <w:sz w:val="28"/>
          <w:szCs w:val="28"/>
        </w:rPr>
        <w:t>4. Заключительные  положения</w:t>
      </w:r>
    </w:p>
    <w:p w:rsidR="004A6E75" w:rsidRDefault="004A6E75" w:rsidP="004A6E75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</w:p>
    <w:p w:rsidR="004A6E75" w:rsidRDefault="004A6E75" w:rsidP="004A6E75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Наниматель жилого помещения маневренного фонда и совместно проживающие с ним члены семьи, систематически нарушающие правила пользования жилыми помещениями, использующие его не по назначению или  создающие своим поведением условия, невозможные для проживания с ними в одной квартире, одном доме,  иным лицом могут быть выселены в судебном  порядке в соответствии со ст.101 Жилищного кодекса РФ и ст.687 ГК РФ.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4.2. Вопросы, не урегулированные настоящим Положением, решаются в </w:t>
      </w:r>
      <w:r>
        <w:rPr>
          <w:color w:val="231F20"/>
          <w:sz w:val="28"/>
          <w:szCs w:val="28"/>
        </w:rPr>
        <w:lastRenderedPageBreak/>
        <w:t>соответствии с действующим законодательством.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i/>
          <w:iCs/>
          <w:color w:val="231F20"/>
          <w:sz w:val="28"/>
          <w:szCs w:val="28"/>
        </w:rPr>
      </w:pPr>
      <w:r>
        <w:rPr>
          <w:b/>
          <w:bCs/>
          <w:i/>
          <w:iCs/>
          <w:color w:val="231F20"/>
          <w:sz w:val="28"/>
          <w:szCs w:val="28"/>
        </w:rPr>
        <w:t>Приложение  2</w:t>
      </w:r>
    </w:p>
    <w:p w:rsidR="004A6E75" w:rsidRDefault="004A6E75" w:rsidP="004A6E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75" w:rsidRDefault="004A6E75" w:rsidP="004A6E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75" w:rsidRDefault="004A6E75" w:rsidP="004A6E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75" w:rsidRDefault="004A6E75" w:rsidP="004A6E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4A6E75" w:rsidRDefault="004A6E75" w:rsidP="004A6E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найма жилого помещения маневренного фонда</w:t>
      </w:r>
    </w:p>
    <w:p w:rsidR="004A6E75" w:rsidRDefault="004A6E75" w:rsidP="004A6E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_________________________</w:t>
      </w:r>
    </w:p>
    <w:p w:rsidR="004A6E75" w:rsidRDefault="004A6E75" w:rsidP="004A6E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A6E75" w:rsidRDefault="004A6E75" w:rsidP="004A6E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A6E75" w:rsidTr="001A0A24">
        <w:tc>
          <w:tcPr>
            <w:tcW w:w="4785" w:type="dxa"/>
            <w:hideMark/>
          </w:tcPr>
          <w:p w:rsidR="004A6E75" w:rsidRDefault="004A6E75" w:rsidP="001A0A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Ломоносовский район, </w:t>
            </w:r>
          </w:p>
          <w:p w:rsidR="004A6E75" w:rsidRDefault="004A6E75" w:rsidP="001A0A24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д.Лопухинка</w:t>
            </w:r>
          </w:p>
        </w:tc>
        <w:tc>
          <w:tcPr>
            <w:tcW w:w="4786" w:type="dxa"/>
          </w:tcPr>
          <w:p w:rsidR="004A6E75" w:rsidRDefault="004A6E75" w:rsidP="001A0A2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E75" w:rsidRDefault="004A6E75" w:rsidP="001A0A2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«___»_______________20___г.</w:t>
            </w:r>
          </w:p>
        </w:tc>
      </w:tr>
    </w:tbl>
    <w:p w:rsidR="004A6E75" w:rsidRDefault="004A6E75" w:rsidP="004A6E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A6E75" w:rsidRDefault="004A6E75" w:rsidP="004A6E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Местная администрация муниципального образования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Лопухинское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муниципального образования Ломоносовский муниципальный район Ленинградской области, в лице главы местной администрации __________________, действующего на основании Положения о местной администрации муниципального образования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Лопухинское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МО Ломоносовский муниципальный район Ленинградской области, именуемая в дальнейшем </w:t>
      </w:r>
      <w:r>
        <w:rPr>
          <w:rFonts w:ascii="Times New Roman" w:hAnsi="Times New Roman" w:cs="Times New Roman"/>
          <w:b/>
          <w:sz w:val="28"/>
          <w:szCs w:val="28"/>
        </w:rPr>
        <w:t>«Наймодатель»</w:t>
      </w:r>
      <w:r>
        <w:rPr>
          <w:rFonts w:ascii="Times New Roman" w:hAnsi="Times New Roman" w:cs="Times New Roman"/>
          <w:sz w:val="28"/>
          <w:szCs w:val="28"/>
        </w:rPr>
        <w:t>, с одной стороны,</w:t>
      </w:r>
    </w:p>
    <w:p w:rsidR="004A6E75" w:rsidRDefault="004A6E75" w:rsidP="004A6E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гр._________________________________________________________,</w:t>
      </w:r>
    </w:p>
    <w:p w:rsidR="004A6E75" w:rsidRDefault="004A6E75" w:rsidP="004A6E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>
        <w:rPr>
          <w:rFonts w:ascii="Times New Roman" w:hAnsi="Times New Roman" w:cs="Times New Roman"/>
          <w:b/>
          <w:sz w:val="28"/>
          <w:szCs w:val="28"/>
        </w:rPr>
        <w:t>«Наниматель»</w:t>
      </w:r>
      <w:r>
        <w:rPr>
          <w:rFonts w:ascii="Times New Roman" w:hAnsi="Times New Roman" w:cs="Times New Roman"/>
          <w:sz w:val="28"/>
          <w:szCs w:val="28"/>
        </w:rPr>
        <w:t xml:space="preserve">, с другой стороны, </w:t>
      </w:r>
    </w:p>
    <w:p w:rsidR="004A6E75" w:rsidRDefault="004A6E75" w:rsidP="004A6E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главы местной администрации о предоставлении жилого помещения маневренного фонда № _____ от  «__»_____________ 20___ г. заключили настоящий Договор о нижеследующем.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4A6E75" w:rsidRDefault="004A6E75" w:rsidP="004A6E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I. Предмет Договора</w:t>
      </w:r>
    </w:p>
    <w:p w:rsidR="004A6E75" w:rsidRDefault="004A6E75" w:rsidP="004A6E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A6E75" w:rsidRDefault="004A6E75" w:rsidP="004A6E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Наймодатель передает Нанимателю и членам его семьи за плату во владение и пользование жилое помещение, находящееся в муниципальной собственности на основании Свидетельства о государственной регистрации права от «___» _____________ 20__ г. № ____, состоящее из квартиры (комнаты) общей площадью ______ кв. метров, расположенное в _________________, д. __, корп. ____, кв. __, для временного проживания в нем.</w:t>
      </w:r>
    </w:p>
    <w:p w:rsidR="004A6E75" w:rsidRDefault="004A6E75" w:rsidP="004A6E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Жилое помещение предоставлено в связи с ______________________________________________________________________________________________________________________________________________________________________________________________________</w:t>
      </w:r>
    </w:p>
    <w:p w:rsidR="004A6E75" w:rsidRDefault="004A6E75" w:rsidP="004A6E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Жилое помещение отнесено к маневренному фонду на основании Постановления главы местной администрации МО Виллозское сельское поселение от «___»_____________20___г. № ______.</w:t>
      </w:r>
    </w:p>
    <w:p w:rsidR="004A6E75" w:rsidRDefault="004A6E75" w:rsidP="004A6E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4A6E75" w:rsidRDefault="004A6E75" w:rsidP="004A6E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Совместно с Нанимателем в жилое помещение вселяются члены его семьи:</w:t>
      </w:r>
    </w:p>
    <w:p w:rsidR="004A6E75" w:rsidRDefault="004A6E75" w:rsidP="004A6E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______________________________________________________________;</w:t>
      </w:r>
    </w:p>
    <w:p w:rsidR="004A6E75" w:rsidRDefault="004A6E75" w:rsidP="004A6E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Cs w:val="28"/>
        </w:rPr>
        <w:t>(фамилия, имя, отчество члена семьи Нанимателя и степень родства с ним)</w:t>
      </w:r>
    </w:p>
    <w:p w:rsidR="004A6E75" w:rsidRDefault="004A6E75" w:rsidP="004A6E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______________________________________________________________;</w:t>
      </w:r>
    </w:p>
    <w:p w:rsidR="004A6E75" w:rsidRDefault="004A6E75" w:rsidP="004A6E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Cs w:val="28"/>
        </w:rPr>
        <w:t>(фамилия, имя, отчество члена семьи Нанимателя и степень родства с ним)</w:t>
      </w:r>
    </w:p>
    <w:p w:rsidR="004A6E75" w:rsidRDefault="004A6E75" w:rsidP="004A6E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______________________________________________________________;</w:t>
      </w:r>
    </w:p>
    <w:p w:rsidR="004A6E75" w:rsidRDefault="004A6E75" w:rsidP="004A6E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Cs w:val="28"/>
        </w:rPr>
        <w:t>(фамилия, имя, отчество члена семьи Нанимателя и степень родства с ним)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II. Права и обязанности Нанимателя и членов его семьи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 Наниматель имеет право: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6.1. на использование жилого помещения для временного проживания, в том числе с членами семьи;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6.2. на пользование общим имуществом в многоквартирном доме;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6.3.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6.4. на расторжение в любое время настоящего Договора;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6.5. на получение субсидий на оплату жилого помещения и </w:t>
      </w:r>
      <w:r>
        <w:rPr>
          <w:sz w:val="28"/>
          <w:szCs w:val="28"/>
        </w:rPr>
        <w:lastRenderedPageBreak/>
        <w:t>коммунальных услуг в порядке и на условиях, установленных статьей 159 Жилищного кодекса Российской Федерации.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6.6. Наниматель может иметь иные права, предусмотренные законодательством.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 Наниматель обязан: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7.1. использовать жилое помещение по назначению и в пределах, установленных Жилищным кодексом Российской Федерации;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7.2. соблюдать правила пользования жилым помещением;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7.3. обеспечивать сохранность жилого помещения;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7.4. поддерживать надлежащее состояние жилого помещения. 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7.5. проводить текущий ремонт жилого помещения;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7.6.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7.7.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7.8.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либо в соответствующую управляющую организацию;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7.9.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7.10.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7.11. при освобождении жилого помещения сдать его в течение 3 дней Наймодателю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7.12. Наниматель жилого помещения несет иные обязанности, предусмотренные законодательством.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 Наниматель жилого помещения не вправе осуществлять его </w:t>
      </w:r>
      <w:r>
        <w:rPr>
          <w:color w:val="231F20"/>
          <w:sz w:val="28"/>
          <w:szCs w:val="28"/>
        </w:rPr>
        <w:t>приватизацию, отчуждение, обмен, передачу в аренду, а так же передавать его в поднаем.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 Члены семьи Нанимателя имеют право на пользование жилым помещением наравне с Нанимателем и имеют равные права и обязанности по </w:t>
      </w:r>
      <w:r>
        <w:rPr>
          <w:sz w:val="28"/>
          <w:szCs w:val="28"/>
        </w:rPr>
        <w:lastRenderedPageBreak/>
        <w:t>настоящему Договору.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 самовольное переустройство или перепланировка жилого помещения не допускается.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III. Права и обязанности Наймодателя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 Наймодатель имеет право: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12.1. требовать своевременного внесения платы за жилое помещение и коммунальные услуги;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12.2.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12.3. Наймодатель может иметь иные права, предусмотренные законодательством.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13. Наймодатель обязан: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13.2.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13.3. осуществлять капитальный ремонт жилого помещения;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13.4.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13.5. обеспечивать предоставление Нанимателю коммунальных услуг;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13.6.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13.7. Наймодатель несет иные обязанности, предусмотренные законодательством.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IV. Расторжение и прекращение Договора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 Настоящий Договор может быть расторгнут в любое время по соглашению сторон.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15. Наниматель в любое время может расторгнуть настоящий Договор.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16. Наймодатель может потребовать расторжения настоящего Договора в </w:t>
      </w:r>
      <w:r>
        <w:rPr>
          <w:sz w:val="28"/>
          <w:szCs w:val="28"/>
        </w:rPr>
        <w:lastRenderedPageBreak/>
        <w:t>судебном порядке в случае: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16.1. невнесения Нанимателем платы за жилое помещение и (или) коммунальные услуги в течение более 6 месяцев;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16.2. разрушения или повреждения жилого помещения Нанимателем или членами его семьи;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16.3. систематического нарушения прав и законных интересов соседей;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16.4. использования жилого помещения не по назначению.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17. Настоящий Договор прекращается в связи:</w:t>
      </w:r>
    </w:p>
    <w:p w:rsidR="004A6E75" w:rsidRDefault="004A6E75" w:rsidP="004A6E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 с завершением _____________________________________________</w:t>
      </w:r>
    </w:p>
    <w:p w:rsidR="004A6E75" w:rsidRDefault="004A6E75" w:rsidP="004A6E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17.2. с утратой (разрушением) жилого помещения;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17.3. со смертью Нанимателя.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V. Внесение платы по Договору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18. Наниматель вносит плату за жилое помещение в порядке и размере, которые предусмотрены Жилищным кодексом Российской Федерации.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VI. Иные условия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20. Настоящий Договор составлен в 2 экземплярах, один из которых находится у Наймодателя, другой - у Нанимателя.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21. Срок действия договора.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color w:val="231F20"/>
          <w:sz w:val="28"/>
          <w:szCs w:val="28"/>
        </w:rPr>
      </w:pP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VII. Подписи сторон</w:t>
      </w:r>
    </w:p>
    <w:p w:rsidR="004A6E75" w:rsidRDefault="004A6E75" w:rsidP="004A6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231F2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A6E75" w:rsidTr="001A0A24">
        <w:tc>
          <w:tcPr>
            <w:tcW w:w="4785" w:type="dxa"/>
          </w:tcPr>
          <w:p w:rsidR="004A6E75" w:rsidRDefault="004A6E75" w:rsidP="001A0A24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>
              <w:rPr>
                <w:b/>
                <w:color w:val="231F20"/>
                <w:sz w:val="28"/>
                <w:szCs w:val="28"/>
              </w:rPr>
              <w:t>Наймодатель</w:t>
            </w:r>
            <w:r>
              <w:rPr>
                <w:color w:val="231F20"/>
                <w:sz w:val="28"/>
                <w:szCs w:val="28"/>
              </w:rPr>
              <w:t>:</w:t>
            </w:r>
          </w:p>
          <w:p w:rsidR="004A6E75" w:rsidRDefault="004A6E75" w:rsidP="001A0A24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</w:p>
          <w:p w:rsidR="004A6E75" w:rsidRDefault="004A6E75" w:rsidP="001A0A24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Глава местной администрации МО Лопухинское сельское поселение</w:t>
            </w:r>
          </w:p>
          <w:p w:rsidR="004A6E75" w:rsidRDefault="004A6E75" w:rsidP="001A0A24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</w:p>
          <w:p w:rsidR="004A6E75" w:rsidRDefault="004A6E75" w:rsidP="001A0A24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____________/_________________</w:t>
            </w:r>
          </w:p>
          <w:p w:rsidR="004A6E75" w:rsidRDefault="004A6E75" w:rsidP="001A0A24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</w:p>
          <w:p w:rsidR="004A6E75" w:rsidRDefault="004A6E75" w:rsidP="001A0A24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М.п</w:t>
            </w:r>
          </w:p>
        </w:tc>
        <w:tc>
          <w:tcPr>
            <w:tcW w:w="4786" w:type="dxa"/>
          </w:tcPr>
          <w:p w:rsidR="004A6E75" w:rsidRDefault="004A6E75" w:rsidP="001A0A24">
            <w:pPr>
              <w:widowControl w:val="0"/>
              <w:autoSpaceDE w:val="0"/>
              <w:autoSpaceDN w:val="0"/>
              <w:adjustRightInd w:val="0"/>
              <w:ind w:left="602"/>
              <w:rPr>
                <w:b/>
                <w:color w:val="231F20"/>
                <w:sz w:val="28"/>
                <w:szCs w:val="28"/>
              </w:rPr>
            </w:pPr>
            <w:r>
              <w:rPr>
                <w:b/>
                <w:color w:val="231F20"/>
                <w:sz w:val="28"/>
                <w:szCs w:val="28"/>
              </w:rPr>
              <w:t>Наниматель:</w:t>
            </w:r>
          </w:p>
          <w:p w:rsidR="004A6E75" w:rsidRDefault="004A6E75" w:rsidP="001A0A24">
            <w:pPr>
              <w:widowControl w:val="0"/>
              <w:autoSpaceDE w:val="0"/>
              <w:autoSpaceDN w:val="0"/>
              <w:adjustRightInd w:val="0"/>
              <w:ind w:left="602"/>
              <w:rPr>
                <w:color w:val="231F20"/>
                <w:sz w:val="28"/>
                <w:szCs w:val="28"/>
              </w:rPr>
            </w:pPr>
          </w:p>
          <w:p w:rsidR="004A6E75" w:rsidRDefault="004A6E75" w:rsidP="001A0A24">
            <w:pPr>
              <w:widowControl w:val="0"/>
              <w:autoSpaceDE w:val="0"/>
              <w:autoSpaceDN w:val="0"/>
              <w:adjustRightInd w:val="0"/>
              <w:ind w:left="602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Гр._________________________</w:t>
            </w:r>
          </w:p>
          <w:p w:rsidR="004A6E75" w:rsidRDefault="004A6E75" w:rsidP="001A0A24">
            <w:pPr>
              <w:widowControl w:val="0"/>
              <w:autoSpaceDE w:val="0"/>
              <w:autoSpaceDN w:val="0"/>
              <w:adjustRightInd w:val="0"/>
              <w:ind w:left="602"/>
              <w:rPr>
                <w:color w:val="231F20"/>
                <w:sz w:val="28"/>
                <w:szCs w:val="28"/>
              </w:rPr>
            </w:pPr>
          </w:p>
          <w:p w:rsidR="004A6E75" w:rsidRDefault="004A6E75" w:rsidP="001A0A24">
            <w:pPr>
              <w:widowControl w:val="0"/>
              <w:autoSpaceDE w:val="0"/>
              <w:autoSpaceDN w:val="0"/>
              <w:adjustRightInd w:val="0"/>
              <w:ind w:left="602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Паспорт ____ №___________</w:t>
            </w:r>
          </w:p>
          <w:p w:rsidR="004A6E75" w:rsidRDefault="004A6E75" w:rsidP="001A0A24">
            <w:pPr>
              <w:widowControl w:val="0"/>
              <w:autoSpaceDE w:val="0"/>
              <w:autoSpaceDN w:val="0"/>
              <w:adjustRightInd w:val="0"/>
              <w:ind w:left="602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Выдан «__»____________20__г.</w:t>
            </w:r>
          </w:p>
          <w:p w:rsidR="004A6E75" w:rsidRDefault="004A6E75" w:rsidP="001A0A24">
            <w:pPr>
              <w:widowControl w:val="0"/>
              <w:autoSpaceDE w:val="0"/>
              <w:autoSpaceDN w:val="0"/>
              <w:adjustRightInd w:val="0"/>
              <w:ind w:left="602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____________________________</w:t>
            </w:r>
          </w:p>
          <w:p w:rsidR="004A6E75" w:rsidRDefault="004A6E75" w:rsidP="001A0A24">
            <w:pPr>
              <w:widowControl w:val="0"/>
              <w:autoSpaceDE w:val="0"/>
              <w:autoSpaceDN w:val="0"/>
              <w:adjustRightInd w:val="0"/>
              <w:ind w:left="602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____________________________</w:t>
            </w:r>
          </w:p>
          <w:p w:rsidR="004A6E75" w:rsidRDefault="004A6E75" w:rsidP="001A0A24">
            <w:pPr>
              <w:widowControl w:val="0"/>
              <w:autoSpaceDE w:val="0"/>
              <w:autoSpaceDN w:val="0"/>
              <w:adjustRightInd w:val="0"/>
              <w:ind w:left="602"/>
              <w:rPr>
                <w:color w:val="231F20"/>
                <w:sz w:val="28"/>
                <w:szCs w:val="28"/>
              </w:rPr>
            </w:pPr>
          </w:p>
          <w:p w:rsidR="004A6E75" w:rsidRDefault="004A6E75" w:rsidP="001A0A24">
            <w:pPr>
              <w:widowControl w:val="0"/>
              <w:autoSpaceDE w:val="0"/>
              <w:autoSpaceDN w:val="0"/>
              <w:adjustRightInd w:val="0"/>
              <w:ind w:left="602"/>
              <w:jc w:val="right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____________</w:t>
            </w:r>
          </w:p>
          <w:p w:rsidR="004A6E75" w:rsidRDefault="004A6E75" w:rsidP="001A0A24">
            <w:pPr>
              <w:widowControl w:val="0"/>
              <w:autoSpaceDE w:val="0"/>
              <w:autoSpaceDN w:val="0"/>
              <w:adjustRightInd w:val="0"/>
              <w:ind w:left="602"/>
              <w:jc w:val="right"/>
              <w:rPr>
                <w:color w:val="231F20"/>
                <w:sz w:val="20"/>
                <w:szCs w:val="28"/>
              </w:rPr>
            </w:pPr>
            <w:r>
              <w:rPr>
                <w:color w:val="231F20"/>
                <w:sz w:val="20"/>
                <w:szCs w:val="28"/>
              </w:rPr>
              <w:t>(подпись)</w:t>
            </w:r>
          </w:p>
        </w:tc>
      </w:tr>
    </w:tbl>
    <w:p w:rsidR="00C12413" w:rsidRDefault="00C12413"/>
    <w:sectPr w:rsidR="00C12413" w:rsidSect="00C1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6E75"/>
    <w:rsid w:val="001A21DD"/>
    <w:rsid w:val="004A6E75"/>
    <w:rsid w:val="00C12413"/>
    <w:rsid w:val="00F6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A6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A6E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4A6E75"/>
    <w:pPr>
      <w:spacing w:before="150" w:after="225"/>
    </w:pPr>
  </w:style>
  <w:style w:type="paragraph" w:customStyle="1" w:styleId="ConsPlusNonformat">
    <w:name w:val="ConsPlusNonformat"/>
    <w:rsid w:val="004A6E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4A6E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6E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3840</Words>
  <Characters>21891</Characters>
  <Application>Microsoft Office Word</Application>
  <DocSecurity>0</DocSecurity>
  <Lines>182</Lines>
  <Paragraphs>51</Paragraphs>
  <ScaleCrop>false</ScaleCrop>
  <Company/>
  <LinksUpToDate>false</LinksUpToDate>
  <CharactersWithSpaces>25680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dcterms:created xsi:type="dcterms:W3CDTF">2015-09-01T07:47:00Z</dcterms:created>
  <dcterms:modified xsi:type="dcterms:W3CDTF">2015-09-01T07:47:00Z</dcterms:modified>
</cp:coreProperties>
</file>