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00" w:rsidRDefault="00780500" w:rsidP="00780500">
      <w:pPr>
        <w:spacing w:line="360" w:lineRule="atLeast"/>
        <w:jc w:val="center"/>
        <w:textAlignment w:val="baseline"/>
        <w:rPr>
          <w:b/>
          <w:bCs/>
          <w:color w:val="444444"/>
          <w:sz w:val="28"/>
          <w:szCs w:val="28"/>
        </w:rPr>
      </w:pPr>
      <w:r>
        <w:rPr>
          <w:b/>
          <w:noProof/>
          <w:color w:val="444444"/>
          <w:sz w:val="28"/>
          <w:szCs w:val="28"/>
        </w:rPr>
        <w:drawing>
          <wp:inline distT="0" distB="0" distL="0" distR="0">
            <wp:extent cx="409575" cy="571500"/>
            <wp:effectExtent l="19050" t="0" r="952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780500" w:rsidRDefault="00780500" w:rsidP="00780500">
      <w:pPr>
        <w:pStyle w:val="a5"/>
        <w:jc w:val="center"/>
        <w:rPr>
          <w:rFonts w:ascii="Times New Roman" w:hAnsi="Times New Roman"/>
          <w:b/>
          <w:sz w:val="24"/>
          <w:szCs w:val="24"/>
        </w:rPr>
      </w:pPr>
      <w:r>
        <w:rPr>
          <w:rFonts w:ascii="Times New Roman" w:hAnsi="Times New Roman"/>
          <w:b/>
          <w:sz w:val="24"/>
          <w:szCs w:val="24"/>
        </w:rPr>
        <w:t xml:space="preserve">СОВЕТ ДЕПУТАТОВ       </w:t>
      </w:r>
    </w:p>
    <w:p w:rsidR="00780500" w:rsidRDefault="00780500" w:rsidP="00780500">
      <w:pPr>
        <w:pStyle w:val="a5"/>
        <w:jc w:val="center"/>
        <w:rPr>
          <w:rFonts w:ascii="Times New Roman" w:hAnsi="Times New Roman"/>
          <w:b/>
          <w:sz w:val="24"/>
          <w:szCs w:val="24"/>
        </w:rPr>
      </w:pPr>
      <w:r>
        <w:rPr>
          <w:rFonts w:ascii="Times New Roman" w:hAnsi="Times New Roman"/>
          <w:b/>
          <w:sz w:val="24"/>
          <w:szCs w:val="24"/>
        </w:rPr>
        <w:t>МУНИЦИПАЛЬНОГО ОБРАЗОВАНИЯ</w:t>
      </w:r>
    </w:p>
    <w:p w:rsidR="00780500" w:rsidRDefault="00780500" w:rsidP="00780500">
      <w:pPr>
        <w:pStyle w:val="a5"/>
        <w:jc w:val="center"/>
        <w:rPr>
          <w:rFonts w:ascii="Times New Roman" w:hAnsi="Times New Roman"/>
          <w:b/>
          <w:sz w:val="24"/>
          <w:szCs w:val="24"/>
        </w:rPr>
      </w:pPr>
      <w:r>
        <w:rPr>
          <w:rFonts w:ascii="Times New Roman" w:hAnsi="Times New Roman"/>
          <w:b/>
          <w:sz w:val="24"/>
          <w:szCs w:val="24"/>
        </w:rPr>
        <w:t>ЛОПУХИНСКОЕ СЕЛЬСКОЕ ПОСЕЛЕНИЕ</w:t>
      </w:r>
    </w:p>
    <w:p w:rsidR="00780500" w:rsidRDefault="00780500" w:rsidP="00780500">
      <w:pPr>
        <w:pStyle w:val="a5"/>
        <w:jc w:val="center"/>
        <w:rPr>
          <w:rFonts w:ascii="Times New Roman" w:hAnsi="Times New Roman"/>
          <w:b/>
          <w:sz w:val="24"/>
          <w:szCs w:val="24"/>
        </w:rPr>
      </w:pPr>
      <w:r>
        <w:rPr>
          <w:rFonts w:ascii="Times New Roman" w:hAnsi="Times New Roman"/>
          <w:b/>
          <w:sz w:val="24"/>
          <w:szCs w:val="24"/>
        </w:rPr>
        <w:t>МО ЛОМОНОСОВСКИЙ МУНИЦИПАЛЬНЫЙ РАЙОН</w:t>
      </w:r>
    </w:p>
    <w:p w:rsidR="00780500" w:rsidRDefault="00780500" w:rsidP="00780500">
      <w:pPr>
        <w:pStyle w:val="a5"/>
        <w:jc w:val="center"/>
        <w:rPr>
          <w:rFonts w:ascii="Times New Roman" w:hAnsi="Times New Roman"/>
          <w:b/>
          <w:sz w:val="24"/>
          <w:szCs w:val="24"/>
        </w:rPr>
      </w:pPr>
      <w:r>
        <w:rPr>
          <w:rFonts w:ascii="Times New Roman" w:hAnsi="Times New Roman"/>
          <w:b/>
          <w:sz w:val="24"/>
          <w:szCs w:val="24"/>
        </w:rPr>
        <w:t>ЛЕНИНГРАДСКОЙ ОБЛАСТИ</w:t>
      </w:r>
    </w:p>
    <w:p w:rsidR="00780500" w:rsidRDefault="00780500" w:rsidP="00780500">
      <w:pPr>
        <w:pStyle w:val="a5"/>
        <w:jc w:val="center"/>
        <w:rPr>
          <w:rFonts w:ascii="Times New Roman" w:hAnsi="Times New Roman"/>
          <w:b/>
          <w:sz w:val="24"/>
          <w:szCs w:val="24"/>
        </w:rPr>
      </w:pPr>
      <w:r>
        <w:rPr>
          <w:rFonts w:ascii="Times New Roman" w:hAnsi="Times New Roman"/>
          <w:b/>
          <w:sz w:val="24"/>
          <w:szCs w:val="24"/>
        </w:rPr>
        <w:t>третий созыв</w:t>
      </w:r>
    </w:p>
    <w:p w:rsidR="00780500" w:rsidRDefault="00780500" w:rsidP="00780500">
      <w:pPr>
        <w:spacing w:line="360" w:lineRule="atLeast"/>
        <w:jc w:val="center"/>
        <w:textAlignment w:val="baseline"/>
        <w:rPr>
          <w:b/>
          <w:bCs/>
          <w:color w:val="444444"/>
          <w:sz w:val="28"/>
          <w:szCs w:val="28"/>
        </w:rPr>
      </w:pPr>
    </w:p>
    <w:p w:rsidR="00780500" w:rsidRPr="00D15E3C" w:rsidRDefault="00707965" w:rsidP="00780500">
      <w:pPr>
        <w:spacing w:line="360" w:lineRule="atLeast"/>
        <w:textAlignment w:val="baseline"/>
        <w:rPr>
          <w:sz w:val="28"/>
          <w:szCs w:val="28"/>
        </w:rPr>
      </w:pPr>
      <w:r>
        <w:rPr>
          <w:bCs/>
          <w:sz w:val="28"/>
          <w:szCs w:val="28"/>
        </w:rPr>
        <w:t>29</w:t>
      </w:r>
      <w:r w:rsidR="00780500">
        <w:rPr>
          <w:bCs/>
          <w:sz w:val="28"/>
          <w:szCs w:val="28"/>
        </w:rPr>
        <w:t xml:space="preserve"> марта</w:t>
      </w:r>
      <w:r w:rsidR="00780500" w:rsidRPr="00D15E3C">
        <w:rPr>
          <w:bCs/>
          <w:sz w:val="28"/>
          <w:szCs w:val="28"/>
        </w:rPr>
        <w:t xml:space="preserve">  2017  года       </w:t>
      </w:r>
      <w:r w:rsidR="00780500">
        <w:rPr>
          <w:bCs/>
          <w:sz w:val="28"/>
          <w:szCs w:val="28"/>
        </w:rPr>
        <w:t>                        </w:t>
      </w:r>
      <w:r w:rsidR="00780500" w:rsidRPr="00D15E3C">
        <w:rPr>
          <w:bCs/>
          <w:sz w:val="28"/>
          <w:szCs w:val="28"/>
        </w:rPr>
        <w:t xml:space="preserve">          </w:t>
      </w:r>
      <w:r w:rsidR="00780500">
        <w:rPr>
          <w:bCs/>
          <w:sz w:val="28"/>
          <w:szCs w:val="28"/>
        </w:rPr>
        <w:t xml:space="preserve">             </w:t>
      </w:r>
      <w:r>
        <w:rPr>
          <w:bCs/>
          <w:sz w:val="28"/>
          <w:szCs w:val="28"/>
        </w:rPr>
        <w:t xml:space="preserve">    </w:t>
      </w:r>
      <w:r w:rsidR="00780500">
        <w:rPr>
          <w:bCs/>
          <w:sz w:val="28"/>
          <w:szCs w:val="28"/>
        </w:rPr>
        <w:t xml:space="preserve"> </w:t>
      </w:r>
      <w:r w:rsidR="00780500" w:rsidRPr="00D15E3C">
        <w:rPr>
          <w:bCs/>
          <w:sz w:val="28"/>
          <w:szCs w:val="28"/>
        </w:rPr>
        <w:t xml:space="preserve">              д. Лопухинка</w:t>
      </w:r>
    </w:p>
    <w:p w:rsidR="00780500" w:rsidRPr="00D15E3C" w:rsidRDefault="00780500" w:rsidP="00780500">
      <w:pPr>
        <w:rPr>
          <w:b/>
          <w:sz w:val="28"/>
          <w:szCs w:val="28"/>
        </w:rPr>
      </w:pPr>
    </w:p>
    <w:p w:rsidR="00780500" w:rsidRPr="00701904" w:rsidRDefault="00780500" w:rsidP="00780500">
      <w:pPr>
        <w:jc w:val="center"/>
        <w:rPr>
          <w:b/>
          <w:sz w:val="28"/>
          <w:szCs w:val="28"/>
        </w:rPr>
      </w:pPr>
      <w:r w:rsidRPr="00D15E3C">
        <w:rPr>
          <w:b/>
          <w:sz w:val="28"/>
          <w:szCs w:val="28"/>
        </w:rPr>
        <w:t>РЕШЕНИЕ №</w:t>
      </w:r>
      <w:r>
        <w:rPr>
          <w:b/>
          <w:sz w:val="28"/>
          <w:szCs w:val="28"/>
        </w:rPr>
        <w:t xml:space="preserve"> </w:t>
      </w:r>
      <w:r w:rsidR="00707965">
        <w:rPr>
          <w:b/>
          <w:sz w:val="28"/>
          <w:szCs w:val="28"/>
        </w:rPr>
        <w:t>14</w:t>
      </w:r>
    </w:p>
    <w:p w:rsidR="00780500" w:rsidRPr="00701904" w:rsidRDefault="00780500" w:rsidP="00780500">
      <w:pPr>
        <w:jc w:val="both"/>
        <w:rPr>
          <w:b/>
          <w:sz w:val="28"/>
          <w:szCs w:val="28"/>
        </w:rPr>
      </w:pPr>
    </w:p>
    <w:p w:rsidR="00780500" w:rsidRPr="00701904" w:rsidRDefault="00780500" w:rsidP="00780500">
      <w:pPr>
        <w:jc w:val="both"/>
        <w:rPr>
          <w:b/>
          <w:sz w:val="28"/>
          <w:szCs w:val="28"/>
        </w:rPr>
      </w:pPr>
      <w:r w:rsidRPr="00701904">
        <w:rPr>
          <w:b/>
          <w:sz w:val="28"/>
          <w:szCs w:val="28"/>
        </w:rPr>
        <w:t xml:space="preserve"> «Об  </w:t>
      </w:r>
      <w:r>
        <w:rPr>
          <w:b/>
          <w:sz w:val="28"/>
          <w:szCs w:val="28"/>
        </w:rPr>
        <w:t xml:space="preserve">утверждении </w:t>
      </w:r>
      <w:r w:rsidRPr="00701904">
        <w:rPr>
          <w:b/>
          <w:sz w:val="28"/>
          <w:szCs w:val="28"/>
        </w:rPr>
        <w:t>По</w:t>
      </w:r>
      <w:r>
        <w:rPr>
          <w:b/>
          <w:sz w:val="28"/>
          <w:szCs w:val="28"/>
        </w:rPr>
        <w:t xml:space="preserve">ложения о бюджетном процессе в </w:t>
      </w:r>
      <w:r w:rsidRPr="00701904">
        <w:rPr>
          <w:b/>
          <w:sz w:val="28"/>
          <w:szCs w:val="28"/>
        </w:rPr>
        <w:t xml:space="preserve">муниципальном образовании </w:t>
      </w:r>
      <w:r>
        <w:rPr>
          <w:b/>
          <w:sz w:val="28"/>
          <w:szCs w:val="28"/>
        </w:rPr>
        <w:t>Лопухин</w:t>
      </w:r>
      <w:r w:rsidRPr="00701904">
        <w:rPr>
          <w:b/>
          <w:sz w:val="28"/>
          <w:szCs w:val="28"/>
        </w:rPr>
        <w:t>ское</w:t>
      </w:r>
      <w:r>
        <w:rPr>
          <w:b/>
          <w:sz w:val="28"/>
          <w:szCs w:val="28"/>
        </w:rPr>
        <w:t xml:space="preserve"> сельское</w:t>
      </w:r>
      <w:r w:rsidRPr="00701904">
        <w:rPr>
          <w:b/>
          <w:sz w:val="28"/>
          <w:szCs w:val="28"/>
        </w:rPr>
        <w:t xml:space="preserve"> поселение Ломоносовского</w:t>
      </w:r>
      <w:r>
        <w:rPr>
          <w:b/>
          <w:sz w:val="28"/>
          <w:szCs w:val="28"/>
        </w:rPr>
        <w:t xml:space="preserve"> </w:t>
      </w:r>
      <w:r w:rsidRPr="00701904">
        <w:rPr>
          <w:b/>
          <w:sz w:val="28"/>
          <w:szCs w:val="28"/>
        </w:rPr>
        <w:t xml:space="preserve">муниципального района Ленинградской области» </w:t>
      </w:r>
    </w:p>
    <w:p w:rsidR="00780500" w:rsidRPr="00701904" w:rsidRDefault="00780500" w:rsidP="00780500">
      <w:pPr>
        <w:jc w:val="both"/>
        <w:rPr>
          <w:b/>
          <w:sz w:val="28"/>
          <w:szCs w:val="28"/>
        </w:rPr>
      </w:pPr>
    </w:p>
    <w:p w:rsidR="00780500" w:rsidRPr="00780500" w:rsidRDefault="00780500" w:rsidP="00780500">
      <w:pPr>
        <w:autoSpaceDE w:val="0"/>
        <w:autoSpaceDN w:val="0"/>
        <w:adjustRightInd w:val="0"/>
        <w:ind w:firstLine="720"/>
        <w:jc w:val="both"/>
        <w:outlineLvl w:val="0"/>
        <w:rPr>
          <w:sz w:val="28"/>
          <w:szCs w:val="28"/>
        </w:rPr>
      </w:pPr>
      <w:proofErr w:type="gramStart"/>
      <w:r w:rsidRPr="00780500">
        <w:rPr>
          <w:sz w:val="28"/>
          <w:szCs w:val="28"/>
          <w:lang w:eastAsia="en-US"/>
        </w:rPr>
        <w:t>В соответствии с Федеральным законом  от 06.10.2003г.</w:t>
      </w:r>
      <w:r w:rsidRPr="00780500">
        <w:rPr>
          <w:rFonts w:ascii="Calibri" w:hAnsi="Calibri"/>
          <w:sz w:val="28"/>
          <w:szCs w:val="28"/>
          <w:lang w:eastAsia="en-US"/>
        </w:rPr>
        <w:t xml:space="preserve"> </w:t>
      </w:r>
      <w:r w:rsidRPr="00780500">
        <w:rPr>
          <w:sz w:val="28"/>
          <w:szCs w:val="28"/>
          <w:lang w:eastAsia="en-US"/>
        </w:rPr>
        <w:t xml:space="preserve">№131-ФЗ «Об общих принципах организации местного самоуправления в Российской Федерации» (с изменениями), </w:t>
      </w:r>
      <w:r w:rsidRPr="00780500">
        <w:rPr>
          <w:sz w:val="28"/>
          <w:szCs w:val="28"/>
        </w:rPr>
        <w:t xml:space="preserve">в связи с вступлением в законную силу изменений федерального закона от 31 июля 1998 года №145-ФЗ “Бюджетный Кодекс Российской Федерации”, руководствуясь Уставом муниципального образования Лопухинское сельское поселение, Совет депутатов муниципального образования Лопухинское сельское поселение </w:t>
      </w:r>
      <w:r w:rsidRPr="00780500">
        <w:rPr>
          <w:b/>
          <w:sz w:val="28"/>
          <w:szCs w:val="28"/>
        </w:rPr>
        <w:t>решил:</w:t>
      </w:r>
      <w:proofErr w:type="gramEnd"/>
    </w:p>
    <w:p w:rsidR="00780500" w:rsidRPr="00701904" w:rsidRDefault="00780500" w:rsidP="00780500">
      <w:pPr>
        <w:ind w:firstLine="708"/>
        <w:jc w:val="both"/>
        <w:rPr>
          <w:sz w:val="28"/>
          <w:szCs w:val="28"/>
        </w:rPr>
      </w:pPr>
    </w:p>
    <w:p w:rsidR="00780500" w:rsidRPr="0095673E" w:rsidRDefault="00780500" w:rsidP="00780500">
      <w:pPr>
        <w:ind w:firstLine="1134"/>
        <w:jc w:val="both"/>
        <w:rPr>
          <w:sz w:val="28"/>
          <w:szCs w:val="28"/>
        </w:rPr>
      </w:pPr>
      <w:r w:rsidRPr="0095673E">
        <w:rPr>
          <w:sz w:val="28"/>
          <w:szCs w:val="28"/>
        </w:rPr>
        <w:t>1. Утвердить  Положения о бюджетном процессе в муниципальном образовании Лопухинское сельское поселение муниципального образования Ломоносовский  муниципальный район Ленинградской области согласно Приложению.</w:t>
      </w:r>
    </w:p>
    <w:p w:rsidR="00780500" w:rsidRPr="0095673E" w:rsidRDefault="00780500" w:rsidP="00780500">
      <w:pPr>
        <w:ind w:firstLine="1134"/>
        <w:jc w:val="both"/>
        <w:rPr>
          <w:sz w:val="28"/>
          <w:szCs w:val="28"/>
        </w:rPr>
      </w:pPr>
      <w:r w:rsidRPr="0095673E">
        <w:rPr>
          <w:sz w:val="28"/>
          <w:szCs w:val="28"/>
        </w:rPr>
        <w:t>2. Признать утратившим силу решение Совета депутатов муниципального образования Лопухинское сельское поселение Ломоносовского муниципального района Ленинградской области от 17 января  2006 года № 22 “Об утверждении Положения “О бюджетном процессе в муниципально</w:t>
      </w:r>
      <w:r w:rsidR="00B017E6">
        <w:rPr>
          <w:sz w:val="28"/>
          <w:szCs w:val="28"/>
        </w:rPr>
        <w:t>м</w:t>
      </w:r>
      <w:r w:rsidRPr="0095673E">
        <w:rPr>
          <w:sz w:val="28"/>
          <w:szCs w:val="28"/>
        </w:rPr>
        <w:t xml:space="preserve"> образовани</w:t>
      </w:r>
      <w:r w:rsidR="00B017E6">
        <w:rPr>
          <w:sz w:val="28"/>
          <w:szCs w:val="28"/>
        </w:rPr>
        <w:t>и</w:t>
      </w:r>
      <w:r w:rsidRPr="0095673E">
        <w:rPr>
          <w:sz w:val="28"/>
          <w:szCs w:val="28"/>
        </w:rPr>
        <w:t xml:space="preserve"> Лопухинское сельское  поселение Ломоносовского муниципального района Ленинградской области”.</w:t>
      </w:r>
    </w:p>
    <w:p w:rsidR="0095673E" w:rsidRPr="0095673E" w:rsidRDefault="0095673E" w:rsidP="0095673E">
      <w:pPr>
        <w:ind w:firstLine="1134"/>
        <w:jc w:val="both"/>
        <w:rPr>
          <w:sz w:val="28"/>
          <w:szCs w:val="28"/>
        </w:rPr>
      </w:pPr>
      <w:r w:rsidRPr="0095673E">
        <w:rPr>
          <w:color w:val="000000"/>
          <w:sz w:val="28"/>
          <w:szCs w:val="28"/>
        </w:rPr>
        <w:t xml:space="preserve">3. </w:t>
      </w:r>
      <w:r w:rsidRPr="0095673E">
        <w:rPr>
          <w:sz w:val="28"/>
          <w:szCs w:val="28"/>
        </w:rPr>
        <w:t xml:space="preserve">Настоящее решение опубликовать (обнародовать) на официальном сайте МО Лопухинское сельское поселение в информационно-телекоммуникационной сети Интернет. </w:t>
      </w:r>
    </w:p>
    <w:p w:rsidR="0095673E" w:rsidRPr="0095673E" w:rsidRDefault="0095673E" w:rsidP="0095673E">
      <w:pPr>
        <w:autoSpaceDE w:val="0"/>
        <w:autoSpaceDN w:val="0"/>
        <w:adjustRightInd w:val="0"/>
        <w:spacing w:after="200"/>
        <w:ind w:firstLine="1134"/>
        <w:contextualSpacing/>
        <w:jc w:val="both"/>
        <w:rPr>
          <w:sz w:val="28"/>
          <w:szCs w:val="28"/>
        </w:rPr>
      </w:pPr>
      <w:r w:rsidRPr="0095673E">
        <w:rPr>
          <w:sz w:val="28"/>
          <w:szCs w:val="28"/>
        </w:rPr>
        <w:t>4</w:t>
      </w:r>
      <w:r w:rsidR="00780500" w:rsidRPr="0095673E">
        <w:rPr>
          <w:sz w:val="28"/>
          <w:szCs w:val="28"/>
        </w:rPr>
        <w:t xml:space="preserve">.Решение вступает в силу со дня его официального опубликования (обнародования). </w:t>
      </w:r>
    </w:p>
    <w:p w:rsidR="00780500" w:rsidRPr="00701904" w:rsidRDefault="0095673E" w:rsidP="0095673E">
      <w:pPr>
        <w:autoSpaceDE w:val="0"/>
        <w:autoSpaceDN w:val="0"/>
        <w:adjustRightInd w:val="0"/>
        <w:spacing w:after="200"/>
        <w:ind w:firstLine="1134"/>
        <w:contextualSpacing/>
        <w:jc w:val="both"/>
        <w:rPr>
          <w:sz w:val="28"/>
          <w:szCs w:val="28"/>
        </w:rPr>
      </w:pPr>
      <w:r w:rsidRPr="0095673E">
        <w:rPr>
          <w:sz w:val="28"/>
          <w:szCs w:val="28"/>
        </w:rPr>
        <w:t>5.</w:t>
      </w:r>
      <w:proofErr w:type="gramStart"/>
      <w:r w:rsidR="00780500" w:rsidRPr="0095673E">
        <w:rPr>
          <w:sz w:val="28"/>
          <w:szCs w:val="28"/>
        </w:rPr>
        <w:t>Контроль за</w:t>
      </w:r>
      <w:proofErr w:type="gramEnd"/>
      <w:r w:rsidR="00780500" w:rsidRPr="0095673E">
        <w:rPr>
          <w:sz w:val="28"/>
          <w:szCs w:val="28"/>
        </w:rPr>
        <w:t xml:space="preserve"> исполнением настоящего Решения возложить на главу местной администрации МО </w:t>
      </w:r>
      <w:r w:rsidRPr="0095673E">
        <w:rPr>
          <w:sz w:val="28"/>
          <w:szCs w:val="28"/>
        </w:rPr>
        <w:t xml:space="preserve">Лопухинское </w:t>
      </w:r>
      <w:r w:rsidR="00780500" w:rsidRPr="0095673E">
        <w:rPr>
          <w:sz w:val="28"/>
          <w:szCs w:val="28"/>
        </w:rPr>
        <w:t xml:space="preserve"> сельское поселение  Е.</w:t>
      </w:r>
      <w:r w:rsidRPr="0095673E">
        <w:rPr>
          <w:sz w:val="28"/>
          <w:szCs w:val="28"/>
        </w:rPr>
        <w:t>Н. Абакумова</w:t>
      </w:r>
      <w:r w:rsidR="00780500" w:rsidRPr="0095673E">
        <w:rPr>
          <w:sz w:val="28"/>
          <w:szCs w:val="28"/>
        </w:rPr>
        <w:t>.</w:t>
      </w:r>
    </w:p>
    <w:p w:rsidR="00780500" w:rsidRPr="00701904" w:rsidRDefault="00780500" w:rsidP="00780500">
      <w:pPr>
        <w:rPr>
          <w:sz w:val="28"/>
          <w:szCs w:val="28"/>
        </w:rPr>
      </w:pPr>
      <w:r w:rsidRPr="00701904">
        <w:rPr>
          <w:sz w:val="28"/>
          <w:szCs w:val="28"/>
        </w:rPr>
        <w:t>Глава муниципального образования</w:t>
      </w:r>
    </w:p>
    <w:p w:rsidR="00780500" w:rsidRPr="00701904" w:rsidRDefault="00780500" w:rsidP="00780500">
      <w:pPr>
        <w:rPr>
          <w:sz w:val="28"/>
          <w:szCs w:val="28"/>
        </w:rPr>
      </w:pPr>
      <w:r>
        <w:rPr>
          <w:sz w:val="28"/>
          <w:szCs w:val="28"/>
        </w:rPr>
        <w:t>Лопухинское сельское</w:t>
      </w:r>
      <w:r w:rsidRPr="00701904">
        <w:rPr>
          <w:sz w:val="28"/>
          <w:szCs w:val="28"/>
        </w:rPr>
        <w:t xml:space="preserve"> поселение</w:t>
      </w:r>
      <w:r w:rsidRPr="00701904">
        <w:rPr>
          <w:sz w:val="28"/>
          <w:szCs w:val="28"/>
        </w:rPr>
        <w:tab/>
      </w:r>
      <w:r w:rsidRPr="00701904">
        <w:rPr>
          <w:sz w:val="28"/>
          <w:szCs w:val="28"/>
        </w:rPr>
        <w:tab/>
      </w:r>
      <w:r w:rsidRPr="00701904">
        <w:rPr>
          <w:sz w:val="28"/>
          <w:szCs w:val="28"/>
        </w:rPr>
        <w:tab/>
      </w:r>
      <w:r w:rsidRPr="00701904">
        <w:rPr>
          <w:sz w:val="28"/>
          <w:szCs w:val="28"/>
        </w:rPr>
        <w:tab/>
      </w:r>
      <w:r>
        <w:rPr>
          <w:sz w:val="28"/>
          <w:szCs w:val="28"/>
        </w:rPr>
        <w:t xml:space="preserve">      </w:t>
      </w:r>
      <w:r w:rsidRPr="00701904">
        <w:rPr>
          <w:sz w:val="28"/>
          <w:szCs w:val="28"/>
        </w:rPr>
        <w:tab/>
      </w:r>
      <w:r>
        <w:rPr>
          <w:sz w:val="28"/>
          <w:szCs w:val="28"/>
        </w:rPr>
        <w:t>А.В. Знаменский</w:t>
      </w:r>
    </w:p>
    <w:p w:rsidR="004C30E2" w:rsidRPr="0095673E" w:rsidRDefault="008C5940" w:rsidP="0095673E">
      <w:pPr>
        <w:jc w:val="right"/>
        <w:rPr>
          <w:noProof/>
          <w:sz w:val="28"/>
          <w:szCs w:val="28"/>
        </w:rPr>
      </w:pPr>
      <w:r w:rsidRPr="008C5940">
        <w:rPr>
          <w:rFonts w:ascii="Calibri" w:hAnsi="Calibri"/>
          <w:noProof/>
          <w:sz w:val="28"/>
          <w:szCs w:val="28"/>
        </w:rPr>
        <w:lastRenderedPageBreak/>
        <w:pict>
          <v:shapetype id="_x0000_t202" coordsize="21600,21600" o:spt="202" path="m,l,21600r21600,l21600,xe">
            <v:stroke joinstyle="miter"/>
            <v:path gradientshapeok="t" o:connecttype="rect"/>
          </v:shapetype>
          <v:shape id="Поле 2" o:spid="_x0000_s1026" type="#_x0000_t202" style="position:absolute;left:0;text-align:left;margin-left:-17.55pt;margin-top:-8.7pt;width:11.25pt;height:6.75pt;z-index:251660288;visibility:visible" strokecolor="white">
            <v:textbox style="mso-next-textbox:#Поле 2">
              <w:txbxContent>
                <w:p w:rsidR="004C30E2" w:rsidRPr="00107CB6" w:rsidRDefault="004C30E2" w:rsidP="004C30E2"/>
              </w:txbxContent>
            </v:textbox>
          </v:shape>
        </w:pict>
      </w:r>
      <w:r w:rsidR="004C30E2" w:rsidRPr="0095673E">
        <w:rPr>
          <w:b/>
          <w:sz w:val="28"/>
          <w:szCs w:val="28"/>
        </w:rPr>
        <w:t>Приложение</w:t>
      </w:r>
    </w:p>
    <w:p w:rsidR="004C30E2" w:rsidRPr="0022305A" w:rsidRDefault="004C30E2" w:rsidP="0095673E">
      <w:pPr>
        <w:jc w:val="right"/>
      </w:pPr>
      <w:r w:rsidRPr="0022305A">
        <w:t>УТВЕРЖДЕНО</w:t>
      </w:r>
    </w:p>
    <w:p w:rsidR="0095673E" w:rsidRPr="0095673E" w:rsidRDefault="004C30E2" w:rsidP="0095673E">
      <w:pPr>
        <w:jc w:val="right"/>
        <w:rPr>
          <w:sz w:val="28"/>
          <w:szCs w:val="28"/>
        </w:rPr>
      </w:pPr>
      <w:r w:rsidRPr="0022305A">
        <w:t xml:space="preserve">    </w:t>
      </w:r>
      <w:r w:rsidRPr="0095673E">
        <w:rPr>
          <w:sz w:val="28"/>
          <w:szCs w:val="28"/>
        </w:rPr>
        <w:t xml:space="preserve">Решением Совета депутатов </w:t>
      </w:r>
    </w:p>
    <w:p w:rsidR="004C30E2" w:rsidRPr="0095673E" w:rsidRDefault="0095673E" w:rsidP="0095673E">
      <w:pPr>
        <w:jc w:val="right"/>
        <w:rPr>
          <w:sz w:val="28"/>
          <w:szCs w:val="28"/>
        </w:rPr>
      </w:pPr>
      <w:r w:rsidRPr="0095673E">
        <w:rPr>
          <w:sz w:val="28"/>
          <w:szCs w:val="28"/>
        </w:rPr>
        <w:t>МО Лопухинское</w:t>
      </w:r>
      <w:r w:rsidR="004C30E2" w:rsidRPr="0095673E">
        <w:rPr>
          <w:sz w:val="28"/>
          <w:szCs w:val="28"/>
        </w:rPr>
        <w:t xml:space="preserve"> сельское поселение  </w:t>
      </w:r>
    </w:p>
    <w:p w:rsidR="004C30E2" w:rsidRPr="0095673E" w:rsidRDefault="004C30E2" w:rsidP="0095673E">
      <w:pPr>
        <w:jc w:val="right"/>
        <w:rPr>
          <w:sz w:val="28"/>
          <w:szCs w:val="28"/>
        </w:rPr>
      </w:pPr>
      <w:r w:rsidRPr="0095673E">
        <w:rPr>
          <w:sz w:val="28"/>
          <w:szCs w:val="28"/>
        </w:rPr>
        <w:t xml:space="preserve">№ </w:t>
      </w:r>
      <w:r w:rsidR="00707965">
        <w:rPr>
          <w:sz w:val="28"/>
          <w:szCs w:val="28"/>
        </w:rPr>
        <w:t>14</w:t>
      </w:r>
      <w:r w:rsidRPr="0095673E">
        <w:rPr>
          <w:sz w:val="28"/>
          <w:szCs w:val="28"/>
        </w:rPr>
        <w:t xml:space="preserve"> от </w:t>
      </w:r>
      <w:r w:rsidR="00707965">
        <w:rPr>
          <w:sz w:val="28"/>
          <w:szCs w:val="28"/>
        </w:rPr>
        <w:t>29.03</w:t>
      </w:r>
      <w:r w:rsidRPr="0095673E">
        <w:rPr>
          <w:sz w:val="28"/>
          <w:szCs w:val="28"/>
        </w:rPr>
        <w:t>.201</w:t>
      </w:r>
      <w:r w:rsidR="0095673E">
        <w:rPr>
          <w:sz w:val="28"/>
          <w:szCs w:val="28"/>
        </w:rPr>
        <w:t>7</w:t>
      </w:r>
      <w:r w:rsidRPr="0095673E">
        <w:rPr>
          <w:sz w:val="28"/>
          <w:szCs w:val="28"/>
        </w:rPr>
        <w:t>г.</w:t>
      </w:r>
    </w:p>
    <w:p w:rsidR="004C30E2" w:rsidRPr="000C2D0B" w:rsidRDefault="004C30E2" w:rsidP="0095673E">
      <w:pPr>
        <w:jc w:val="right"/>
        <w:rPr>
          <w:sz w:val="28"/>
        </w:rPr>
      </w:pPr>
    </w:p>
    <w:p w:rsidR="00173313" w:rsidRPr="0095673E" w:rsidRDefault="00173313" w:rsidP="00173313">
      <w:pPr>
        <w:jc w:val="right"/>
        <w:rPr>
          <w:sz w:val="28"/>
          <w:szCs w:val="28"/>
        </w:rPr>
      </w:pPr>
    </w:p>
    <w:p w:rsidR="00173313" w:rsidRPr="000C2D0B" w:rsidRDefault="00173313" w:rsidP="00173313">
      <w:pPr>
        <w:jc w:val="right"/>
        <w:rPr>
          <w:sz w:val="28"/>
        </w:rPr>
      </w:pPr>
    </w:p>
    <w:p w:rsidR="00173313" w:rsidRDefault="00173313" w:rsidP="00173313">
      <w:pPr>
        <w:widowControl w:val="0"/>
        <w:autoSpaceDE w:val="0"/>
        <w:autoSpaceDN w:val="0"/>
        <w:adjustRightInd w:val="0"/>
        <w:jc w:val="both"/>
      </w:pPr>
    </w:p>
    <w:p w:rsidR="00173313" w:rsidRDefault="00173313" w:rsidP="00173313">
      <w:pPr>
        <w:widowControl w:val="0"/>
        <w:autoSpaceDE w:val="0"/>
        <w:autoSpaceDN w:val="0"/>
        <w:adjustRightInd w:val="0"/>
        <w:ind w:firstLine="540"/>
        <w:jc w:val="center"/>
        <w:rPr>
          <w:b/>
          <w:sz w:val="28"/>
          <w:szCs w:val="28"/>
        </w:rPr>
      </w:pPr>
      <w:r w:rsidRPr="000C2D0B">
        <w:rPr>
          <w:b/>
          <w:sz w:val="28"/>
          <w:szCs w:val="28"/>
        </w:rPr>
        <w:t xml:space="preserve">ПОЛОЖЕНИЕ </w:t>
      </w:r>
    </w:p>
    <w:p w:rsidR="00173313" w:rsidRPr="000C2D0B" w:rsidRDefault="00173313" w:rsidP="00173313">
      <w:pPr>
        <w:widowControl w:val="0"/>
        <w:autoSpaceDE w:val="0"/>
        <w:autoSpaceDN w:val="0"/>
        <w:adjustRightInd w:val="0"/>
        <w:ind w:firstLine="540"/>
        <w:jc w:val="center"/>
        <w:rPr>
          <w:b/>
          <w:sz w:val="28"/>
          <w:szCs w:val="28"/>
        </w:rPr>
      </w:pPr>
      <w:r w:rsidRPr="000C2D0B">
        <w:rPr>
          <w:b/>
          <w:sz w:val="28"/>
          <w:szCs w:val="28"/>
        </w:rPr>
        <w:t>О БЮДЖЕТНОМ ПРОЦЕССЕ</w:t>
      </w:r>
    </w:p>
    <w:p w:rsidR="00173313" w:rsidRDefault="00173313" w:rsidP="00173313">
      <w:pPr>
        <w:widowControl w:val="0"/>
        <w:autoSpaceDE w:val="0"/>
        <w:autoSpaceDN w:val="0"/>
        <w:adjustRightInd w:val="0"/>
        <w:ind w:firstLine="540"/>
        <w:jc w:val="center"/>
        <w:rPr>
          <w:b/>
          <w:sz w:val="28"/>
          <w:szCs w:val="28"/>
        </w:rPr>
      </w:pPr>
      <w:r w:rsidRPr="000C2D0B">
        <w:rPr>
          <w:b/>
          <w:sz w:val="28"/>
          <w:szCs w:val="28"/>
        </w:rPr>
        <w:t>В МУНИЦИПАЛЬНОМ</w:t>
      </w:r>
      <w:r>
        <w:rPr>
          <w:b/>
          <w:sz w:val="28"/>
          <w:szCs w:val="28"/>
        </w:rPr>
        <w:t xml:space="preserve"> </w:t>
      </w:r>
      <w:r w:rsidRPr="000C2D0B">
        <w:rPr>
          <w:b/>
          <w:sz w:val="28"/>
          <w:szCs w:val="28"/>
        </w:rPr>
        <w:t>ОБРАЗОВАНИИ</w:t>
      </w:r>
      <w:r>
        <w:rPr>
          <w:b/>
          <w:sz w:val="28"/>
          <w:szCs w:val="28"/>
        </w:rPr>
        <w:t xml:space="preserve"> </w:t>
      </w:r>
    </w:p>
    <w:p w:rsidR="00173313" w:rsidRPr="000C2D0B" w:rsidRDefault="00173313" w:rsidP="00173313">
      <w:pPr>
        <w:widowControl w:val="0"/>
        <w:autoSpaceDE w:val="0"/>
        <w:autoSpaceDN w:val="0"/>
        <w:adjustRightInd w:val="0"/>
        <w:ind w:firstLine="540"/>
        <w:jc w:val="center"/>
        <w:rPr>
          <w:b/>
          <w:sz w:val="28"/>
          <w:szCs w:val="28"/>
        </w:rPr>
      </w:pPr>
      <w:r>
        <w:rPr>
          <w:b/>
          <w:sz w:val="28"/>
          <w:szCs w:val="28"/>
        </w:rPr>
        <w:t>ЛОПУХИНСКОЕ</w:t>
      </w:r>
      <w:r w:rsidRPr="000C2D0B">
        <w:rPr>
          <w:b/>
          <w:sz w:val="28"/>
          <w:szCs w:val="28"/>
        </w:rPr>
        <w:t xml:space="preserve"> </w:t>
      </w:r>
      <w:r>
        <w:rPr>
          <w:b/>
          <w:sz w:val="28"/>
          <w:szCs w:val="28"/>
        </w:rPr>
        <w:t xml:space="preserve"> </w:t>
      </w:r>
      <w:r w:rsidRPr="000C2D0B">
        <w:rPr>
          <w:b/>
          <w:sz w:val="28"/>
          <w:szCs w:val="28"/>
        </w:rPr>
        <w:t>СЕЛЬСКОЕ ПОСЕЛЕНИЕ</w:t>
      </w:r>
    </w:p>
    <w:p w:rsidR="00173313" w:rsidRDefault="00173313" w:rsidP="00173313">
      <w:pPr>
        <w:widowControl w:val="0"/>
        <w:autoSpaceDE w:val="0"/>
        <w:autoSpaceDN w:val="0"/>
        <w:adjustRightInd w:val="0"/>
        <w:ind w:firstLine="540"/>
        <w:jc w:val="both"/>
      </w:pP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Настоящее Положение о бюджетном процессе в муниципальном образовании Лопухинское сельское поселение МО Ломоносовский муниципальный район Ленинградской области (далее – Положение) определяет порядок составления и рассмотрения проекта местного бюджета, утверждения и исполнения местного бюджета, осуществления </w:t>
      </w:r>
      <w:proofErr w:type="gramStart"/>
      <w:r w:rsidRPr="0095673E">
        <w:rPr>
          <w:sz w:val="28"/>
          <w:szCs w:val="28"/>
        </w:rPr>
        <w:t>контроля за</w:t>
      </w:r>
      <w:proofErr w:type="gramEnd"/>
      <w:r w:rsidRPr="0095673E">
        <w:rPr>
          <w:sz w:val="28"/>
          <w:szCs w:val="28"/>
        </w:rPr>
        <w:t xml:space="preserve"> его исполнением и утверждения годового отчета об исполнении местного бюджета.</w:t>
      </w:r>
    </w:p>
    <w:p w:rsidR="00173313" w:rsidRPr="0095673E" w:rsidRDefault="00173313" w:rsidP="00173313">
      <w:pPr>
        <w:widowControl w:val="0"/>
        <w:autoSpaceDE w:val="0"/>
        <w:autoSpaceDN w:val="0"/>
        <w:adjustRightInd w:val="0"/>
        <w:contextualSpacing/>
        <w:jc w:val="center"/>
        <w:outlineLvl w:val="0"/>
        <w:rPr>
          <w:b/>
          <w:bCs/>
          <w:sz w:val="28"/>
          <w:szCs w:val="28"/>
        </w:rPr>
      </w:pPr>
    </w:p>
    <w:p w:rsidR="00173313" w:rsidRPr="0095673E" w:rsidRDefault="00173313" w:rsidP="00173313">
      <w:pPr>
        <w:widowControl w:val="0"/>
        <w:autoSpaceDE w:val="0"/>
        <w:autoSpaceDN w:val="0"/>
        <w:adjustRightInd w:val="0"/>
        <w:contextualSpacing/>
        <w:jc w:val="center"/>
        <w:outlineLvl w:val="0"/>
        <w:rPr>
          <w:b/>
          <w:bCs/>
          <w:sz w:val="28"/>
          <w:szCs w:val="28"/>
        </w:rPr>
      </w:pPr>
      <w:r w:rsidRPr="0095673E">
        <w:rPr>
          <w:b/>
          <w:bCs/>
          <w:sz w:val="28"/>
          <w:szCs w:val="28"/>
        </w:rPr>
        <w:t>Глава I</w:t>
      </w:r>
    </w:p>
    <w:p w:rsidR="00173313" w:rsidRPr="0095673E" w:rsidRDefault="00173313" w:rsidP="00173313">
      <w:pPr>
        <w:widowControl w:val="0"/>
        <w:autoSpaceDE w:val="0"/>
        <w:autoSpaceDN w:val="0"/>
        <w:adjustRightInd w:val="0"/>
        <w:contextualSpacing/>
        <w:jc w:val="center"/>
        <w:rPr>
          <w:b/>
          <w:bCs/>
          <w:sz w:val="28"/>
          <w:szCs w:val="28"/>
        </w:rPr>
      </w:pPr>
      <w:r w:rsidRPr="0095673E">
        <w:rPr>
          <w:b/>
          <w:bCs/>
          <w:sz w:val="28"/>
          <w:szCs w:val="28"/>
        </w:rPr>
        <w:t>ОБЩИЕ ПОЛОЖЕНИЯ</w:t>
      </w:r>
    </w:p>
    <w:p w:rsidR="00173313" w:rsidRPr="0095673E" w:rsidRDefault="00173313" w:rsidP="00173313">
      <w:pPr>
        <w:widowControl w:val="0"/>
        <w:autoSpaceDE w:val="0"/>
        <w:autoSpaceDN w:val="0"/>
        <w:adjustRightInd w:val="0"/>
        <w:ind w:firstLine="1134"/>
        <w:contextualSpacing/>
        <w:jc w:val="center"/>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1. Правовая основа бюджетного процесса в муниципальном образовании Лопухинское сельское поселение.</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1. Бюджетные правоотношения в муниципальном образовании Лопухинское сельское поселение регулируются Бюджетным Кодексом Российской Федерации (далее - Кодекс), другими федеральными законами, иными нормативными правовыми актами Российской Федерации, областными законами, иными нормативными правовыми актами Ленинградской области, настоящим Положением, иными нормативными правовыми актами муниципального образования Лопухинское сельское поселение.</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2. Положения Кодекса обязательны для непосредственного применения всеми должностными лицами и органами местного самоуправления муниципального образования Лопухинское сельское поселение, а также другими субъектами бюджетных правоотношений поселения.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3. В случае противоречия между настоящим Положением и иными нормативными правовыми актами муниципального образования Лопухинское сельское поселение, регулирующими бюджетные правоотношения в муниципальном образовании Лопухинское сельское поселение (далее - Лопухинское СП), применяется настоящее Положение.</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lastRenderedPageBreak/>
        <w:t xml:space="preserve">4. </w:t>
      </w:r>
      <w:proofErr w:type="gramStart"/>
      <w:r w:rsidRPr="0095673E">
        <w:rPr>
          <w:sz w:val="28"/>
          <w:szCs w:val="28"/>
        </w:rPr>
        <w:t>Совет депутатов муниципального образования Лопухинское сельское поселение (далее – Совет депутатов) и местная администрация муниципального образования Лопухинское сельское поселение (далее – местная администрация) принимают нормативные правовые акты, регулирующие бюджетные правоотношения в Лопухинско</w:t>
      </w:r>
      <w:r w:rsidR="00FA0AF3">
        <w:rPr>
          <w:sz w:val="28"/>
          <w:szCs w:val="28"/>
        </w:rPr>
        <w:t>м</w:t>
      </w:r>
      <w:r w:rsidRPr="0095673E">
        <w:rPr>
          <w:sz w:val="28"/>
          <w:szCs w:val="28"/>
        </w:rPr>
        <w:t xml:space="preserve"> сельском поселении, в пределах своей компетенции, </w:t>
      </w:r>
      <w:r w:rsidRPr="0095673E">
        <w:rPr>
          <w:sz w:val="28"/>
          <w:szCs w:val="28"/>
          <w:u w:color="FFFFFF"/>
        </w:rPr>
        <w:t xml:space="preserve">установленной </w:t>
      </w:r>
      <w:r w:rsidRPr="0095673E">
        <w:rPr>
          <w:sz w:val="28"/>
          <w:szCs w:val="28"/>
          <w:u w:val="single" w:color="FFFFFF"/>
        </w:rPr>
        <w:t xml:space="preserve">Бюджетным </w:t>
      </w:r>
      <w:r w:rsidRPr="0095673E">
        <w:rPr>
          <w:sz w:val="28"/>
          <w:szCs w:val="28"/>
          <w:u w:color="FFFFFF"/>
        </w:rPr>
        <w:t>Кодексом, федеральным законом от 06.10.2003г. №131-ФЗ «Об общих принципах организации местного самоуправления в Российской Федерации», иными</w:t>
      </w:r>
      <w:r w:rsidRPr="0095673E">
        <w:rPr>
          <w:sz w:val="28"/>
          <w:szCs w:val="28"/>
        </w:rPr>
        <w:t xml:space="preserve"> федеральными законами, областными законами Ленинградской</w:t>
      </w:r>
      <w:proofErr w:type="gramEnd"/>
      <w:r w:rsidRPr="0095673E">
        <w:rPr>
          <w:sz w:val="28"/>
          <w:szCs w:val="28"/>
        </w:rPr>
        <w:t xml:space="preserve"> области,  Уставом МО Лопухинское сельское поселение, настоящим Положением и иными муниципальными правовыми актами </w:t>
      </w:r>
      <w:r>
        <w:rPr>
          <w:sz w:val="28"/>
          <w:szCs w:val="28"/>
        </w:rPr>
        <w:t>Лопухинского</w:t>
      </w:r>
      <w:r w:rsidRPr="0095673E">
        <w:rPr>
          <w:sz w:val="28"/>
          <w:szCs w:val="28"/>
        </w:rPr>
        <w:t xml:space="preserve"> сельского поселения. </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2. Понятия и термины, применяемые в настоящем положении</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1. Понятия и термины, применяемые в настоящем Положении, используются в значениях, определенных</w:t>
      </w:r>
      <w:r w:rsidRPr="0095673E">
        <w:rPr>
          <w:sz w:val="28"/>
          <w:szCs w:val="28"/>
          <w:u w:val="single" w:color="FFFFFF"/>
        </w:rPr>
        <w:t xml:space="preserve"> Бюджетным</w:t>
      </w:r>
      <w:r w:rsidRPr="0095673E">
        <w:rPr>
          <w:sz w:val="28"/>
          <w:szCs w:val="28"/>
        </w:rPr>
        <w:t xml:space="preserve"> Кодексом и другими федеральными законами, регулирующими бюджетные правоотношения.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2. Бюджет муниципального района и свод бюджетов муниципальных образований поселений, входящих в состав муниципального района (без учета межбюджетных трансфертов между этими бюджетами), образуют консолидированный бюджет Ломоносовского муниципального района.</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3. Правовая форма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Местный бюджет разрабатывается и утверждается в форме решения Совета депутатов муниципального образования о бюджете муниципального образования Лопухинское сельское поселение (далее – решение о бюджете). </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4. Счета по учету средств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Счета по учету средств местного бюджета открываются и ведутся в соответствии с нормами действующего федерального законодательства.</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5. Участники бюджетного процесса в муниципальном образовании Лопухинское сельское поселение</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Участниками бюджетного процесса, обладающими бюджетными полномочиями в муниципальном образовании Лопухинское сельское поселение, являются:</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Глава муниципального образования Лопухинское сельское поселение (далее - глава муниципального образования);</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Совет депутатов муниципального образования (представительный орган муниципального образования);</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Местная администрация муниципального образования;</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орган муниципального финансового контроля поселения;</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главные распорядители  (распорядители) бюджетных средств;</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lastRenderedPageBreak/>
        <w:t xml:space="preserve">- </w:t>
      </w:r>
      <w:r w:rsidRPr="0095673E">
        <w:rPr>
          <w:sz w:val="28"/>
          <w:szCs w:val="28"/>
        </w:rPr>
        <w:t>главные администраторы (администраторы) доходов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главные администраторы (администраторы) источников финансирования дефицита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получатели бюджетных средств.</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6. Бюджетные полномочия Совета депутатов муниципального образования</w:t>
      </w:r>
    </w:p>
    <w:p w:rsidR="00173313" w:rsidRPr="0095673E" w:rsidRDefault="00173313" w:rsidP="00173313">
      <w:pPr>
        <w:pStyle w:val="a4"/>
        <w:shd w:val="clear" w:color="auto" w:fill="F9F9F9"/>
        <w:spacing w:before="0" w:beforeAutospacing="0" w:after="0" w:afterAutospacing="0"/>
        <w:ind w:firstLine="1134"/>
        <w:contextualSpacing/>
        <w:jc w:val="both"/>
        <w:textAlignment w:val="baseline"/>
        <w:rPr>
          <w:sz w:val="28"/>
          <w:szCs w:val="28"/>
        </w:rPr>
      </w:pPr>
      <w:r w:rsidRPr="0095673E">
        <w:rPr>
          <w:sz w:val="28"/>
          <w:szCs w:val="28"/>
        </w:rPr>
        <w:t>1. Совет депутатов муни</w:t>
      </w:r>
      <w:r>
        <w:rPr>
          <w:sz w:val="28"/>
          <w:szCs w:val="28"/>
        </w:rPr>
        <w:t xml:space="preserve">ципального образования обладает </w:t>
      </w:r>
      <w:r w:rsidRPr="0095673E">
        <w:rPr>
          <w:sz w:val="28"/>
          <w:szCs w:val="28"/>
        </w:rPr>
        <w:t>следующими бюджетными полномочиями:</w:t>
      </w:r>
    </w:p>
    <w:p w:rsidR="00173313" w:rsidRPr="0095673E" w:rsidRDefault="00173313" w:rsidP="00173313">
      <w:pPr>
        <w:pStyle w:val="a4"/>
        <w:shd w:val="clear" w:color="auto" w:fill="F9F9F9"/>
        <w:spacing w:before="0" w:beforeAutospacing="0" w:after="0" w:afterAutospacing="0"/>
        <w:ind w:firstLine="1134"/>
        <w:contextualSpacing/>
        <w:jc w:val="both"/>
        <w:textAlignment w:val="baseline"/>
        <w:rPr>
          <w:sz w:val="28"/>
          <w:szCs w:val="28"/>
        </w:rPr>
      </w:pPr>
      <w:r w:rsidRPr="0095673E">
        <w:rPr>
          <w:sz w:val="28"/>
          <w:szCs w:val="28"/>
        </w:rPr>
        <w:t>- устанавливает порядок составления и рассмотрения проектов решений о бюджете,</w:t>
      </w:r>
    </w:p>
    <w:p w:rsidR="00173313" w:rsidRPr="0095673E" w:rsidRDefault="00173313" w:rsidP="00173313">
      <w:pPr>
        <w:pStyle w:val="a4"/>
        <w:shd w:val="clear" w:color="auto" w:fill="F9F9F9"/>
        <w:spacing w:before="0" w:beforeAutospacing="0" w:after="0" w:afterAutospacing="0"/>
        <w:ind w:firstLine="1134"/>
        <w:contextualSpacing/>
        <w:jc w:val="both"/>
        <w:textAlignment w:val="baseline"/>
        <w:rPr>
          <w:sz w:val="28"/>
          <w:szCs w:val="28"/>
        </w:rPr>
      </w:pPr>
      <w:r>
        <w:rPr>
          <w:sz w:val="28"/>
          <w:szCs w:val="28"/>
        </w:rPr>
        <w:t xml:space="preserve">- </w:t>
      </w:r>
      <w:r w:rsidRPr="0095673E">
        <w:rPr>
          <w:sz w:val="28"/>
          <w:szCs w:val="28"/>
        </w:rPr>
        <w:t xml:space="preserve">утверждения и исполнения местного бюджета, осуществления </w:t>
      </w:r>
      <w:proofErr w:type="gramStart"/>
      <w:r w:rsidRPr="0095673E">
        <w:rPr>
          <w:sz w:val="28"/>
          <w:szCs w:val="28"/>
        </w:rPr>
        <w:t xml:space="preserve">контроля </w:t>
      </w:r>
      <w:r>
        <w:rPr>
          <w:sz w:val="28"/>
          <w:szCs w:val="28"/>
        </w:rPr>
        <w:t xml:space="preserve"> </w:t>
      </w:r>
      <w:r w:rsidRPr="0095673E">
        <w:rPr>
          <w:sz w:val="28"/>
          <w:szCs w:val="28"/>
        </w:rPr>
        <w:t>за</w:t>
      </w:r>
      <w:proofErr w:type="gramEnd"/>
      <w:r w:rsidRPr="0095673E">
        <w:rPr>
          <w:sz w:val="28"/>
          <w:szCs w:val="28"/>
        </w:rPr>
        <w:t xml:space="preserve"> его исполнением и утверждения отчета об исполнении местного бюджета;</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 рассматривает прогноз социально-экономического развития муниципального образования;</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 рассматривает и утверждает местный бюджет и годовой отчет об его исполнении;</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 утверждает положения об оплате труда в муниципальных казенных учреждениях;</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 утверждает структуру местной администрации и положения о муниципальной службе и порядке ведения реестра муниципальных служащих;</w:t>
      </w:r>
    </w:p>
    <w:p w:rsidR="00173313" w:rsidRPr="0095673E" w:rsidRDefault="00173313" w:rsidP="00173313">
      <w:pPr>
        <w:ind w:firstLine="1134"/>
        <w:contextualSpacing/>
        <w:jc w:val="both"/>
        <w:rPr>
          <w:sz w:val="28"/>
          <w:szCs w:val="28"/>
        </w:rPr>
      </w:pPr>
      <w:r w:rsidRPr="0095673E">
        <w:rPr>
          <w:sz w:val="28"/>
          <w:szCs w:val="28"/>
        </w:rPr>
        <w:t xml:space="preserve">- </w:t>
      </w:r>
      <w:proofErr w:type="gramStart"/>
      <w:r w:rsidRPr="0095673E">
        <w:rPr>
          <w:sz w:val="28"/>
          <w:szCs w:val="28"/>
        </w:rPr>
        <w:t>устанавливает условия</w:t>
      </w:r>
      <w:proofErr w:type="gramEnd"/>
      <w:r w:rsidRPr="0095673E">
        <w:rPr>
          <w:sz w:val="28"/>
          <w:szCs w:val="28"/>
        </w:rPr>
        <w:t xml:space="preserve"> муниципальных заимствований муниципального образования;</w:t>
      </w:r>
    </w:p>
    <w:p w:rsidR="00173313" w:rsidRPr="0095673E" w:rsidRDefault="00173313" w:rsidP="00173313">
      <w:pPr>
        <w:ind w:firstLine="1134"/>
        <w:contextualSpacing/>
        <w:jc w:val="both"/>
        <w:rPr>
          <w:sz w:val="28"/>
          <w:szCs w:val="28"/>
        </w:rPr>
      </w:pPr>
      <w:r w:rsidRPr="0095673E">
        <w:rPr>
          <w:sz w:val="28"/>
          <w:szCs w:val="28"/>
        </w:rPr>
        <w:t xml:space="preserve">- устанавливает лимиты и условия предоставления муниципальных гарантий муниципального образования; </w:t>
      </w:r>
    </w:p>
    <w:p w:rsidR="00173313" w:rsidRPr="0095673E" w:rsidRDefault="00173313" w:rsidP="00173313">
      <w:pPr>
        <w:ind w:firstLine="1134"/>
        <w:contextualSpacing/>
        <w:jc w:val="both"/>
        <w:rPr>
          <w:sz w:val="28"/>
          <w:szCs w:val="28"/>
        </w:rPr>
      </w:pPr>
      <w:r w:rsidRPr="0095673E">
        <w:rPr>
          <w:sz w:val="28"/>
          <w:szCs w:val="28"/>
        </w:rPr>
        <w:t>- осуществляет контроль в ходе рассмотрения отдельных вопросов исполнения местного бюджета на своих заседаниях, заседаниях комиссий в ходе проводимых слушаний и в связи с депутатскими запросами;</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 формирует и определяет правовой статус органов внешнего муниципального финансового контроля;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создает муниципальный дорожный фонд;</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устанавливает порядок формирования и использования бюджетных ассигнований муниципального дорожного фонда;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осуществляет иные бюджетные полномочия, которыми в соответствии с Кодексом, федеральными законами наделяется представительный орган местного самоуправления</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 xml:space="preserve">2. </w:t>
      </w:r>
      <w:proofErr w:type="gramStart"/>
      <w:r w:rsidRPr="0095673E">
        <w:rPr>
          <w:rFonts w:ascii="Times New Roman" w:hAnsi="Times New Roman" w:cs="Times New Roman"/>
          <w:sz w:val="28"/>
          <w:szCs w:val="28"/>
        </w:rPr>
        <w:t xml:space="preserve">Совету депутатов в пределах его компетенции по бюджетным вопросам, установленной Конституцией Российской Федерации, Бюджетным </w:t>
      </w:r>
      <w:r w:rsidRPr="0095673E">
        <w:rPr>
          <w:rFonts w:ascii="Times New Roman" w:hAnsi="Times New Roman" w:cs="Times New Roman"/>
          <w:sz w:val="28"/>
          <w:szCs w:val="28"/>
        </w:rPr>
        <w:lastRenderedPageBreak/>
        <w:t>Кодексом, иными нормативными правовыми актами Российской Федерации, для обеспечения его полномочий должна быть предоставлена местной администрацией  вся необходимая информация.</w:t>
      </w:r>
      <w:proofErr w:type="gramEnd"/>
    </w:p>
    <w:p w:rsidR="00173313" w:rsidRPr="0095673E" w:rsidRDefault="00173313" w:rsidP="00173313">
      <w:pPr>
        <w:pStyle w:val="ConsPlusNormal"/>
        <w:ind w:firstLine="1134"/>
        <w:contextualSpacing/>
        <w:jc w:val="both"/>
        <w:rPr>
          <w:rFonts w:ascii="Times New Roman" w:hAnsi="Times New Roman" w:cs="Times New Roman"/>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7. Бюджетные полномочия местной администрации муниципального образования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1. В области регулирования бюджетных правоотношений к компетенции местной администрации муниципального образования относится: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обеспечение составления проекта местного бюджета с внесением его с необходимыми документами и материалами на утверждение в Совет депутатов муниципального образования;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разработка и утверждение методики распределения и (или) порядка предоставления межбюджетных трансфертов;</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организация исполнения местного бюджета и составления бюджетной отчетности;</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представление отчета об исполнении бюджета на утверждение Совета депутатов муниципального образования;</w:t>
      </w:r>
    </w:p>
    <w:p w:rsidR="00173313" w:rsidRPr="0095673E" w:rsidRDefault="00173313" w:rsidP="00173313">
      <w:pPr>
        <w:autoSpaceDE w:val="0"/>
        <w:autoSpaceDN w:val="0"/>
        <w:adjustRightInd w:val="0"/>
        <w:ind w:firstLine="1134"/>
        <w:contextualSpacing/>
        <w:jc w:val="both"/>
        <w:rPr>
          <w:bCs/>
          <w:sz w:val="28"/>
          <w:szCs w:val="28"/>
        </w:rPr>
      </w:pPr>
      <w:r w:rsidRPr="0095673E">
        <w:rPr>
          <w:bCs/>
          <w:sz w:val="28"/>
          <w:szCs w:val="28"/>
        </w:rPr>
        <w:t>- обеспечение управления муниципальным долгом;</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предоставление межбюджетных трансфертов из бюджета поселения;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установление порядка и сроков составления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представление муниципального образования при заключении договоров о предоставлении бюджетных кредитов и муниципальных гарантий (поручительств) за счет средств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 осуществление финансового контроля в форме и порядке, </w:t>
      </w:r>
      <w:proofErr w:type="gramStart"/>
      <w:r w:rsidRPr="0095673E">
        <w:rPr>
          <w:sz w:val="28"/>
          <w:szCs w:val="28"/>
        </w:rPr>
        <w:t>установленных</w:t>
      </w:r>
      <w:proofErr w:type="gramEnd"/>
      <w:r w:rsidRPr="0095673E">
        <w:rPr>
          <w:sz w:val="28"/>
          <w:szCs w:val="28"/>
        </w:rPr>
        <w:t xml:space="preserve"> Бюджетным Кодексом;</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утверждение порядка принятия решений о разработке, формировании и реализации муниципальных программ;</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утверждение муниципальных программ;</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установление и детализация применения бюджетной классификации в части, относящейся к местному бюджету;</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определение порядок расходования средств резервного фонда муниципального образования;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принятие решения об использовании средств резервного фонда муниципального образования;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установление порядка осуществления бюджетных полномочий главными администраторами доходов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установление порядка и ведение реестра расходных обязательств муниципального образования;</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установление порядка</w:t>
      </w:r>
      <w:r w:rsidRPr="0095673E">
        <w:rPr>
          <w:sz w:val="28"/>
          <w:szCs w:val="28"/>
        </w:rPr>
        <w:t xml:space="preserve"> осуществления внутреннего финансового контроля;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осуществление внутреннего  муниципального финансового контроля в пределах полномочий финансового органа в соответствии с Бюджетным Кодексом;</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lastRenderedPageBreak/>
        <w:t>- исполнение судебных актов по искам к муниципальному образованию в порядке, предусмотренном Бюджетным Кодексом;</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осуществление иных полномочий, определенных Бюджетным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Компетенция местной администрации муниципального образования закрепляется в соответствии с Бюджетным Кодексом, Уставом муниципального образования, настоящим Положением, иными нормативными правовыми актами муниципального образования, Положением о местной администрации муниципального образования.</w:t>
      </w:r>
    </w:p>
    <w:p w:rsidR="00173313" w:rsidRPr="0095673E" w:rsidRDefault="00173313" w:rsidP="00173313">
      <w:pPr>
        <w:widowControl w:val="0"/>
        <w:autoSpaceDE w:val="0"/>
        <w:autoSpaceDN w:val="0"/>
        <w:adjustRightInd w:val="0"/>
        <w:ind w:firstLine="1134"/>
        <w:contextualSpacing/>
        <w:jc w:val="both"/>
        <w:outlineLvl w:val="1"/>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8. Бюджетные полномочия  главного распорядителя (распорядителя) бюджетных средств</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1. Главный распорядитель бюджетных средств обладает следующими бюджетными полномочиями:</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 обеспечивает результативность, </w:t>
      </w:r>
      <w:proofErr w:type="spellStart"/>
      <w:r w:rsidRPr="0095673E">
        <w:rPr>
          <w:sz w:val="28"/>
          <w:szCs w:val="28"/>
        </w:rPr>
        <w:t>адресность</w:t>
      </w:r>
      <w:proofErr w:type="spellEnd"/>
      <w:r w:rsidRPr="0095673E">
        <w:rPr>
          <w:sz w:val="28"/>
          <w:szCs w:val="28"/>
        </w:rPr>
        <w:t xml:space="preserve"> и целевой характер использования бюджетных сре</w:t>
      </w:r>
      <w:proofErr w:type="gramStart"/>
      <w:r w:rsidRPr="0095673E">
        <w:rPr>
          <w:sz w:val="28"/>
          <w:szCs w:val="28"/>
        </w:rPr>
        <w:t>дств в с</w:t>
      </w:r>
      <w:proofErr w:type="gramEnd"/>
      <w:r w:rsidRPr="0095673E">
        <w:rPr>
          <w:sz w:val="28"/>
          <w:szCs w:val="28"/>
        </w:rPr>
        <w:t>оответствии с утвержденными ему бюджетными ассигнованиями и лимитами бюджетных обязательств;</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формирует перечень подведомственных ему распорядителей и получателей бюджетных средств;</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осуществляет планирование соответствующих расходов бюджета, составляет обоснования бюджетных ассигнований;</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вносит предложения по формированию и изменению лимитов бюджетных обязательств;</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вносит предложения по формированию и изменению сводной бюджетной росписи;</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 определяет </w:t>
      </w:r>
      <w:hyperlink r:id="rId6" w:history="1">
        <w:r w:rsidRPr="0095673E">
          <w:rPr>
            <w:sz w:val="28"/>
            <w:szCs w:val="28"/>
          </w:rPr>
          <w:t>порядок</w:t>
        </w:r>
      </w:hyperlink>
      <w:r w:rsidRPr="0095673E">
        <w:rPr>
          <w:sz w:val="28"/>
          <w:szCs w:val="28"/>
        </w:rPr>
        <w:t xml:space="preserve"> утверждения бюджетных смет подведомственных получателей бюджетных средств, являющихся казенными учреждениями;</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формирует и утверждает муниципальные задания;</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формирует бюджетную отчетность главного распорядителя бюджетных средств;</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lastRenderedPageBreak/>
        <w:t>-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173313" w:rsidRPr="0095673E" w:rsidRDefault="00173313" w:rsidP="00173313">
      <w:pPr>
        <w:autoSpaceDE w:val="0"/>
        <w:autoSpaceDN w:val="0"/>
        <w:adjustRightInd w:val="0"/>
        <w:ind w:firstLine="1134"/>
        <w:contextualSpacing/>
        <w:jc w:val="both"/>
        <w:rPr>
          <w:sz w:val="28"/>
          <w:szCs w:val="28"/>
        </w:rPr>
      </w:pPr>
      <w:proofErr w:type="gramStart"/>
      <w:r w:rsidRPr="0095673E">
        <w:rPr>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w:t>
      </w:r>
      <w:proofErr w:type="gramEnd"/>
      <w:r w:rsidRPr="0095673E">
        <w:rPr>
          <w:sz w:val="28"/>
          <w:szCs w:val="28"/>
        </w:rPr>
        <w:t xml:space="preserve"> и получателями бюджетных средств;</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осуществляет внутренний финансовый контроль, направленный на подготовку и организацию мер по повышению экономности и результативности использования бюджетных средств;</w:t>
      </w:r>
    </w:p>
    <w:p w:rsidR="00173313" w:rsidRDefault="00173313" w:rsidP="00173313">
      <w:pPr>
        <w:autoSpaceDE w:val="0"/>
        <w:autoSpaceDN w:val="0"/>
        <w:adjustRightInd w:val="0"/>
        <w:ind w:firstLine="1134"/>
        <w:contextualSpacing/>
        <w:jc w:val="both"/>
        <w:rPr>
          <w:sz w:val="28"/>
          <w:szCs w:val="28"/>
        </w:rPr>
      </w:pPr>
      <w:r w:rsidRPr="0095673E">
        <w:rPr>
          <w:sz w:val="28"/>
          <w:szCs w:val="28"/>
        </w:rP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color w:val="000000"/>
          <w:sz w:val="28"/>
          <w:szCs w:val="28"/>
        </w:rPr>
        <w:t xml:space="preserve">2. </w:t>
      </w:r>
      <w:r w:rsidRPr="0095673E">
        <w:rPr>
          <w:sz w:val="28"/>
          <w:szCs w:val="28"/>
        </w:rPr>
        <w:t>Распорядитель бюджетных средств обладает следующими бюджетными полномочиями:</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осуществляет планирование соответствующих расходов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173313" w:rsidRPr="0095673E" w:rsidRDefault="00173313" w:rsidP="00173313">
      <w:pPr>
        <w:autoSpaceDE w:val="0"/>
        <w:autoSpaceDN w:val="0"/>
        <w:adjustRightInd w:val="0"/>
        <w:ind w:firstLine="1134"/>
        <w:contextualSpacing/>
        <w:jc w:val="both"/>
        <w:rPr>
          <w:color w:val="000000"/>
          <w:sz w:val="28"/>
          <w:szCs w:val="28"/>
        </w:rPr>
      </w:pPr>
      <w:r w:rsidRPr="0095673E">
        <w:rPr>
          <w:color w:val="000000"/>
          <w:sz w:val="28"/>
          <w:szCs w:val="28"/>
        </w:rPr>
        <w:t>- осуществляет внутренний финансовый контроль;</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Кодексом, условий, целей и порядка, установленных при их предоставлении;</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73313" w:rsidRPr="0095673E" w:rsidRDefault="00173313" w:rsidP="00173313">
      <w:pPr>
        <w:autoSpaceDE w:val="0"/>
        <w:autoSpaceDN w:val="0"/>
        <w:adjustRightInd w:val="0"/>
        <w:ind w:firstLine="540"/>
        <w:contextualSpacing/>
        <w:jc w:val="both"/>
        <w:rPr>
          <w:color w:val="000000"/>
          <w:sz w:val="28"/>
          <w:szCs w:val="28"/>
        </w:rPr>
      </w:pPr>
    </w:p>
    <w:p w:rsidR="00173313" w:rsidRPr="0095673E" w:rsidRDefault="00173313" w:rsidP="00173313">
      <w:pPr>
        <w:autoSpaceDE w:val="0"/>
        <w:autoSpaceDN w:val="0"/>
        <w:adjustRightInd w:val="0"/>
        <w:ind w:firstLine="1134"/>
        <w:contextualSpacing/>
        <w:jc w:val="both"/>
        <w:rPr>
          <w:color w:val="000000"/>
          <w:sz w:val="28"/>
          <w:szCs w:val="28"/>
        </w:rPr>
      </w:pPr>
      <w:r w:rsidRPr="0095673E">
        <w:rPr>
          <w:color w:val="000000"/>
          <w:sz w:val="28"/>
          <w:szCs w:val="28"/>
        </w:rPr>
        <w:t>Статья 9. Бюджетные полномочия получателя бюджетных средств</w:t>
      </w:r>
    </w:p>
    <w:p w:rsidR="00173313" w:rsidRPr="0095673E" w:rsidRDefault="00173313" w:rsidP="00173313">
      <w:pPr>
        <w:autoSpaceDE w:val="0"/>
        <w:autoSpaceDN w:val="0"/>
        <w:adjustRightInd w:val="0"/>
        <w:ind w:firstLine="1134"/>
        <w:contextualSpacing/>
        <w:jc w:val="both"/>
        <w:rPr>
          <w:color w:val="000000"/>
          <w:sz w:val="28"/>
          <w:szCs w:val="28"/>
        </w:rPr>
      </w:pPr>
      <w:r w:rsidRPr="0095673E">
        <w:rPr>
          <w:color w:val="000000"/>
          <w:sz w:val="28"/>
          <w:szCs w:val="28"/>
        </w:rPr>
        <w:t>1. Получатель бюджетных средств обладает следующими бюджетными полномочиями:</w:t>
      </w:r>
    </w:p>
    <w:p w:rsidR="00173313" w:rsidRPr="0095673E" w:rsidRDefault="00173313" w:rsidP="00173313">
      <w:pPr>
        <w:autoSpaceDE w:val="0"/>
        <w:autoSpaceDN w:val="0"/>
        <w:adjustRightInd w:val="0"/>
        <w:ind w:firstLine="1134"/>
        <w:contextualSpacing/>
        <w:jc w:val="both"/>
        <w:rPr>
          <w:color w:val="000000"/>
          <w:sz w:val="28"/>
          <w:szCs w:val="28"/>
        </w:rPr>
      </w:pPr>
      <w:r w:rsidRPr="0095673E">
        <w:rPr>
          <w:color w:val="000000"/>
          <w:sz w:val="28"/>
          <w:szCs w:val="28"/>
        </w:rPr>
        <w:t>- составляет и исполняет бюджетную смету;</w:t>
      </w:r>
    </w:p>
    <w:p w:rsidR="00173313" w:rsidRPr="0095673E" w:rsidRDefault="00173313" w:rsidP="00173313">
      <w:pPr>
        <w:autoSpaceDE w:val="0"/>
        <w:autoSpaceDN w:val="0"/>
        <w:adjustRightInd w:val="0"/>
        <w:ind w:firstLine="1134"/>
        <w:contextualSpacing/>
        <w:jc w:val="both"/>
        <w:rPr>
          <w:color w:val="000000"/>
          <w:sz w:val="28"/>
          <w:szCs w:val="28"/>
        </w:rPr>
      </w:pPr>
      <w:r w:rsidRPr="0095673E">
        <w:rPr>
          <w:color w:val="000000"/>
          <w:sz w:val="28"/>
          <w:szCs w:val="28"/>
        </w:rPr>
        <w:lastRenderedPageBreak/>
        <w:t>-  принимает и (или) исполняет в пределах доведенных лимитов бюджетных обязательств и (или) бюджетных ассигнований бюджетные обязательства;</w:t>
      </w:r>
    </w:p>
    <w:p w:rsidR="00173313" w:rsidRPr="0095673E" w:rsidRDefault="00173313" w:rsidP="00173313">
      <w:pPr>
        <w:autoSpaceDE w:val="0"/>
        <w:autoSpaceDN w:val="0"/>
        <w:adjustRightInd w:val="0"/>
        <w:ind w:firstLine="1134"/>
        <w:contextualSpacing/>
        <w:jc w:val="both"/>
        <w:rPr>
          <w:color w:val="000000"/>
          <w:sz w:val="28"/>
          <w:szCs w:val="28"/>
        </w:rPr>
      </w:pPr>
      <w:r w:rsidRPr="0095673E">
        <w:rPr>
          <w:color w:val="000000"/>
          <w:sz w:val="28"/>
          <w:szCs w:val="28"/>
        </w:rPr>
        <w:t>- обеспечивает результативность, целевой характер использования предусмотренных ему бюджетных ассигнований;</w:t>
      </w:r>
    </w:p>
    <w:p w:rsidR="00173313" w:rsidRPr="0095673E" w:rsidRDefault="00173313" w:rsidP="00173313">
      <w:pPr>
        <w:autoSpaceDE w:val="0"/>
        <w:autoSpaceDN w:val="0"/>
        <w:adjustRightInd w:val="0"/>
        <w:ind w:firstLine="1134"/>
        <w:contextualSpacing/>
        <w:jc w:val="both"/>
        <w:rPr>
          <w:color w:val="000000"/>
          <w:sz w:val="28"/>
          <w:szCs w:val="28"/>
        </w:rPr>
      </w:pPr>
      <w:r w:rsidRPr="0095673E">
        <w:rPr>
          <w:color w:val="000000"/>
          <w:sz w:val="28"/>
          <w:szCs w:val="28"/>
        </w:rPr>
        <w:t>- вносит главному распорядителю (распорядителю) бюджетных сре</w:t>
      </w:r>
      <w:proofErr w:type="gramStart"/>
      <w:r w:rsidRPr="0095673E">
        <w:rPr>
          <w:color w:val="000000"/>
          <w:sz w:val="28"/>
          <w:szCs w:val="28"/>
        </w:rPr>
        <w:t>дств пр</w:t>
      </w:r>
      <w:proofErr w:type="gramEnd"/>
      <w:r w:rsidRPr="0095673E">
        <w:rPr>
          <w:color w:val="000000"/>
          <w:sz w:val="28"/>
          <w:szCs w:val="28"/>
        </w:rPr>
        <w:t>едложения по изменению бюджетной росписи;</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ведет бюджетный учет (обеспечивает ведение бюджетного учета);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Pr="0095673E">
        <w:rPr>
          <w:sz w:val="28"/>
          <w:szCs w:val="28"/>
        </w:rPr>
        <w:t>дств  гл</w:t>
      </w:r>
      <w:proofErr w:type="gramEnd"/>
      <w:r w:rsidRPr="0095673E">
        <w:rPr>
          <w:sz w:val="28"/>
          <w:szCs w:val="28"/>
        </w:rPr>
        <w:t>авному распорядителю (распорядителю) бюджетных средств;</w:t>
      </w:r>
    </w:p>
    <w:p w:rsidR="00173313" w:rsidRPr="0095673E" w:rsidRDefault="00173313" w:rsidP="00173313">
      <w:pPr>
        <w:autoSpaceDE w:val="0"/>
        <w:autoSpaceDN w:val="0"/>
        <w:adjustRightInd w:val="0"/>
        <w:ind w:firstLine="1134"/>
        <w:contextualSpacing/>
        <w:jc w:val="both"/>
        <w:rPr>
          <w:sz w:val="28"/>
          <w:szCs w:val="28"/>
        </w:rPr>
      </w:pPr>
      <w:proofErr w:type="gramStart"/>
      <w:r w:rsidRPr="0095673E">
        <w:rPr>
          <w:sz w:val="28"/>
          <w:szCs w:val="28"/>
        </w:rPr>
        <w:t>- 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173313" w:rsidRPr="0095673E" w:rsidRDefault="00173313" w:rsidP="00173313">
      <w:pPr>
        <w:autoSpaceDE w:val="0"/>
        <w:autoSpaceDN w:val="0"/>
        <w:adjustRightInd w:val="0"/>
        <w:ind w:firstLine="1134"/>
        <w:contextualSpacing/>
        <w:jc w:val="both"/>
        <w:rPr>
          <w:color w:val="000000"/>
          <w:sz w:val="28"/>
          <w:szCs w:val="28"/>
        </w:rPr>
      </w:pPr>
    </w:p>
    <w:p w:rsidR="00173313" w:rsidRPr="0095673E" w:rsidRDefault="00173313" w:rsidP="00173313">
      <w:pPr>
        <w:autoSpaceDE w:val="0"/>
        <w:autoSpaceDN w:val="0"/>
        <w:adjustRightInd w:val="0"/>
        <w:ind w:firstLine="1134"/>
        <w:contextualSpacing/>
        <w:jc w:val="both"/>
        <w:rPr>
          <w:color w:val="000000"/>
          <w:sz w:val="28"/>
          <w:szCs w:val="28"/>
        </w:rPr>
      </w:pPr>
      <w:r w:rsidRPr="0095673E">
        <w:rPr>
          <w:color w:val="000000"/>
          <w:sz w:val="28"/>
          <w:szCs w:val="28"/>
        </w:rPr>
        <w:t>Статья 10. Бюджетные полномочия главного администратора (администратора) доходов местного бюджета</w:t>
      </w:r>
    </w:p>
    <w:p w:rsidR="00173313" w:rsidRPr="0095673E" w:rsidRDefault="00173313" w:rsidP="00173313">
      <w:pPr>
        <w:autoSpaceDE w:val="0"/>
        <w:autoSpaceDN w:val="0"/>
        <w:adjustRightInd w:val="0"/>
        <w:ind w:firstLine="1134"/>
        <w:contextualSpacing/>
        <w:jc w:val="both"/>
        <w:rPr>
          <w:color w:val="000000"/>
          <w:sz w:val="28"/>
          <w:szCs w:val="28"/>
        </w:rPr>
      </w:pPr>
      <w:r w:rsidRPr="0095673E">
        <w:rPr>
          <w:color w:val="000000"/>
          <w:sz w:val="28"/>
          <w:szCs w:val="28"/>
        </w:rPr>
        <w:t xml:space="preserve">1. Главный администратор доходов местного бюджета обладает следующими бюджетными полномочиями: </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формирует перечень подведомственных ему администраторов доходов бюджета;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представляет сведения, необходимые для составления проекта бюджета;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представляет сведения для составления и ведения кассового плана;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формирует и представляет бюджетную отчетность главного администратора доходов бюджета;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 ведет реестр источников доходов бюджета по закрепленным за ним источникам доходов на основании </w:t>
      </w:r>
      <w:proofErr w:type="gramStart"/>
      <w:r w:rsidRPr="0095673E">
        <w:rPr>
          <w:sz w:val="28"/>
          <w:szCs w:val="28"/>
        </w:rPr>
        <w:t>перечня источников доходов бюджетов бюджетной системы Российской Федерации</w:t>
      </w:r>
      <w:proofErr w:type="gramEnd"/>
      <w:r w:rsidRPr="0095673E">
        <w:rPr>
          <w:sz w:val="28"/>
          <w:szCs w:val="28"/>
        </w:rPr>
        <w:t>;</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 осуществляет иные бюджетные полномочия, установленные Бюджетным Кодексом и принимаемыми в соответствии с ним нормативными </w:t>
      </w:r>
      <w:r w:rsidRPr="0095673E">
        <w:rPr>
          <w:sz w:val="28"/>
          <w:szCs w:val="28"/>
        </w:rPr>
        <w:lastRenderedPageBreak/>
        <w:t>правовыми актами (муниципальными правовыми актами), регулирующими бюджетные правоотношения.</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173313" w:rsidRPr="0095673E" w:rsidRDefault="00173313" w:rsidP="00173313">
      <w:pPr>
        <w:autoSpaceDE w:val="0"/>
        <w:autoSpaceDN w:val="0"/>
        <w:adjustRightInd w:val="0"/>
        <w:ind w:firstLine="1134"/>
        <w:contextualSpacing/>
        <w:jc w:val="both"/>
        <w:rPr>
          <w:color w:val="000000"/>
          <w:sz w:val="28"/>
          <w:szCs w:val="28"/>
        </w:rPr>
      </w:pPr>
      <w:r w:rsidRPr="0095673E">
        <w:rPr>
          <w:color w:val="000000"/>
          <w:sz w:val="28"/>
          <w:szCs w:val="28"/>
        </w:rPr>
        <w:t>2. Администратор доходов местного бюджета обладает следующими бюджетными полномочиями:</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 осуществляет начисление, учет и </w:t>
      </w:r>
      <w:proofErr w:type="gramStart"/>
      <w:r w:rsidRPr="0095673E">
        <w:rPr>
          <w:sz w:val="28"/>
          <w:szCs w:val="28"/>
        </w:rPr>
        <w:t>контроль за</w:t>
      </w:r>
      <w:proofErr w:type="gramEnd"/>
      <w:r w:rsidRPr="0095673E">
        <w:rPr>
          <w:sz w:val="28"/>
          <w:szCs w:val="28"/>
        </w:rPr>
        <w:t xml:space="preserve"> правильностью исчисления, полнотой и своевременностью осуществления платежей в бюджет, пеней и штрафов по ним;</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осуществляет взыскание задолженности по платежам в бюджет, пеней и штрафов;</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73313" w:rsidRPr="0095673E" w:rsidRDefault="00173313" w:rsidP="00173313">
      <w:pPr>
        <w:autoSpaceDE w:val="0"/>
        <w:autoSpaceDN w:val="0"/>
        <w:adjustRightInd w:val="0"/>
        <w:ind w:firstLine="1134"/>
        <w:contextualSpacing/>
        <w:jc w:val="both"/>
        <w:rPr>
          <w:sz w:val="28"/>
          <w:szCs w:val="28"/>
        </w:rPr>
      </w:pPr>
      <w:proofErr w:type="gramStart"/>
      <w:r w:rsidRPr="0095673E">
        <w:rPr>
          <w:sz w:val="28"/>
          <w:szCs w:val="28"/>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7" w:history="1">
        <w:r w:rsidRPr="0095673E">
          <w:rPr>
            <w:sz w:val="28"/>
            <w:szCs w:val="28"/>
          </w:rPr>
          <w:t>законом</w:t>
        </w:r>
      </w:hyperlink>
      <w:r w:rsidRPr="0095673E">
        <w:rPr>
          <w:sz w:val="28"/>
          <w:szCs w:val="28"/>
        </w:rPr>
        <w:t xml:space="preserve"> от 27 июля 2010 г. № 210-ФЗ "Об организации предоставления государственных и муниципальных услуг";</w:t>
      </w:r>
      <w:proofErr w:type="gramEnd"/>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принимает решение о признании безнадежной к взысканию задолженности по платежам в бюджет;</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w:t>
      </w:r>
      <w:r w:rsidRPr="0095673E">
        <w:rPr>
          <w:sz w:val="28"/>
          <w:szCs w:val="28"/>
        </w:rPr>
        <w:lastRenderedPageBreak/>
        <w:t>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173313" w:rsidRPr="0095673E" w:rsidRDefault="00173313" w:rsidP="00173313">
      <w:pPr>
        <w:autoSpaceDE w:val="0"/>
        <w:autoSpaceDN w:val="0"/>
        <w:adjustRightInd w:val="0"/>
        <w:ind w:firstLine="1134"/>
        <w:contextualSpacing/>
        <w:jc w:val="both"/>
        <w:rPr>
          <w:color w:val="000000"/>
          <w:sz w:val="28"/>
          <w:szCs w:val="28"/>
        </w:rPr>
      </w:pPr>
    </w:p>
    <w:p w:rsidR="00173313" w:rsidRPr="0095673E" w:rsidRDefault="00173313" w:rsidP="00173313">
      <w:pPr>
        <w:autoSpaceDE w:val="0"/>
        <w:autoSpaceDN w:val="0"/>
        <w:adjustRightInd w:val="0"/>
        <w:ind w:firstLine="1134"/>
        <w:contextualSpacing/>
        <w:jc w:val="both"/>
        <w:rPr>
          <w:color w:val="000000"/>
          <w:sz w:val="28"/>
          <w:szCs w:val="28"/>
        </w:rPr>
      </w:pPr>
      <w:r w:rsidRPr="0095673E">
        <w:rPr>
          <w:color w:val="000000"/>
          <w:sz w:val="28"/>
          <w:szCs w:val="28"/>
        </w:rPr>
        <w:t>Статья 11. Главный администратор (администратор) источников финансирования дефицита местного бюджета</w:t>
      </w:r>
    </w:p>
    <w:p w:rsidR="00173313" w:rsidRPr="0095673E" w:rsidRDefault="00173313" w:rsidP="00173313">
      <w:pPr>
        <w:numPr>
          <w:ilvl w:val="0"/>
          <w:numId w:val="1"/>
        </w:numPr>
        <w:autoSpaceDE w:val="0"/>
        <w:autoSpaceDN w:val="0"/>
        <w:adjustRightInd w:val="0"/>
        <w:ind w:left="0" w:firstLine="1134"/>
        <w:contextualSpacing/>
        <w:jc w:val="both"/>
        <w:rPr>
          <w:color w:val="000000"/>
          <w:sz w:val="28"/>
          <w:szCs w:val="28"/>
        </w:rPr>
      </w:pPr>
      <w:r w:rsidRPr="0095673E">
        <w:rPr>
          <w:color w:val="000000"/>
          <w:sz w:val="28"/>
          <w:szCs w:val="28"/>
        </w:rPr>
        <w:t xml:space="preserve">Главный администратор источников финансирования дефицита местного бюджета обладает следующими бюджетными полномочиями: </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 формирует перечни подведомственных ему администраторов источников финансирования дефицита бюджета;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осуществляет планирование (прогнозирование) поступлений и выплат по источникам финансирования дефицита бюджета;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 обеспечивает </w:t>
      </w:r>
      <w:proofErr w:type="spellStart"/>
      <w:r w:rsidRPr="0095673E">
        <w:rPr>
          <w:sz w:val="28"/>
          <w:szCs w:val="28"/>
        </w:rPr>
        <w:t>адресность</w:t>
      </w:r>
      <w:proofErr w:type="spellEnd"/>
      <w:r w:rsidRPr="0095673E">
        <w:rPr>
          <w:sz w:val="28"/>
          <w:szCs w:val="2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 формирует бюджетную отчетность главного </w:t>
      </w:r>
      <w:proofErr w:type="gramStart"/>
      <w:r w:rsidRPr="0095673E">
        <w:rPr>
          <w:sz w:val="28"/>
          <w:szCs w:val="28"/>
        </w:rPr>
        <w:t>администратора источников финансирования дефицита бюджета</w:t>
      </w:r>
      <w:proofErr w:type="gramEnd"/>
      <w:r w:rsidRPr="0095673E">
        <w:rPr>
          <w:sz w:val="28"/>
          <w:szCs w:val="28"/>
        </w:rPr>
        <w:t>;</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 утверждает методику прогнозирования поступлений по источникам финансирования дефицита бюджета в соответствии с общими </w:t>
      </w:r>
      <w:hyperlink r:id="rId8" w:history="1">
        <w:r w:rsidRPr="0095673E">
          <w:rPr>
            <w:sz w:val="28"/>
            <w:szCs w:val="28"/>
          </w:rPr>
          <w:t>требованиями</w:t>
        </w:r>
      </w:hyperlink>
      <w:r w:rsidRPr="0095673E">
        <w:rPr>
          <w:sz w:val="28"/>
          <w:szCs w:val="28"/>
        </w:rPr>
        <w:t xml:space="preserve"> к такой методике, установленными Правительством Российской Федерации;</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составляет обоснования бюджетных ассигнований;</w:t>
      </w:r>
    </w:p>
    <w:p w:rsidR="00173313" w:rsidRPr="0095673E" w:rsidRDefault="00173313" w:rsidP="00173313">
      <w:pPr>
        <w:autoSpaceDE w:val="0"/>
        <w:autoSpaceDN w:val="0"/>
        <w:adjustRightInd w:val="0"/>
        <w:ind w:firstLine="1134"/>
        <w:contextualSpacing/>
        <w:jc w:val="both"/>
        <w:rPr>
          <w:sz w:val="28"/>
          <w:szCs w:val="28"/>
        </w:rPr>
      </w:pPr>
      <w:proofErr w:type="gramStart"/>
      <w:r w:rsidRPr="0095673E">
        <w:rPr>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End"/>
    </w:p>
    <w:p w:rsidR="00173313" w:rsidRPr="0095673E" w:rsidRDefault="00173313" w:rsidP="00173313">
      <w:pPr>
        <w:autoSpaceDE w:val="0"/>
        <w:autoSpaceDN w:val="0"/>
        <w:adjustRightInd w:val="0"/>
        <w:ind w:firstLine="1134"/>
        <w:contextualSpacing/>
        <w:jc w:val="both"/>
        <w:rPr>
          <w:sz w:val="28"/>
          <w:szCs w:val="28"/>
        </w:rPr>
      </w:pPr>
    </w:p>
    <w:p w:rsidR="00173313" w:rsidRPr="0095673E" w:rsidRDefault="00173313" w:rsidP="00173313">
      <w:pPr>
        <w:autoSpaceDE w:val="0"/>
        <w:autoSpaceDN w:val="0"/>
        <w:adjustRightInd w:val="0"/>
        <w:ind w:firstLine="1134"/>
        <w:contextualSpacing/>
        <w:jc w:val="both"/>
        <w:rPr>
          <w:color w:val="000000"/>
          <w:sz w:val="28"/>
          <w:szCs w:val="28"/>
        </w:rPr>
      </w:pPr>
      <w:r w:rsidRPr="0095673E">
        <w:rPr>
          <w:color w:val="000000"/>
          <w:sz w:val="28"/>
          <w:szCs w:val="28"/>
        </w:rPr>
        <w:t xml:space="preserve">2. Администратор источников финансирования дефицита местного бюджета обладает следующими бюджетными полномочиями: </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бюджета;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 осуществляет </w:t>
      </w:r>
      <w:proofErr w:type="gramStart"/>
      <w:r w:rsidRPr="0095673E">
        <w:rPr>
          <w:sz w:val="28"/>
          <w:szCs w:val="28"/>
        </w:rPr>
        <w:t>контроль за</w:t>
      </w:r>
      <w:proofErr w:type="gramEnd"/>
      <w:r w:rsidRPr="0095673E">
        <w:rPr>
          <w:sz w:val="28"/>
          <w:szCs w:val="28"/>
        </w:rPr>
        <w:t xml:space="preserve"> полнотой и своевременностью поступления в бюджет источников финансирования дефицита бюджета;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обеспечивает поступления в бюджет и выплаты из бюджета по источникам финансирования дефицита бюджета;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формирует и представляет бюджетную отчетность;</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lastRenderedPageBreak/>
        <w:t>- в случае и порядке, установленных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95673E" w:rsidRDefault="00173313" w:rsidP="00173313">
      <w:pPr>
        <w:widowControl w:val="0"/>
        <w:autoSpaceDE w:val="0"/>
        <w:autoSpaceDN w:val="0"/>
        <w:adjustRightInd w:val="0"/>
        <w:ind w:firstLine="1134"/>
        <w:contextualSpacing/>
        <w:jc w:val="center"/>
        <w:outlineLvl w:val="0"/>
        <w:rPr>
          <w:b/>
          <w:bCs/>
          <w:sz w:val="28"/>
          <w:szCs w:val="28"/>
        </w:rPr>
      </w:pPr>
    </w:p>
    <w:p w:rsidR="00173313" w:rsidRPr="0095673E" w:rsidRDefault="00173313" w:rsidP="00173313">
      <w:pPr>
        <w:widowControl w:val="0"/>
        <w:autoSpaceDE w:val="0"/>
        <w:autoSpaceDN w:val="0"/>
        <w:adjustRightInd w:val="0"/>
        <w:contextualSpacing/>
        <w:jc w:val="center"/>
        <w:outlineLvl w:val="0"/>
        <w:rPr>
          <w:b/>
          <w:bCs/>
          <w:sz w:val="28"/>
          <w:szCs w:val="28"/>
        </w:rPr>
      </w:pPr>
      <w:r w:rsidRPr="0095673E">
        <w:rPr>
          <w:b/>
          <w:bCs/>
          <w:sz w:val="28"/>
          <w:szCs w:val="28"/>
        </w:rPr>
        <w:t>Глава II</w:t>
      </w:r>
    </w:p>
    <w:p w:rsidR="00173313" w:rsidRPr="0095673E" w:rsidRDefault="00173313" w:rsidP="00173313">
      <w:pPr>
        <w:widowControl w:val="0"/>
        <w:autoSpaceDE w:val="0"/>
        <w:autoSpaceDN w:val="0"/>
        <w:adjustRightInd w:val="0"/>
        <w:contextualSpacing/>
        <w:jc w:val="center"/>
        <w:rPr>
          <w:b/>
          <w:bCs/>
          <w:sz w:val="28"/>
          <w:szCs w:val="28"/>
        </w:rPr>
      </w:pPr>
      <w:r w:rsidRPr="0095673E">
        <w:rPr>
          <w:b/>
          <w:bCs/>
          <w:sz w:val="28"/>
          <w:szCs w:val="28"/>
        </w:rPr>
        <w:t xml:space="preserve">МЕЖБЮДЖЕТНЫЕ ОТНОШЕНИЯ В МО </w:t>
      </w:r>
      <w:r>
        <w:rPr>
          <w:b/>
          <w:bCs/>
          <w:sz w:val="28"/>
          <w:szCs w:val="28"/>
        </w:rPr>
        <w:t>ЛОПУХИНСКОЕ</w:t>
      </w:r>
      <w:r w:rsidRPr="0095673E">
        <w:rPr>
          <w:b/>
          <w:bCs/>
          <w:sz w:val="28"/>
          <w:szCs w:val="28"/>
        </w:rPr>
        <w:t xml:space="preserve"> СЕЛЬСКОЕ ПОСЕЛЕНИЕ</w:t>
      </w:r>
    </w:p>
    <w:p w:rsidR="00173313" w:rsidRPr="0095673E" w:rsidRDefault="00173313" w:rsidP="00173313">
      <w:pPr>
        <w:widowControl w:val="0"/>
        <w:autoSpaceDE w:val="0"/>
        <w:autoSpaceDN w:val="0"/>
        <w:adjustRightInd w:val="0"/>
        <w:contextualSpacing/>
        <w:jc w:val="center"/>
        <w:rPr>
          <w:sz w:val="28"/>
          <w:szCs w:val="28"/>
        </w:rPr>
      </w:pPr>
    </w:p>
    <w:p w:rsidR="00173313" w:rsidRPr="0095673E" w:rsidRDefault="00173313" w:rsidP="00173313">
      <w:pPr>
        <w:widowControl w:val="0"/>
        <w:autoSpaceDE w:val="0"/>
        <w:autoSpaceDN w:val="0"/>
        <w:adjustRightInd w:val="0"/>
        <w:ind w:firstLine="540"/>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 xml:space="preserve">Статья 12. Формы межбюджетных трансфертов в </w:t>
      </w:r>
      <w:r>
        <w:rPr>
          <w:sz w:val="28"/>
          <w:szCs w:val="28"/>
        </w:rPr>
        <w:t>Лопухинском</w:t>
      </w:r>
      <w:r w:rsidRPr="0095673E">
        <w:rPr>
          <w:sz w:val="28"/>
          <w:szCs w:val="28"/>
        </w:rPr>
        <w:t xml:space="preserve"> сельском поселении</w:t>
      </w:r>
    </w:p>
    <w:p w:rsidR="00173313" w:rsidRPr="0095673E" w:rsidRDefault="00173313" w:rsidP="00173313">
      <w:pPr>
        <w:widowControl w:val="0"/>
        <w:autoSpaceDE w:val="0"/>
        <w:autoSpaceDN w:val="0"/>
        <w:adjustRightInd w:val="0"/>
        <w:ind w:firstLine="540"/>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Межбюджетные трансферты в местный бюджет поселения и из местного бюджета регулируются Бюджетным Кодексом и предоставляются в форме:</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дотаций;</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субсидий;</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субвенций;</w:t>
      </w:r>
    </w:p>
    <w:p w:rsidR="00173313"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иных межбюджетных трансфертов.</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12.1. Основные условия предоставления межбюджетных трансфертов</w:t>
      </w: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1.Межбюджетные трансферты из местного бюджета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 xml:space="preserve">Статья 12.2. Дотации из бюджета Ломоносовского муниципального района и других бюджетов на выравнивание бюджетной обеспеченности  </w:t>
      </w:r>
      <w:r>
        <w:rPr>
          <w:sz w:val="28"/>
          <w:szCs w:val="28"/>
        </w:rPr>
        <w:t>Лопухинского</w:t>
      </w:r>
      <w:r w:rsidRPr="0095673E">
        <w:rPr>
          <w:sz w:val="28"/>
          <w:szCs w:val="28"/>
        </w:rPr>
        <w:t xml:space="preserve"> сельского поселения</w:t>
      </w:r>
    </w:p>
    <w:p w:rsidR="00173313" w:rsidRPr="0095673E" w:rsidRDefault="00173313" w:rsidP="00173313">
      <w:pPr>
        <w:widowControl w:val="0"/>
        <w:autoSpaceDE w:val="0"/>
        <w:autoSpaceDN w:val="0"/>
        <w:adjustRightInd w:val="0"/>
        <w:ind w:firstLine="1134"/>
        <w:contextualSpacing/>
        <w:jc w:val="both"/>
        <w:rPr>
          <w:sz w:val="28"/>
          <w:szCs w:val="28"/>
        </w:rPr>
      </w:pPr>
      <w:proofErr w:type="gramStart"/>
      <w:r w:rsidRPr="0095673E">
        <w:rPr>
          <w:sz w:val="28"/>
          <w:szCs w:val="28"/>
        </w:rPr>
        <w:t xml:space="preserve">Дотации из бюджета Ломоносовского муниципального района и других бюджетов на выравнивание бюджетной обеспеченности </w:t>
      </w:r>
      <w:r>
        <w:rPr>
          <w:sz w:val="28"/>
          <w:szCs w:val="28"/>
        </w:rPr>
        <w:t>Лопухинского</w:t>
      </w:r>
      <w:r w:rsidRPr="0095673E">
        <w:rPr>
          <w:sz w:val="28"/>
          <w:szCs w:val="28"/>
        </w:rPr>
        <w:t xml:space="preserve"> сельского поселения предоставляются в соответствии с порядком, установленным областным законом о районных фондах финансовой поддержки поселений, и муниципальным правовым актом представительного органа муниципального района.</w:t>
      </w:r>
      <w:proofErr w:type="gramEnd"/>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Дотации из бюджета района на выравнивание бюджетной обеспеченности городских и сельских поселений образуют районный фонд финансовой поддержки поселений.</w:t>
      </w:r>
    </w:p>
    <w:p w:rsidR="00173313" w:rsidRPr="0095673E" w:rsidRDefault="00173313" w:rsidP="00173313">
      <w:pPr>
        <w:widowControl w:val="0"/>
        <w:autoSpaceDE w:val="0"/>
        <w:autoSpaceDN w:val="0"/>
        <w:adjustRightInd w:val="0"/>
        <w:ind w:firstLine="540"/>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lastRenderedPageBreak/>
        <w:t>Статья 12.3. Предоставление субсидий бюджету Ломоносовского муниципального района из бюджета  поселения на решение вопросов местного значения межмуниципального характера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Предоставление субсидий бюджету Ломоносовского района из бюджета </w:t>
      </w:r>
      <w:r>
        <w:rPr>
          <w:sz w:val="28"/>
          <w:szCs w:val="28"/>
        </w:rPr>
        <w:t>Лопухинского</w:t>
      </w:r>
      <w:r w:rsidRPr="0095673E">
        <w:rPr>
          <w:sz w:val="28"/>
          <w:szCs w:val="28"/>
        </w:rPr>
        <w:t xml:space="preserve"> сельского поселения, входящего в состав Ломоносовского муниципального района, на решение вопросов местного значения межмуниципального характера осуществляется в соответствии с порядком, установленным уставом муниципального района и уставом поселения, а  также муниципальными правовыми актами представительных органов муниципального района и поселения.</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 xml:space="preserve">Статья 12.4.. Предоставление иных межбюджетных трансфертов бюджету </w:t>
      </w:r>
      <w:r>
        <w:rPr>
          <w:sz w:val="28"/>
          <w:szCs w:val="28"/>
        </w:rPr>
        <w:t>Лопухинского</w:t>
      </w:r>
      <w:r w:rsidRPr="0095673E">
        <w:rPr>
          <w:sz w:val="28"/>
          <w:szCs w:val="28"/>
        </w:rPr>
        <w:t xml:space="preserve"> сельского поселения из бюджета Ломоносовского муниципального района и других бюджетов</w:t>
      </w:r>
    </w:p>
    <w:p w:rsidR="00173313" w:rsidRPr="0095673E" w:rsidRDefault="00173313" w:rsidP="00173313">
      <w:pPr>
        <w:widowControl w:val="0"/>
        <w:autoSpaceDE w:val="0"/>
        <w:autoSpaceDN w:val="0"/>
        <w:adjustRightInd w:val="0"/>
        <w:ind w:firstLine="1134"/>
        <w:contextualSpacing/>
        <w:jc w:val="both"/>
        <w:rPr>
          <w:sz w:val="28"/>
          <w:szCs w:val="28"/>
        </w:rPr>
      </w:pPr>
      <w:proofErr w:type="gramStart"/>
      <w:r w:rsidRPr="0095673E">
        <w:rPr>
          <w:sz w:val="28"/>
          <w:szCs w:val="28"/>
        </w:rPr>
        <w:t xml:space="preserve">Предоставление иных межбюджетных трансфертов бюджету </w:t>
      </w:r>
      <w:r>
        <w:rPr>
          <w:sz w:val="28"/>
          <w:szCs w:val="28"/>
        </w:rPr>
        <w:t>Лопухинского</w:t>
      </w:r>
      <w:r w:rsidRPr="0095673E">
        <w:rPr>
          <w:sz w:val="28"/>
          <w:szCs w:val="28"/>
        </w:rPr>
        <w:t xml:space="preserve"> сельского поселения из бюджета Ломоносовского муниципального района и других бюджетов,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осуществляется в соответствии с Кодексом, областными законами, муниципальными правовыми актами представительных  органов Ломоносовского муниципального района и поселения.</w:t>
      </w:r>
      <w:proofErr w:type="gramEnd"/>
    </w:p>
    <w:p w:rsidR="00173313" w:rsidRPr="0095673E" w:rsidRDefault="00173313" w:rsidP="00173313">
      <w:pPr>
        <w:widowControl w:val="0"/>
        <w:autoSpaceDE w:val="0"/>
        <w:autoSpaceDN w:val="0"/>
        <w:adjustRightInd w:val="0"/>
        <w:ind w:firstLine="1134"/>
        <w:contextualSpacing/>
        <w:jc w:val="both"/>
        <w:outlineLvl w:val="1"/>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12.5. Предоставление иных межбюджетных трансфертов бюджету муниципального района из бюджета поселения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Предоставление иных межбюджетных трансфертов бюджету муниципального района из бюджета поселения осуществляется в соответствии с Кодексом, областными законами,  муниципальными правовыми актами представительного органа Ломоносовского муниципального района, муниципальными правовыми актами представительного органа поселения.</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contextualSpacing/>
        <w:jc w:val="center"/>
        <w:outlineLvl w:val="0"/>
        <w:rPr>
          <w:b/>
          <w:bCs/>
          <w:sz w:val="28"/>
          <w:szCs w:val="28"/>
        </w:rPr>
      </w:pPr>
      <w:r w:rsidRPr="0095673E">
        <w:rPr>
          <w:b/>
          <w:bCs/>
          <w:sz w:val="28"/>
          <w:szCs w:val="28"/>
        </w:rPr>
        <w:t>Глава III</w:t>
      </w:r>
    </w:p>
    <w:p w:rsidR="00173313" w:rsidRPr="00157D5E" w:rsidRDefault="00173313" w:rsidP="00173313">
      <w:pPr>
        <w:widowControl w:val="0"/>
        <w:autoSpaceDE w:val="0"/>
        <w:autoSpaceDN w:val="0"/>
        <w:adjustRightInd w:val="0"/>
        <w:contextualSpacing/>
        <w:jc w:val="center"/>
        <w:rPr>
          <w:b/>
          <w:bCs/>
          <w:sz w:val="28"/>
          <w:szCs w:val="28"/>
        </w:rPr>
      </w:pPr>
      <w:r w:rsidRPr="0095673E">
        <w:rPr>
          <w:b/>
          <w:bCs/>
          <w:sz w:val="28"/>
          <w:szCs w:val="28"/>
        </w:rPr>
        <w:t>РАСХОДНЫЕ ОБЯЗАТЕЛЬСТВА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 xml:space="preserve">Статья 13. Расходные обязательства местного бюджета </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1. Расходные обязательства муниципального образования возникают в результате:</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 xml:space="preserve">принятия муниципальных правовых актов при осуществлении органами местного самоуправления переданных им отдельных </w:t>
      </w:r>
      <w:r w:rsidRPr="0095673E">
        <w:rPr>
          <w:sz w:val="28"/>
          <w:szCs w:val="28"/>
        </w:rPr>
        <w:lastRenderedPageBreak/>
        <w:t>государственных полномочий;</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заключение от имени муниципального образования договоров (соглашений) муниципальными казенными учреждениями.</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2. Расходные обязательства муниципального образования, указанные в </w:t>
      </w:r>
      <w:hyperlink w:anchor="Par350" w:history="1">
        <w:r w:rsidRPr="0095673E">
          <w:rPr>
            <w:sz w:val="28"/>
            <w:szCs w:val="28"/>
          </w:rPr>
          <w:t>абзацах втором</w:t>
        </w:r>
      </w:hyperlink>
      <w:r w:rsidRPr="0095673E">
        <w:rPr>
          <w:sz w:val="28"/>
          <w:szCs w:val="28"/>
        </w:rPr>
        <w:t xml:space="preserve"> и четвертом пункта 1 настоящей статьи, устанавливаются Советом депутатов муниципального образования и исполняются за счет собственных доходов и источников финансирования дефицита местного бюджета.</w:t>
      </w:r>
    </w:p>
    <w:p w:rsidR="00173313" w:rsidRPr="0095673E" w:rsidRDefault="00173313" w:rsidP="00173313">
      <w:pPr>
        <w:ind w:firstLine="1134"/>
        <w:contextualSpacing/>
        <w:jc w:val="both"/>
        <w:rPr>
          <w:sz w:val="28"/>
          <w:szCs w:val="28"/>
        </w:rPr>
      </w:pPr>
      <w:r w:rsidRPr="0095673E">
        <w:rPr>
          <w:sz w:val="28"/>
          <w:szCs w:val="28"/>
        </w:rPr>
        <w:t xml:space="preserve">3. </w:t>
      </w:r>
      <w:proofErr w:type="gramStart"/>
      <w:r w:rsidRPr="0095673E">
        <w:rPr>
          <w:sz w:val="28"/>
          <w:szCs w:val="28"/>
        </w:rPr>
        <w:t>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органа местного самоуправления муниципального образования в соответствии с федеральными законами (законами субъекта Российской Федерации), исполняются за счет смет и в пределах субвенций из бюджета субъекта Российской Федерации, предоставляемых местному бюджету.</w:t>
      </w:r>
      <w:proofErr w:type="gramEnd"/>
    </w:p>
    <w:p w:rsidR="00173313" w:rsidRPr="0095673E" w:rsidRDefault="00173313" w:rsidP="00173313">
      <w:pPr>
        <w:ind w:firstLine="1134"/>
        <w:contextualSpacing/>
        <w:jc w:val="both"/>
        <w:rPr>
          <w:sz w:val="28"/>
          <w:szCs w:val="28"/>
        </w:rPr>
      </w:pPr>
      <w:r w:rsidRPr="0095673E">
        <w:rPr>
          <w:sz w:val="28"/>
          <w:szCs w:val="28"/>
        </w:rPr>
        <w:t>В случае</w:t>
      </w:r>
      <w:proofErr w:type="gramStart"/>
      <w:r w:rsidRPr="0095673E">
        <w:rPr>
          <w:sz w:val="28"/>
          <w:szCs w:val="28"/>
        </w:rPr>
        <w:t>,</w:t>
      </w:r>
      <w:proofErr w:type="gramEnd"/>
      <w:r w:rsidRPr="0095673E">
        <w:rPr>
          <w:sz w:val="28"/>
          <w:szCs w:val="28"/>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муниципальным образованием, осуществляется за счет собственных доходов и источников финансирования дефицита местного бюджета.</w:t>
      </w:r>
    </w:p>
    <w:p w:rsidR="00173313" w:rsidRPr="0095673E" w:rsidRDefault="00173313" w:rsidP="00173313">
      <w:pPr>
        <w:ind w:firstLine="1134"/>
        <w:contextualSpacing/>
        <w:jc w:val="both"/>
        <w:rPr>
          <w:sz w:val="28"/>
          <w:szCs w:val="28"/>
        </w:rPr>
      </w:pPr>
      <w:r w:rsidRPr="0095673E">
        <w:rPr>
          <w:sz w:val="28"/>
          <w:szCs w:val="28"/>
        </w:rPr>
        <w:t xml:space="preserve">3.1. </w:t>
      </w:r>
      <w:proofErr w:type="gramStart"/>
      <w:r w:rsidRPr="0095673E">
        <w:rPr>
          <w:sz w:val="28"/>
          <w:szCs w:val="28"/>
        </w:rPr>
        <w:t>Расходные обязательства Ломоносовского муниципального района, связанные с осуществлением органами местного самоуправления муниципального образования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поселения соглашениями, или с осуществлением органами местного самоуправления поселения части полномочий органов местного самоуправления муниципального образования  по решению вопросов местного значения, переданных им</w:t>
      </w:r>
      <w:proofErr w:type="gramEnd"/>
      <w:r w:rsidRPr="0095673E">
        <w:rPr>
          <w:sz w:val="28"/>
          <w:szCs w:val="28"/>
        </w:rPr>
        <w:t xml:space="preserve"> в соответствии с заключенными между органами местного самоуправления муниципального района и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соответствующего  бюджета.</w:t>
      </w:r>
    </w:p>
    <w:p w:rsidR="00173313" w:rsidRPr="0095673E" w:rsidRDefault="00173313" w:rsidP="00173313">
      <w:pPr>
        <w:ind w:firstLine="1134"/>
        <w:contextualSpacing/>
        <w:jc w:val="both"/>
        <w:rPr>
          <w:sz w:val="28"/>
          <w:szCs w:val="28"/>
        </w:rPr>
      </w:pPr>
      <w:r w:rsidRPr="0095673E">
        <w:rPr>
          <w:sz w:val="28"/>
          <w:szCs w:val="28"/>
        </w:rPr>
        <w:t>В случае</w:t>
      </w:r>
      <w:proofErr w:type="gramStart"/>
      <w:r w:rsidRPr="0095673E">
        <w:rPr>
          <w:sz w:val="28"/>
          <w:szCs w:val="28"/>
        </w:rPr>
        <w:t>,</w:t>
      </w:r>
      <w:proofErr w:type="gramEnd"/>
      <w:r w:rsidRPr="0095673E">
        <w:rPr>
          <w:sz w:val="28"/>
          <w:szCs w:val="28"/>
        </w:rPr>
        <w:t xml:space="preserve"> если в Ломоносовском муниципальном районе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Ломоносовского муниципального района, осуществляется за счет собственных доходов и источников финансирования дефицита  бюджета.</w:t>
      </w:r>
    </w:p>
    <w:p w:rsidR="00173313" w:rsidRPr="0095673E" w:rsidRDefault="00173313" w:rsidP="00173313">
      <w:pPr>
        <w:ind w:firstLine="1134"/>
        <w:contextualSpacing/>
        <w:jc w:val="both"/>
        <w:rPr>
          <w:sz w:val="28"/>
          <w:szCs w:val="28"/>
        </w:rPr>
      </w:pPr>
      <w:r w:rsidRPr="0095673E">
        <w:rPr>
          <w:sz w:val="28"/>
          <w:szCs w:val="28"/>
        </w:rPr>
        <w:t xml:space="preserve">4. Совет депутатов муниципального образования самостоятельно определяет размеры и условия оплаты труда депутатов, выборных должностных лиц местного самоуправления, осуществляющих свои </w:t>
      </w:r>
      <w:r w:rsidRPr="0095673E">
        <w:rPr>
          <w:sz w:val="28"/>
          <w:szCs w:val="28"/>
        </w:rPr>
        <w:lastRenderedPageBreak/>
        <w:t>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173313" w:rsidRPr="0095673E" w:rsidRDefault="00173313" w:rsidP="00173313">
      <w:pPr>
        <w:ind w:firstLine="1134"/>
        <w:contextualSpacing/>
        <w:jc w:val="both"/>
        <w:rPr>
          <w:sz w:val="28"/>
          <w:szCs w:val="28"/>
        </w:rPr>
      </w:pPr>
      <w:r w:rsidRPr="0095673E">
        <w:rPr>
          <w:sz w:val="28"/>
          <w:szCs w:val="28"/>
        </w:rPr>
        <w:t>5. Совет депутатов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субъектов Российской Федерации.</w:t>
      </w:r>
    </w:p>
    <w:p w:rsidR="00173313" w:rsidRPr="0095673E" w:rsidRDefault="00173313" w:rsidP="00173313">
      <w:pPr>
        <w:ind w:firstLine="1134"/>
        <w:contextualSpacing/>
        <w:jc w:val="both"/>
        <w:rPr>
          <w:sz w:val="28"/>
          <w:szCs w:val="28"/>
        </w:rPr>
      </w:pPr>
      <w:r w:rsidRPr="0095673E">
        <w:rPr>
          <w:sz w:val="28"/>
          <w:szCs w:val="28"/>
        </w:rPr>
        <w:t>Совет депутатов муниципального образования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муниципального образования,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поселения (за исключением межбюджетных трансфертов).</w:t>
      </w:r>
    </w:p>
    <w:p w:rsidR="00173313" w:rsidRPr="0095673E" w:rsidRDefault="00173313" w:rsidP="00173313">
      <w:pPr>
        <w:widowControl w:val="0"/>
        <w:autoSpaceDE w:val="0"/>
        <w:autoSpaceDN w:val="0"/>
        <w:adjustRightInd w:val="0"/>
        <w:ind w:firstLine="540"/>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14. Реестр расходных обязательств</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1. В </w:t>
      </w:r>
      <w:r>
        <w:rPr>
          <w:sz w:val="28"/>
          <w:szCs w:val="28"/>
        </w:rPr>
        <w:t xml:space="preserve">Лопухинском </w:t>
      </w:r>
      <w:r w:rsidRPr="0095673E">
        <w:rPr>
          <w:sz w:val="28"/>
          <w:szCs w:val="28"/>
        </w:rPr>
        <w:t xml:space="preserve">сельском поселении ведется реестр расходных обязательств </w:t>
      </w:r>
      <w:r>
        <w:rPr>
          <w:sz w:val="28"/>
          <w:szCs w:val="28"/>
        </w:rPr>
        <w:t>Лопухинского</w:t>
      </w:r>
      <w:r w:rsidRPr="0095673E">
        <w:rPr>
          <w:sz w:val="28"/>
          <w:szCs w:val="28"/>
        </w:rPr>
        <w:t xml:space="preserve"> сельского поселения. </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 xml:space="preserve"> Под реестром расходных обязательств понимается используемый при составлении проекта бюджета свод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(статей, частей, пунктов, подпунктов, абзацев) муниципальных правовых актов, с оценкой объемов, необходимых для исполнения включенных в реестр обязательств.</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2. Реестр расходных обязательств </w:t>
      </w:r>
      <w:r>
        <w:rPr>
          <w:sz w:val="28"/>
          <w:szCs w:val="28"/>
        </w:rPr>
        <w:t>Лопухинского</w:t>
      </w:r>
      <w:r w:rsidRPr="0095673E">
        <w:rPr>
          <w:sz w:val="28"/>
          <w:szCs w:val="28"/>
        </w:rPr>
        <w:t xml:space="preserve"> сельского поселения ведется в порядке, установленном местной администрацией муниципального образования.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3. Реестр расходных обязательств </w:t>
      </w:r>
      <w:r>
        <w:rPr>
          <w:sz w:val="28"/>
          <w:szCs w:val="28"/>
        </w:rPr>
        <w:t>Лопухинского</w:t>
      </w:r>
      <w:r w:rsidRPr="0095673E">
        <w:rPr>
          <w:sz w:val="28"/>
          <w:szCs w:val="28"/>
        </w:rPr>
        <w:t xml:space="preserve"> сельского поселения представляется местной администрацией муниципального образования в финансовый орган муниципального образования Ломоносовский муниципальный район в порядке, установленном финансовым органом Ленинградской области.</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contextualSpacing/>
        <w:jc w:val="center"/>
        <w:outlineLvl w:val="0"/>
        <w:rPr>
          <w:b/>
          <w:bCs/>
          <w:sz w:val="28"/>
          <w:szCs w:val="28"/>
        </w:rPr>
      </w:pPr>
      <w:r w:rsidRPr="0095673E">
        <w:rPr>
          <w:b/>
          <w:bCs/>
          <w:sz w:val="28"/>
          <w:szCs w:val="28"/>
        </w:rPr>
        <w:t>Глава IV</w:t>
      </w:r>
    </w:p>
    <w:p w:rsidR="00173313" w:rsidRPr="0095673E" w:rsidRDefault="00173313" w:rsidP="00173313">
      <w:pPr>
        <w:widowControl w:val="0"/>
        <w:autoSpaceDE w:val="0"/>
        <w:autoSpaceDN w:val="0"/>
        <w:adjustRightInd w:val="0"/>
        <w:contextualSpacing/>
        <w:jc w:val="center"/>
        <w:rPr>
          <w:b/>
          <w:bCs/>
          <w:sz w:val="28"/>
          <w:szCs w:val="28"/>
        </w:rPr>
      </w:pPr>
      <w:r w:rsidRPr="0095673E">
        <w:rPr>
          <w:b/>
          <w:bCs/>
          <w:sz w:val="28"/>
          <w:szCs w:val="28"/>
        </w:rPr>
        <w:t>СОСТАВЛЕНИЕ ПРОЕКТА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15. Общие положения</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 xml:space="preserve">2. Проект местного бюджета составляется в порядке, </w:t>
      </w:r>
      <w:r w:rsidRPr="0095673E">
        <w:rPr>
          <w:rFonts w:ascii="Times New Roman" w:hAnsi="Times New Roman" w:cs="Times New Roman"/>
          <w:sz w:val="28"/>
          <w:szCs w:val="28"/>
        </w:rPr>
        <w:lastRenderedPageBreak/>
        <w:t>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3.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В случае</w:t>
      </w:r>
      <w:r w:rsidRPr="0095673E">
        <w:rPr>
          <w:sz w:val="28"/>
          <w:szCs w:val="28"/>
        </w:rPr>
        <w:t xml:space="preserve"> если местный бюджет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Статья 15.1. Органы, осуществляющие составление проекта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1. Составление проекта местного бюджета – исключительная прерогатива местной администрации муниципального образования.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2. Непосредственное составление проекта местного бюджета осуществляет финансовый орган муниципального образования.</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15.2. Сведения, необходимые для составления проекта местного бюджета</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1. В целях своевременного и качественного составления проекта местного бюджета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 xml:space="preserve">2. Составление проектов бюджетов основывается </w:t>
      </w:r>
      <w:proofErr w:type="gramStart"/>
      <w:r w:rsidRPr="0095673E">
        <w:rPr>
          <w:rFonts w:ascii="Times New Roman" w:hAnsi="Times New Roman" w:cs="Times New Roman"/>
          <w:sz w:val="28"/>
          <w:szCs w:val="28"/>
        </w:rPr>
        <w:t>на</w:t>
      </w:r>
      <w:proofErr w:type="gramEnd"/>
      <w:r w:rsidRPr="0095673E">
        <w:rPr>
          <w:rFonts w:ascii="Times New Roman" w:hAnsi="Times New Roman" w:cs="Times New Roman"/>
          <w:sz w:val="28"/>
          <w:szCs w:val="28"/>
        </w:rPr>
        <w:t>:</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 бюджетном </w:t>
      </w:r>
      <w:proofErr w:type="gramStart"/>
      <w:r w:rsidRPr="0095673E">
        <w:rPr>
          <w:sz w:val="28"/>
          <w:szCs w:val="28"/>
        </w:rPr>
        <w:t>послании</w:t>
      </w:r>
      <w:proofErr w:type="gramEnd"/>
      <w:r w:rsidRPr="0095673E">
        <w:rPr>
          <w:sz w:val="28"/>
          <w:szCs w:val="28"/>
        </w:rPr>
        <w:t xml:space="preserve"> Президента Российской Федерации;</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 основных </w:t>
      </w:r>
      <w:hyperlink r:id="rId9" w:history="1">
        <w:proofErr w:type="gramStart"/>
        <w:r w:rsidRPr="0095673E">
          <w:rPr>
            <w:sz w:val="28"/>
            <w:szCs w:val="28"/>
          </w:rPr>
          <w:t>направлениях</w:t>
        </w:r>
        <w:proofErr w:type="gramEnd"/>
      </w:hyperlink>
      <w:r w:rsidRPr="0095673E">
        <w:rPr>
          <w:sz w:val="28"/>
          <w:szCs w:val="28"/>
        </w:rPr>
        <w:t xml:space="preserve"> бюджетной политики и основных </w:t>
      </w:r>
      <w:hyperlink r:id="rId10" w:history="1">
        <w:r w:rsidRPr="0095673E">
          <w:rPr>
            <w:sz w:val="28"/>
            <w:szCs w:val="28"/>
          </w:rPr>
          <w:t>направлениях</w:t>
        </w:r>
      </w:hyperlink>
      <w:r w:rsidRPr="0095673E">
        <w:rPr>
          <w:sz w:val="28"/>
          <w:szCs w:val="28"/>
        </w:rPr>
        <w:t xml:space="preserve"> налоговой политики;</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 </w:t>
      </w:r>
      <w:proofErr w:type="gramStart"/>
      <w:r w:rsidRPr="0095673E">
        <w:rPr>
          <w:sz w:val="28"/>
          <w:szCs w:val="28"/>
        </w:rPr>
        <w:t>прогнозе</w:t>
      </w:r>
      <w:proofErr w:type="gramEnd"/>
      <w:r w:rsidRPr="0095673E">
        <w:rPr>
          <w:sz w:val="28"/>
          <w:szCs w:val="28"/>
        </w:rPr>
        <w:t xml:space="preserve"> социально-экономического развития;</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 бюджетном </w:t>
      </w:r>
      <w:proofErr w:type="gramStart"/>
      <w:r w:rsidRPr="0095673E">
        <w:rPr>
          <w:sz w:val="28"/>
          <w:szCs w:val="28"/>
        </w:rPr>
        <w:t>прогнозе</w:t>
      </w:r>
      <w:proofErr w:type="gramEnd"/>
      <w:r w:rsidRPr="0095673E">
        <w:rPr>
          <w:sz w:val="28"/>
          <w:szCs w:val="28"/>
        </w:rPr>
        <w:t xml:space="preserve"> (проекте бюджетного прогноза, проекте изменений бюджетного прогноза) на долгосрочный период;</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 муниципальных </w:t>
      </w:r>
      <w:proofErr w:type="gramStart"/>
      <w:r w:rsidRPr="0095673E">
        <w:rPr>
          <w:sz w:val="28"/>
          <w:szCs w:val="28"/>
        </w:rPr>
        <w:t>программах</w:t>
      </w:r>
      <w:proofErr w:type="gramEnd"/>
      <w:r w:rsidRPr="0095673E">
        <w:rPr>
          <w:sz w:val="28"/>
          <w:szCs w:val="28"/>
        </w:rPr>
        <w:t xml:space="preserve"> (проектах муниципальных программ, проектах изменений указанных программ).</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15.3. Прогноз социально-экономического развития муниципального образования</w:t>
      </w: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1. Прогноз социально-экономического развития муниципального образования разрабатывается на период не менее трех лет.</w:t>
      </w: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Разработка прогноза социально-экономического развития муниципального образования осуществляется местной администрацией муниципального образования.</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 xml:space="preserve">2. Прогноз социально-экономического развития муниципального образования одобряется местной администрацией муниципального </w:t>
      </w:r>
      <w:r w:rsidRPr="0095673E">
        <w:rPr>
          <w:rFonts w:ascii="Times New Roman" w:hAnsi="Times New Roman" w:cs="Times New Roman"/>
          <w:sz w:val="28"/>
          <w:szCs w:val="28"/>
        </w:rPr>
        <w:lastRenderedPageBreak/>
        <w:t>образования, одновременно с принятием решения о внесении проекта бюджета в Совет депутатов.</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 4. 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5. Разработка прогноза социально-экономического развития муниципального образования  осуществляется уполномоченным местной администрацией, органом (должностным лицом) местной администрации.</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 xml:space="preserve">6. Прогноз социально-экономического развития муниципального образования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 за исключением случая, установленного </w:t>
      </w:r>
      <w:hyperlink r:id="rId11" w:history="1">
        <w:r w:rsidRPr="0095673E">
          <w:rPr>
            <w:rFonts w:ascii="Times New Roman" w:hAnsi="Times New Roman" w:cs="Times New Roman"/>
            <w:sz w:val="28"/>
            <w:szCs w:val="28"/>
          </w:rPr>
          <w:t>абзацем вторым пункта 1 статьи 154</w:t>
        </w:r>
      </w:hyperlink>
      <w:r w:rsidRPr="0095673E">
        <w:rPr>
          <w:rFonts w:ascii="Times New Roman" w:hAnsi="Times New Roman" w:cs="Times New Roman"/>
          <w:sz w:val="28"/>
          <w:szCs w:val="28"/>
        </w:rPr>
        <w:t xml:space="preserve"> Бюджетного Кодекса.</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15.4. Прогнозирование доходов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Доходы местного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местном бюджете в Совет депутатов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устанавливающих налоговые доходы местных бюджетов.</w:t>
      </w:r>
    </w:p>
    <w:p w:rsidR="00173313" w:rsidRPr="0095673E" w:rsidRDefault="00173313" w:rsidP="00173313">
      <w:pPr>
        <w:pStyle w:val="ConsPlusNormal"/>
        <w:ind w:firstLine="1134"/>
        <w:contextualSpacing/>
        <w:jc w:val="both"/>
        <w:rPr>
          <w:rFonts w:ascii="Times New Roman" w:hAnsi="Times New Roman" w:cs="Times New Roman"/>
          <w:sz w:val="28"/>
          <w:szCs w:val="28"/>
        </w:rPr>
      </w:pPr>
    </w:p>
    <w:p w:rsidR="00173313" w:rsidRPr="0095673E" w:rsidRDefault="00173313" w:rsidP="00173313">
      <w:pPr>
        <w:pStyle w:val="ConsPlusNormal"/>
        <w:ind w:firstLine="1134"/>
        <w:contextualSpacing/>
        <w:jc w:val="both"/>
        <w:rPr>
          <w:rFonts w:ascii="Times New Roman" w:hAnsi="Times New Roman" w:cs="Times New Roman"/>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15.5. Состав показателей и характеристик, представляемых для рассмотрения и утверждения проекта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1. В решении о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w:t>
      </w:r>
      <w:proofErr w:type="spellStart"/>
      <w:r w:rsidRPr="0095673E">
        <w:rPr>
          <w:sz w:val="28"/>
          <w:szCs w:val="28"/>
        </w:rPr>
        <w:t>профицит</w:t>
      </w:r>
      <w:proofErr w:type="spellEnd"/>
      <w:r w:rsidRPr="0095673E">
        <w:rPr>
          <w:sz w:val="28"/>
          <w:szCs w:val="28"/>
        </w:rPr>
        <w:t xml:space="preserve">) местного бюджета, </w:t>
      </w:r>
      <w:r w:rsidRPr="0095673E">
        <w:rPr>
          <w:color w:val="000000"/>
          <w:sz w:val="28"/>
          <w:szCs w:val="28"/>
          <w:shd w:val="clear" w:color="auto" w:fill="FFFFFF"/>
        </w:rPr>
        <w:t xml:space="preserve">а также иные показатели, </w:t>
      </w:r>
      <w:r w:rsidRPr="0095673E">
        <w:rPr>
          <w:sz w:val="28"/>
          <w:szCs w:val="28"/>
          <w:shd w:val="clear" w:color="auto" w:fill="FFFFFF"/>
        </w:rPr>
        <w:t>установленные Бюджетным Кодексом, законами</w:t>
      </w:r>
      <w:r w:rsidRPr="0095673E">
        <w:rPr>
          <w:color w:val="000000"/>
          <w:sz w:val="28"/>
          <w:szCs w:val="28"/>
          <w:shd w:val="clear" w:color="auto" w:fill="FFFFFF"/>
        </w:rPr>
        <w:t xml:space="preserve"> субъектов Российской Федерации, муниципальными правовыми актами представительного органа  муниципального образования (кроме  решений о бюджете)</w:t>
      </w:r>
      <w:r w:rsidRPr="0095673E">
        <w:rPr>
          <w:sz w:val="28"/>
          <w:szCs w:val="28"/>
        </w:rPr>
        <w:t>.</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2. Решением о бюджете утверждается: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перечень главных администраторов доходов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lastRenderedPageBreak/>
        <w:t xml:space="preserve">- перечень главных </w:t>
      </w:r>
      <w:proofErr w:type="gramStart"/>
      <w:r w:rsidRPr="0095673E">
        <w:rPr>
          <w:sz w:val="28"/>
          <w:szCs w:val="28"/>
        </w:rPr>
        <w:t>администраторов источников финансирования дефицита местного бюджета</w:t>
      </w:r>
      <w:proofErr w:type="gramEnd"/>
      <w:r w:rsidRPr="0095673E">
        <w:rPr>
          <w:sz w:val="28"/>
          <w:szCs w:val="28"/>
        </w:rPr>
        <w:t>;</w:t>
      </w:r>
    </w:p>
    <w:p w:rsidR="00173313" w:rsidRPr="0095673E" w:rsidRDefault="00173313" w:rsidP="00173313">
      <w:pPr>
        <w:widowControl w:val="0"/>
        <w:autoSpaceDE w:val="0"/>
        <w:autoSpaceDN w:val="0"/>
        <w:adjustRightInd w:val="0"/>
        <w:ind w:firstLine="1134"/>
        <w:contextualSpacing/>
        <w:jc w:val="both"/>
        <w:rPr>
          <w:sz w:val="28"/>
          <w:szCs w:val="28"/>
        </w:rPr>
      </w:pPr>
      <w:proofErr w:type="gramStart"/>
      <w:r w:rsidRPr="0095673E">
        <w:rPr>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95673E">
        <w:rPr>
          <w:sz w:val="28"/>
          <w:szCs w:val="28"/>
        </w:rPr>
        <w:t>непрограммным</w:t>
      </w:r>
      <w:proofErr w:type="spellEnd"/>
      <w:r w:rsidRPr="0095673E">
        <w:rPr>
          <w:sz w:val="28"/>
          <w:szCs w:val="28"/>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95673E">
        <w:rPr>
          <w:sz w:val="28"/>
          <w:szCs w:val="28"/>
        </w:rPr>
        <w:t>непрограммным</w:t>
      </w:r>
      <w:proofErr w:type="spellEnd"/>
      <w:r w:rsidRPr="0095673E">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w:t>
      </w:r>
      <w:proofErr w:type="gramEnd"/>
      <w:r w:rsidRPr="0095673E">
        <w:rPr>
          <w:sz w:val="28"/>
          <w:szCs w:val="28"/>
        </w:rPr>
        <w:t xml:space="preserve"> период), а также по разделам и подразделам классификации расходов в случаях, установленных соответственно Кодексом, законом субъекта Российской Федерации, муниципальным правовым актом Совета депутатов муниципального образования;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ведомственная структура расходов местного бюджета на очередной финансовый год (очередной финансовый год и плановый период);</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общий объем бюджетных ассигнований, направляемых на исполнение публичных нормативных обязательств;</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73313" w:rsidRPr="0095673E" w:rsidRDefault="00173313" w:rsidP="00173313">
      <w:pPr>
        <w:widowControl w:val="0"/>
        <w:autoSpaceDE w:val="0"/>
        <w:autoSpaceDN w:val="0"/>
        <w:adjustRightInd w:val="0"/>
        <w:ind w:firstLine="1134"/>
        <w:contextualSpacing/>
        <w:jc w:val="both"/>
        <w:rPr>
          <w:sz w:val="28"/>
          <w:szCs w:val="28"/>
        </w:rPr>
      </w:pPr>
      <w:proofErr w:type="gramStart"/>
      <w:r w:rsidRPr="0095673E">
        <w:rPr>
          <w:sz w:val="28"/>
          <w:szCs w:val="28"/>
        </w:rPr>
        <w:t>- общий объем условно утверждаемых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proofErr w:type="gramEnd"/>
      <w:r w:rsidRPr="0095673E">
        <w:rPr>
          <w:sz w:val="28"/>
          <w:szCs w:val="28"/>
        </w:rPr>
        <w:t xml:space="preserve"> </w:t>
      </w:r>
      <w:proofErr w:type="gramStart"/>
      <w:r w:rsidRPr="0095673E">
        <w:rPr>
          <w:sz w:val="28"/>
          <w:szCs w:val="28"/>
        </w:rPr>
        <w:t>объеме</w:t>
      </w:r>
      <w:proofErr w:type="gramEnd"/>
      <w:r w:rsidRPr="0095673E">
        <w:rPr>
          <w:sz w:val="28"/>
          <w:szCs w:val="28"/>
        </w:rPr>
        <w:t xml:space="preserve">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источники финансирования дефицита местного бюджета на очередной финансовый год (очередной финансовый год и плановый период);</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95673E">
        <w:rPr>
          <w:sz w:val="28"/>
          <w:szCs w:val="28"/>
        </w:rPr>
        <w:t>указанием</w:t>
      </w:r>
      <w:proofErr w:type="gramEnd"/>
      <w:r w:rsidRPr="0095673E">
        <w:rPr>
          <w:sz w:val="28"/>
          <w:szCs w:val="28"/>
        </w:rPr>
        <w:t xml:space="preserve"> в том числе верхнего предела долга по муниципальным гарантиям;</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иные показатели местного бюджета, установленные соответственно Бюджетным Кодексом РФ, законом субъекта Российской Федерации, муниципальным правовым актом Совета депутатов муниципального образования.</w:t>
      </w:r>
    </w:p>
    <w:p w:rsidR="00173313" w:rsidRPr="0095673E" w:rsidRDefault="00173313" w:rsidP="00173313">
      <w:pPr>
        <w:widowControl w:val="0"/>
        <w:tabs>
          <w:tab w:val="left" w:pos="0"/>
        </w:tabs>
        <w:autoSpaceDE w:val="0"/>
        <w:autoSpaceDN w:val="0"/>
        <w:adjustRightInd w:val="0"/>
        <w:ind w:firstLine="1134"/>
        <w:contextualSpacing/>
        <w:jc w:val="both"/>
        <w:rPr>
          <w:sz w:val="28"/>
          <w:szCs w:val="28"/>
        </w:rPr>
      </w:pPr>
      <w:r w:rsidRPr="0095673E">
        <w:rPr>
          <w:sz w:val="28"/>
          <w:szCs w:val="28"/>
        </w:rPr>
        <w:t xml:space="preserve">3. В случае утверждения бюджета на очередной финансовый год и </w:t>
      </w:r>
      <w:r w:rsidRPr="0095673E">
        <w:rPr>
          <w:sz w:val="28"/>
          <w:szCs w:val="28"/>
        </w:rPr>
        <w:lastRenderedPageBreak/>
        <w:t>плановый период проект решения о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173313" w:rsidRPr="0095673E" w:rsidRDefault="00173313" w:rsidP="00173313">
      <w:pPr>
        <w:widowControl w:val="0"/>
        <w:tabs>
          <w:tab w:val="left" w:pos="0"/>
        </w:tabs>
        <w:autoSpaceDE w:val="0"/>
        <w:autoSpaceDN w:val="0"/>
        <w:adjustRightInd w:val="0"/>
        <w:ind w:firstLine="1134"/>
        <w:contextualSpacing/>
        <w:jc w:val="both"/>
        <w:rPr>
          <w:sz w:val="28"/>
          <w:szCs w:val="28"/>
        </w:rPr>
      </w:pPr>
      <w:r w:rsidRPr="0095673E">
        <w:rPr>
          <w:sz w:val="28"/>
          <w:szCs w:val="28"/>
        </w:rPr>
        <w:t>Изменение  параметров планового периода местного бюджета осуществляется в соответствии с муниципальным правовым актом Совета депутатов муниципального образования.</w:t>
      </w:r>
    </w:p>
    <w:p w:rsidR="00173313" w:rsidRPr="0095673E" w:rsidRDefault="00173313" w:rsidP="00173313">
      <w:pPr>
        <w:widowControl w:val="0"/>
        <w:tabs>
          <w:tab w:val="left" w:pos="0"/>
        </w:tabs>
        <w:autoSpaceDE w:val="0"/>
        <w:autoSpaceDN w:val="0"/>
        <w:adjustRightInd w:val="0"/>
        <w:ind w:firstLine="1134"/>
        <w:contextualSpacing/>
        <w:jc w:val="both"/>
        <w:rPr>
          <w:rStyle w:val="blk"/>
          <w:sz w:val="28"/>
          <w:szCs w:val="28"/>
        </w:rPr>
      </w:pPr>
      <w:r w:rsidRPr="0095673E">
        <w:rPr>
          <w:rStyle w:val="blk"/>
          <w:color w:val="000000"/>
          <w:sz w:val="28"/>
          <w:szCs w:val="28"/>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 </w:t>
      </w:r>
    </w:p>
    <w:p w:rsidR="00173313" w:rsidRPr="0095673E" w:rsidRDefault="00173313" w:rsidP="00173313">
      <w:pPr>
        <w:shd w:val="clear" w:color="auto" w:fill="FFFFFF"/>
        <w:tabs>
          <w:tab w:val="left" w:pos="0"/>
        </w:tabs>
        <w:ind w:firstLine="1134"/>
        <w:contextualSpacing/>
        <w:jc w:val="both"/>
        <w:rPr>
          <w:color w:val="000000"/>
          <w:sz w:val="28"/>
          <w:szCs w:val="28"/>
        </w:rPr>
      </w:pPr>
      <w:r w:rsidRPr="0095673E">
        <w:rPr>
          <w:rStyle w:val="blk"/>
          <w:color w:val="000000"/>
          <w:sz w:val="28"/>
          <w:szCs w:val="28"/>
        </w:rPr>
        <w:t xml:space="preserve">4. </w:t>
      </w:r>
      <w:r w:rsidRPr="0095673E">
        <w:rPr>
          <w:sz w:val="28"/>
          <w:szCs w:val="28"/>
        </w:rPr>
        <w:t>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173313" w:rsidRPr="0095673E" w:rsidRDefault="00173313" w:rsidP="00173313">
      <w:pPr>
        <w:shd w:val="clear" w:color="auto" w:fill="FFFFFF"/>
        <w:tabs>
          <w:tab w:val="left" w:pos="0"/>
        </w:tabs>
        <w:ind w:firstLine="1134"/>
        <w:contextualSpacing/>
        <w:jc w:val="both"/>
        <w:rPr>
          <w:color w:val="000000"/>
          <w:sz w:val="28"/>
          <w:szCs w:val="28"/>
        </w:rPr>
      </w:pPr>
      <w:r w:rsidRPr="0095673E">
        <w:rPr>
          <w:rStyle w:val="blk"/>
          <w:color w:val="000000"/>
          <w:sz w:val="28"/>
          <w:szCs w:val="28"/>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73313" w:rsidRPr="0095673E" w:rsidRDefault="00173313" w:rsidP="00173313">
      <w:pPr>
        <w:widowControl w:val="0"/>
        <w:tabs>
          <w:tab w:val="left" w:pos="0"/>
        </w:tabs>
        <w:autoSpaceDE w:val="0"/>
        <w:autoSpaceDN w:val="0"/>
        <w:adjustRightInd w:val="0"/>
        <w:ind w:firstLine="1134"/>
        <w:contextualSpacing/>
        <w:jc w:val="both"/>
        <w:rPr>
          <w:sz w:val="28"/>
          <w:szCs w:val="28"/>
        </w:rPr>
      </w:pPr>
      <w:r w:rsidRPr="0095673E">
        <w:rPr>
          <w:sz w:val="28"/>
          <w:szCs w:val="28"/>
        </w:rPr>
        <w:t>6. Решение о бюджете вступает в силу с 1 января очередного финансового года.</w:t>
      </w:r>
    </w:p>
    <w:p w:rsidR="00173313" w:rsidRPr="0095673E" w:rsidRDefault="00173313" w:rsidP="00173313">
      <w:pPr>
        <w:widowControl w:val="0"/>
        <w:tabs>
          <w:tab w:val="left" w:pos="0"/>
        </w:tabs>
        <w:autoSpaceDE w:val="0"/>
        <w:autoSpaceDN w:val="0"/>
        <w:adjustRightInd w:val="0"/>
        <w:ind w:firstLine="1134"/>
        <w:contextualSpacing/>
        <w:jc w:val="both"/>
        <w:rPr>
          <w:sz w:val="28"/>
          <w:szCs w:val="28"/>
        </w:rPr>
      </w:pPr>
    </w:p>
    <w:p w:rsidR="00173313" w:rsidRPr="0095673E" w:rsidRDefault="00173313" w:rsidP="00173313">
      <w:pPr>
        <w:widowControl w:val="0"/>
        <w:tabs>
          <w:tab w:val="left" w:pos="0"/>
        </w:tabs>
        <w:autoSpaceDE w:val="0"/>
        <w:autoSpaceDN w:val="0"/>
        <w:adjustRightInd w:val="0"/>
        <w:ind w:firstLine="1134"/>
        <w:contextualSpacing/>
        <w:jc w:val="both"/>
        <w:outlineLvl w:val="1"/>
        <w:rPr>
          <w:sz w:val="28"/>
          <w:szCs w:val="28"/>
        </w:rPr>
      </w:pPr>
      <w:r w:rsidRPr="0095673E">
        <w:rPr>
          <w:sz w:val="28"/>
          <w:szCs w:val="28"/>
        </w:rPr>
        <w:t>Статья 15.6. Документы и материалы, представляемые одновременно с проектом решения о местном бюджете</w:t>
      </w:r>
    </w:p>
    <w:p w:rsidR="00173313" w:rsidRPr="0095673E" w:rsidRDefault="00173313" w:rsidP="00173313">
      <w:pPr>
        <w:widowControl w:val="0"/>
        <w:tabs>
          <w:tab w:val="left" w:pos="0"/>
        </w:tabs>
        <w:autoSpaceDE w:val="0"/>
        <w:autoSpaceDN w:val="0"/>
        <w:adjustRightInd w:val="0"/>
        <w:ind w:firstLine="1134"/>
        <w:contextualSpacing/>
        <w:jc w:val="both"/>
        <w:rPr>
          <w:sz w:val="28"/>
          <w:szCs w:val="28"/>
        </w:rPr>
      </w:pPr>
      <w:r w:rsidRPr="0095673E">
        <w:rPr>
          <w:sz w:val="28"/>
          <w:szCs w:val="28"/>
        </w:rPr>
        <w:t>Одновременно с проектом решения о местном бюджете в Совет депутатов муниципального образования представляются:</w:t>
      </w:r>
    </w:p>
    <w:p w:rsidR="00173313" w:rsidRPr="0095673E" w:rsidRDefault="00173313" w:rsidP="00173313">
      <w:pPr>
        <w:widowControl w:val="0"/>
        <w:tabs>
          <w:tab w:val="left" w:pos="0"/>
        </w:tabs>
        <w:autoSpaceDE w:val="0"/>
        <w:autoSpaceDN w:val="0"/>
        <w:adjustRightInd w:val="0"/>
        <w:ind w:firstLine="1134"/>
        <w:contextualSpacing/>
        <w:jc w:val="both"/>
        <w:rPr>
          <w:sz w:val="28"/>
          <w:szCs w:val="28"/>
        </w:rPr>
      </w:pPr>
      <w:r w:rsidRPr="0095673E">
        <w:rPr>
          <w:sz w:val="28"/>
          <w:szCs w:val="28"/>
        </w:rPr>
        <w:t>- основные направления бюджетной и основные направления налоговой политики муниципального образования;</w:t>
      </w:r>
    </w:p>
    <w:p w:rsidR="00173313" w:rsidRPr="0095673E" w:rsidRDefault="00173313" w:rsidP="00173313">
      <w:pPr>
        <w:widowControl w:val="0"/>
        <w:tabs>
          <w:tab w:val="left" w:pos="0"/>
        </w:tabs>
        <w:autoSpaceDE w:val="0"/>
        <w:autoSpaceDN w:val="0"/>
        <w:adjustRightInd w:val="0"/>
        <w:ind w:firstLine="1134"/>
        <w:contextualSpacing/>
        <w:jc w:val="both"/>
        <w:rPr>
          <w:sz w:val="28"/>
          <w:szCs w:val="28"/>
        </w:rPr>
      </w:pPr>
      <w:r w:rsidRPr="0095673E">
        <w:rPr>
          <w:sz w:val="28"/>
          <w:szCs w:val="28"/>
        </w:rPr>
        <w:t xml:space="preserve">- предварительные итоги социально-экономического развития </w:t>
      </w:r>
      <w:r>
        <w:rPr>
          <w:sz w:val="28"/>
          <w:szCs w:val="28"/>
        </w:rPr>
        <w:t>Лопухинского</w:t>
      </w:r>
      <w:r w:rsidRPr="0095673E">
        <w:rPr>
          <w:sz w:val="28"/>
          <w:szCs w:val="28"/>
        </w:rPr>
        <w:t xml:space="preserve"> сельского поселения за истекший период текущего финансового года и ожидаемые итоги социально-экономического развития </w:t>
      </w:r>
      <w:r>
        <w:rPr>
          <w:sz w:val="28"/>
          <w:szCs w:val="28"/>
        </w:rPr>
        <w:t>Лопухинского</w:t>
      </w:r>
      <w:r w:rsidRPr="0095673E">
        <w:rPr>
          <w:sz w:val="28"/>
          <w:szCs w:val="28"/>
        </w:rPr>
        <w:t xml:space="preserve"> сельского поселения за текущий финансовый год;</w:t>
      </w:r>
    </w:p>
    <w:p w:rsidR="00173313" w:rsidRPr="0095673E" w:rsidRDefault="00173313" w:rsidP="00173313">
      <w:pPr>
        <w:widowControl w:val="0"/>
        <w:tabs>
          <w:tab w:val="left" w:pos="0"/>
        </w:tabs>
        <w:autoSpaceDE w:val="0"/>
        <w:autoSpaceDN w:val="0"/>
        <w:adjustRightInd w:val="0"/>
        <w:ind w:firstLine="1134"/>
        <w:contextualSpacing/>
        <w:jc w:val="both"/>
        <w:rPr>
          <w:sz w:val="28"/>
          <w:szCs w:val="28"/>
        </w:rPr>
      </w:pPr>
      <w:r w:rsidRPr="0095673E">
        <w:rPr>
          <w:sz w:val="28"/>
          <w:szCs w:val="28"/>
        </w:rPr>
        <w:t xml:space="preserve">- прогноз социально-экономического развития </w:t>
      </w:r>
      <w:r>
        <w:rPr>
          <w:sz w:val="28"/>
          <w:szCs w:val="28"/>
        </w:rPr>
        <w:t>Лопухинского</w:t>
      </w:r>
      <w:r w:rsidRPr="0095673E">
        <w:rPr>
          <w:sz w:val="28"/>
          <w:szCs w:val="28"/>
        </w:rPr>
        <w:t xml:space="preserve"> сельского поселения;</w:t>
      </w:r>
    </w:p>
    <w:p w:rsidR="00173313" w:rsidRPr="0095673E" w:rsidRDefault="00173313" w:rsidP="00173313">
      <w:pPr>
        <w:widowControl w:val="0"/>
        <w:tabs>
          <w:tab w:val="left" w:pos="0"/>
        </w:tabs>
        <w:autoSpaceDE w:val="0"/>
        <w:autoSpaceDN w:val="0"/>
        <w:adjustRightInd w:val="0"/>
        <w:ind w:firstLine="1134"/>
        <w:contextualSpacing/>
        <w:jc w:val="both"/>
        <w:rPr>
          <w:sz w:val="28"/>
          <w:szCs w:val="28"/>
        </w:rPr>
      </w:pPr>
      <w:r w:rsidRPr="0095673E">
        <w:rPr>
          <w:sz w:val="28"/>
          <w:szCs w:val="28"/>
        </w:rPr>
        <w:t>- прогноз основных характеристик (общий объем доходов, общий объем расходов, дефицита (</w:t>
      </w:r>
      <w:proofErr w:type="spellStart"/>
      <w:r w:rsidRPr="0095673E">
        <w:rPr>
          <w:sz w:val="28"/>
          <w:szCs w:val="28"/>
        </w:rPr>
        <w:t>профицита</w:t>
      </w:r>
      <w:proofErr w:type="spellEnd"/>
      <w:r w:rsidRPr="0095673E">
        <w:rPr>
          <w:sz w:val="28"/>
          <w:szCs w:val="28"/>
        </w:rPr>
        <w:t xml:space="preserve">) местного бюджета) местного бюджета </w:t>
      </w:r>
      <w:r>
        <w:rPr>
          <w:sz w:val="28"/>
          <w:szCs w:val="28"/>
        </w:rPr>
        <w:t>Лопухинского</w:t>
      </w:r>
      <w:r w:rsidRPr="0095673E">
        <w:rPr>
          <w:sz w:val="28"/>
          <w:szCs w:val="28"/>
        </w:rPr>
        <w:t xml:space="preserve"> сельского поселения на очередной финансовый год и плановый период либо утвержденный среднесрочный финансовый план;</w:t>
      </w:r>
    </w:p>
    <w:p w:rsidR="00173313" w:rsidRPr="0095673E" w:rsidRDefault="00173313" w:rsidP="00173313">
      <w:pPr>
        <w:widowControl w:val="0"/>
        <w:tabs>
          <w:tab w:val="left" w:pos="0"/>
        </w:tabs>
        <w:autoSpaceDE w:val="0"/>
        <w:autoSpaceDN w:val="0"/>
        <w:adjustRightInd w:val="0"/>
        <w:ind w:firstLine="1134"/>
        <w:contextualSpacing/>
        <w:jc w:val="both"/>
        <w:rPr>
          <w:sz w:val="28"/>
          <w:szCs w:val="28"/>
        </w:rPr>
      </w:pPr>
      <w:r w:rsidRPr="0095673E">
        <w:rPr>
          <w:sz w:val="28"/>
          <w:szCs w:val="28"/>
        </w:rPr>
        <w:t>- пояснительная записка к проекту местного бюджета;</w:t>
      </w:r>
    </w:p>
    <w:p w:rsidR="00173313" w:rsidRPr="0095673E" w:rsidRDefault="00173313" w:rsidP="00173313">
      <w:pPr>
        <w:widowControl w:val="0"/>
        <w:tabs>
          <w:tab w:val="left" w:pos="0"/>
        </w:tabs>
        <w:autoSpaceDE w:val="0"/>
        <w:autoSpaceDN w:val="0"/>
        <w:adjustRightInd w:val="0"/>
        <w:ind w:firstLine="1134"/>
        <w:contextualSpacing/>
        <w:jc w:val="both"/>
        <w:rPr>
          <w:sz w:val="28"/>
          <w:szCs w:val="28"/>
        </w:rPr>
      </w:pPr>
      <w:r w:rsidRPr="0095673E">
        <w:rPr>
          <w:sz w:val="28"/>
          <w:szCs w:val="28"/>
        </w:rPr>
        <w:t>- методики (проекты методик) и расчеты распределения межбюджетных трансфертов;</w:t>
      </w:r>
    </w:p>
    <w:p w:rsidR="00173313" w:rsidRPr="0095673E" w:rsidRDefault="00173313" w:rsidP="00173313">
      <w:pPr>
        <w:widowControl w:val="0"/>
        <w:tabs>
          <w:tab w:val="left" w:pos="0"/>
        </w:tabs>
        <w:autoSpaceDE w:val="0"/>
        <w:autoSpaceDN w:val="0"/>
        <w:adjustRightInd w:val="0"/>
        <w:ind w:firstLine="1134"/>
        <w:contextualSpacing/>
        <w:jc w:val="both"/>
        <w:rPr>
          <w:sz w:val="28"/>
          <w:szCs w:val="28"/>
        </w:rPr>
      </w:pPr>
      <w:r w:rsidRPr="0095673E">
        <w:rPr>
          <w:sz w:val="28"/>
          <w:szCs w:val="28"/>
        </w:rPr>
        <w:t xml:space="preserve">- верхний предел муниципального внутреннего долга на 1 января года, следующего за очередным финансовым годом (очередным финансовым </w:t>
      </w:r>
      <w:r w:rsidRPr="0095673E">
        <w:rPr>
          <w:sz w:val="28"/>
          <w:szCs w:val="28"/>
        </w:rPr>
        <w:lastRenderedPageBreak/>
        <w:t>годом и каждым годом планового периода);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оценка ожидаемого исполнения местного бюджета на текущий финансовый год;</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предложенный Советом депутатов муниципального образования  проект бюджетной сметы, представляемый в случае возникновения разногласий с финансовым органом муниципального образования в отношении указанных бюджетных смет;</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-реестры источников доходов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В случае утверждения решением о бюджете распределения бюджетных ассигнований  по муниципальным программам и </w:t>
      </w:r>
      <w:proofErr w:type="spellStart"/>
      <w:r w:rsidRPr="0095673E">
        <w:rPr>
          <w:sz w:val="28"/>
          <w:szCs w:val="28"/>
        </w:rPr>
        <w:t>непрограммным</w:t>
      </w:r>
      <w:proofErr w:type="spellEnd"/>
      <w:r w:rsidRPr="0095673E">
        <w:rPr>
          <w:sz w:val="28"/>
          <w:szCs w:val="28"/>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В случае</w:t>
      </w:r>
      <w:proofErr w:type="gramStart"/>
      <w:r w:rsidRPr="0095673E">
        <w:rPr>
          <w:sz w:val="28"/>
          <w:szCs w:val="28"/>
        </w:rPr>
        <w:t>,</w:t>
      </w:r>
      <w:proofErr w:type="gramEnd"/>
      <w:r w:rsidRPr="0095673E">
        <w:rPr>
          <w:sz w:val="28"/>
          <w:szCs w:val="28"/>
        </w:rPr>
        <w:t xml:space="preserve"> если проект решения о бюджете не содержит приложение с распределением бюджетных ассигнований по разделам, подразделам классификации расходов бюджетов, приложение с распределением бюджетных ассигнований  по разделам, подразделам классификации расходов бюджетов включается в состав приложений к пояснительной записки к проекту решения о бюджете.</w:t>
      </w:r>
    </w:p>
    <w:p w:rsidR="00173313" w:rsidRPr="0095673E" w:rsidRDefault="00173313" w:rsidP="00173313">
      <w:pPr>
        <w:autoSpaceDE w:val="0"/>
        <w:autoSpaceDN w:val="0"/>
        <w:adjustRightInd w:val="0"/>
        <w:ind w:firstLine="1134"/>
        <w:contextualSpacing/>
        <w:jc w:val="both"/>
        <w:outlineLvl w:val="0"/>
        <w:rPr>
          <w:sz w:val="28"/>
          <w:szCs w:val="28"/>
        </w:rPr>
      </w:pPr>
    </w:p>
    <w:p w:rsidR="00173313" w:rsidRPr="0095673E" w:rsidRDefault="00173313" w:rsidP="00173313">
      <w:pPr>
        <w:pStyle w:val="ConsPlusNormal"/>
        <w:ind w:firstLine="1134"/>
        <w:contextualSpacing/>
        <w:jc w:val="both"/>
        <w:outlineLvl w:val="0"/>
        <w:rPr>
          <w:rFonts w:ascii="Times New Roman" w:hAnsi="Times New Roman" w:cs="Times New Roman"/>
          <w:sz w:val="28"/>
          <w:szCs w:val="28"/>
        </w:rPr>
      </w:pPr>
      <w:r w:rsidRPr="0095673E">
        <w:rPr>
          <w:rFonts w:ascii="Times New Roman" w:hAnsi="Times New Roman" w:cs="Times New Roman"/>
          <w:sz w:val="28"/>
          <w:szCs w:val="28"/>
        </w:rPr>
        <w:t>Статья 15.7. Муниципальные программы</w:t>
      </w:r>
    </w:p>
    <w:p w:rsidR="00173313" w:rsidRPr="0095673E" w:rsidRDefault="00173313" w:rsidP="00173313">
      <w:pPr>
        <w:numPr>
          <w:ilvl w:val="0"/>
          <w:numId w:val="2"/>
        </w:numPr>
        <w:autoSpaceDE w:val="0"/>
        <w:autoSpaceDN w:val="0"/>
        <w:adjustRightInd w:val="0"/>
        <w:ind w:left="0" w:firstLine="1134"/>
        <w:contextualSpacing/>
        <w:jc w:val="both"/>
        <w:rPr>
          <w:sz w:val="28"/>
          <w:szCs w:val="28"/>
        </w:rPr>
      </w:pPr>
      <w:r w:rsidRPr="0095673E">
        <w:rPr>
          <w:sz w:val="28"/>
          <w:szCs w:val="28"/>
        </w:rPr>
        <w:t>Муниципальные программы утверждаются местной администрацией муниципального образования.</w:t>
      </w:r>
    </w:p>
    <w:p w:rsidR="00173313" w:rsidRPr="0095673E" w:rsidRDefault="00173313" w:rsidP="00173313">
      <w:pPr>
        <w:numPr>
          <w:ilvl w:val="0"/>
          <w:numId w:val="2"/>
        </w:numPr>
        <w:autoSpaceDE w:val="0"/>
        <w:autoSpaceDN w:val="0"/>
        <w:adjustRightInd w:val="0"/>
        <w:ind w:left="0" w:firstLine="1134"/>
        <w:contextualSpacing/>
        <w:jc w:val="both"/>
        <w:rPr>
          <w:sz w:val="28"/>
          <w:szCs w:val="28"/>
        </w:rPr>
      </w:pPr>
      <w:r w:rsidRPr="0095673E">
        <w:rPr>
          <w:sz w:val="28"/>
          <w:szCs w:val="28"/>
        </w:rPr>
        <w:t>Сроки реализации муниципальных программ определяются местной администрацией муниципального образования в устанавливаемом ими порядке.</w:t>
      </w:r>
    </w:p>
    <w:p w:rsidR="00173313" w:rsidRPr="0095673E" w:rsidRDefault="00173313" w:rsidP="00173313">
      <w:pPr>
        <w:numPr>
          <w:ilvl w:val="0"/>
          <w:numId w:val="2"/>
        </w:numPr>
        <w:autoSpaceDE w:val="0"/>
        <w:autoSpaceDN w:val="0"/>
        <w:adjustRightInd w:val="0"/>
        <w:ind w:left="0" w:firstLine="1134"/>
        <w:contextualSpacing/>
        <w:jc w:val="both"/>
        <w:rPr>
          <w:sz w:val="28"/>
          <w:szCs w:val="28"/>
        </w:rPr>
      </w:pPr>
      <w:r w:rsidRPr="0095673E">
        <w:rPr>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173313" w:rsidRPr="0095673E" w:rsidRDefault="00173313" w:rsidP="00173313">
      <w:pPr>
        <w:numPr>
          <w:ilvl w:val="0"/>
          <w:numId w:val="2"/>
        </w:numPr>
        <w:autoSpaceDE w:val="0"/>
        <w:autoSpaceDN w:val="0"/>
        <w:adjustRightInd w:val="0"/>
        <w:ind w:left="0" w:firstLine="1134"/>
        <w:contextualSpacing/>
        <w:jc w:val="both"/>
        <w:rPr>
          <w:sz w:val="28"/>
          <w:szCs w:val="28"/>
        </w:rPr>
      </w:pPr>
      <w:r w:rsidRPr="0095673E">
        <w:rPr>
          <w:sz w:val="28"/>
          <w:szCs w:val="28"/>
        </w:rPr>
        <w:t xml:space="preserve">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муниципальным правовым актом местной администрации муниципального образования.</w:t>
      </w:r>
    </w:p>
    <w:p w:rsidR="00173313" w:rsidRPr="0095673E" w:rsidRDefault="00173313" w:rsidP="00173313">
      <w:pPr>
        <w:numPr>
          <w:ilvl w:val="0"/>
          <w:numId w:val="2"/>
        </w:numPr>
        <w:autoSpaceDE w:val="0"/>
        <w:autoSpaceDN w:val="0"/>
        <w:adjustRightInd w:val="0"/>
        <w:ind w:left="0" w:firstLine="1134"/>
        <w:contextualSpacing/>
        <w:jc w:val="both"/>
        <w:rPr>
          <w:sz w:val="28"/>
          <w:szCs w:val="28"/>
        </w:rPr>
      </w:pPr>
      <w:r w:rsidRPr="0095673E">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Представительный  орган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субъектов Российской Федерации, нормативными правовыми актами представительного органа муниципального образования.</w:t>
      </w:r>
    </w:p>
    <w:p w:rsidR="00173313" w:rsidRDefault="00173313" w:rsidP="00173313">
      <w:pPr>
        <w:shd w:val="clear" w:color="auto" w:fill="FFFFFF"/>
        <w:ind w:firstLine="1134"/>
        <w:contextualSpacing/>
        <w:jc w:val="both"/>
        <w:rPr>
          <w:color w:val="000000"/>
          <w:sz w:val="28"/>
          <w:szCs w:val="28"/>
        </w:rPr>
      </w:pPr>
      <w:r w:rsidRPr="0095673E">
        <w:rPr>
          <w:rStyle w:val="blk"/>
          <w:color w:val="000000"/>
          <w:sz w:val="28"/>
          <w:szCs w:val="28"/>
        </w:rPr>
        <w:lastRenderedPageBreak/>
        <w:t>6. Муниципальные программы подлежат приведению в соответствие с решением о бюджете не позднее трех месяцев со дня вступления его в силу.</w:t>
      </w:r>
    </w:p>
    <w:p w:rsidR="00173313" w:rsidRDefault="00173313" w:rsidP="00173313">
      <w:pPr>
        <w:shd w:val="clear" w:color="auto" w:fill="FFFFFF"/>
        <w:ind w:firstLine="1134"/>
        <w:contextualSpacing/>
        <w:jc w:val="both"/>
        <w:rPr>
          <w:color w:val="000000"/>
          <w:sz w:val="28"/>
          <w:szCs w:val="28"/>
        </w:rPr>
      </w:pPr>
      <w:r w:rsidRPr="0095673E">
        <w:rPr>
          <w:sz w:val="28"/>
          <w:szCs w:val="28"/>
        </w:rPr>
        <w:t xml:space="preserve">7.  По каждой муниципальной программе ежегодно проводится оценка эффективности ее реализации. </w:t>
      </w:r>
      <w:hyperlink r:id="rId12" w:history="1">
        <w:r w:rsidRPr="0095673E">
          <w:rPr>
            <w:sz w:val="28"/>
            <w:szCs w:val="28"/>
          </w:rPr>
          <w:t>Порядок</w:t>
        </w:r>
      </w:hyperlink>
      <w:r w:rsidRPr="0095673E">
        <w:rPr>
          <w:sz w:val="28"/>
          <w:szCs w:val="28"/>
        </w:rPr>
        <w:t xml:space="preserve"> проведения указанной оценки и ее критерии устанавливаются местной администрацией муниципального образования.</w:t>
      </w:r>
    </w:p>
    <w:p w:rsidR="00173313" w:rsidRDefault="00173313" w:rsidP="00173313">
      <w:pPr>
        <w:shd w:val="clear" w:color="auto" w:fill="FFFFFF"/>
        <w:ind w:firstLine="1134"/>
        <w:contextualSpacing/>
        <w:jc w:val="both"/>
        <w:rPr>
          <w:sz w:val="28"/>
          <w:szCs w:val="28"/>
        </w:rPr>
      </w:pPr>
      <w:r w:rsidRPr="0095673E">
        <w:rPr>
          <w:sz w:val="28"/>
          <w:szCs w:val="28"/>
        </w:rPr>
        <w:t>8. 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w:t>
      </w:r>
      <w:r>
        <w:rPr>
          <w:sz w:val="28"/>
          <w:szCs w:val="28"/>
        </w:rPr>
        <w:t>лизации муниципальной программы.</w:t>
      </w:r>
    </w:p>
    <w:p w:rsidR="00173313" w:rsidRPr="00157D5E" w:rsidRDefault="00173313" w:rsidP="00173313">
      <w:pPr>
        <w:shd w:val="clear" w:color="auto" w:fill="FFFFFF"/>
        <w:ind w:firstLine="1134"/>
        <w:contextualSpacing/>
        <w:jc w:val="both"/>
        <w:rPr>
          <w:color w:val="000000"/>
          <w:sz w:val="28"/>
          <w:szCs w:val="28"/>
        </w:rPr>
      </w:pPr>
      <w:r w:rsidRPr="0095673E">
        <w:rPr>
          <w:sz w:val="28"/>
          <w:szCs w:val="28"/>
        </w:rPr>
        <w:t>9.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173313" w:rsidRPr="0095673E" w:rsidRDefault="00173313" w:rsidP="00173313">
      <w:pPr>
        <w:autoSpaceDE w:val="0"/>
        <w:autoSpaceDN w:val="0"/>
        <w:adjustRightInd w:val="0"/>
        <w:ind w:firstLine="1134"/>
        <w:contextualSpacing/>
        <w:rPr>
          <w:sz w:val="28"/>
          <w:szCs w:val="28"/>
        </w:rPr>
      </w:pP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Статья 15.8. Дорожный фонд</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1.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2. Муниципальный дорожный фонд создается решением представительного органа муниципального образования.</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0" w:history="1">
        <w:r w:rsidRPr="0095673E">
          <w:rPr>
            <w:sz w:val="28"/>
            <w:szCs w:val="28"/>
          </w:rPr>
          <w:t>абзаце первом</w:t>
        </w:r>
      </w:hyperlink>
      <w:r w:rsidRPr="0095673E">
        <w:rPr>
          <w:sz w:val="28"/>
          <w:szCs w:val="28"/>
        </w:rPr>
        <w:t xml:space="preserve"> настоящего пункта, </w:t>
      </w:r>
      <w:proofErr w:type="gramStart"/>
      <w:r w:rsidRPr="0095673E">
        <w:rPr>
          <w:sz w:val="28"/>
          <w:szCs w:val="28"/>
        </w:rPr>
        <w:t>от</w:t>
      </w:r>
      <w:proofErr w:type="gramEnd"/>
      <w:r w:rsidRPr="0095673E">
        <w:rPr>
          <w:sz w:val="28"/>
          <w:szCs w:val="28"/>
        </w:rPr>
        <w:t>:</w:t>
      </w:r>
    </w:p>
    <w:p w:rsidR="00173313" w:rsidRPr="0095673E" w:rsidRDefault="00173313" w:rsidP="00173313">
      <w:pPr>
        <w:autoSpaceDE w:val="0"/>
        <w:autoSpaceDN w:val="0"/>
        <w:adjustRightInd w:val="0"/>
        <w:ind w:firstLine="1134"/>
        <w:contextualSpacing/>
        <w:jc w:val="both"/>
        <w:rPr>
          <w:sz w:val="28"/>
          <w:szCs w:val="28"/>
        </w:rPr>
      </w:pPr>
      <w:r>
        <w:rPr>
          <w:sz w:val="28"/>
          <w:szCs w:val="28"/>
        </w:rPr>
        <w:t xml:space="preserve">- </w:t>
      </w:r>
      <w:r w:rsidRPr="0095673E">
        <w:rPr>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95673E">
        <w:rPr>
          <w:sz w:val="28"/>
          <w:szCs w:val="28"/>
        </w:rPr>
        <w:t>инжекторных</w:t>
      </w:r>
      <w:proofErr w:type="spellEnd"/>
      <w:r w:rsidRPr="0095673E">
        <w:rPr>
          <w:sz w:val="28"/>
          <w:szCs w:val="28"/>
        </w:rPr>
        <w:t>) двигателей, производимые на территории Российской Федерации, подлежащих зачислению в местный бюджет;</w:t>
      </w:r>
    </w:p>
    <w:p w:rsidR="00173313" w:rsidRPr="0095673E" w:rsidRDefault="00173313" w:rsidP="00173313">
      <w:pPr>
        <w:autoSpaceDE w:val="0"/>
        <w:autoSpaceDN w:val="0"/>
        <w:adjustRightInd w:val="0"/>
        <w:ind w:firstLine="1134"/>
        <w:contextualSpacing/>
        <w:jc w:val="both"/>
        <w:rPr>
          <w:sz w:val="28"/>
          <w:szCs w:val="28"/>
        </w:rPr>
      </w:pPr>
      <w:r>
        <w:rPr>
          <w:sz w:val="28"/>
          <w:szCs w:val="28"/>
        </w:rPr>
        <w:t xml:space="preserve">- </w:t>
      </w:r>
      <w:r w:rsidRPr="0095673E">
        <w:rPr>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lastRenderedPageBreak/>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173313" w:rsidRPr="0095673E" w:rsidRDefault="00173313" w:rsidP="00173313">
      <w:pPr>
        <w:pStyle w:val="ConsPlusNormal"/>
        <w:ind w:firstLine="1134"/>
        <w:contextualSpacing/>
        <w:jc w:val="both"/>
        <w:outlineLvl w:val="0"/>
        <w:rPr>
          <w:rFonts w:ascii="Times New Roman" w:hAnsi="Times New Roman" w:cs="Times New Roman"/>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15.9. Бюджетные инвестиции в объекты муниципальной собственности</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1. Принятие решений о подготовке и реализации бюджетных инвестиций в объекты муниципальной собственности в форме капитальных вложений осуществляются в порядке, установленном местной администрацией муниципального образования.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2. Бюджетные инвестиции в объекты муниципальной собственности или объекты недвижимого имущества, приобретаемые в муниципальную собственность, утверждаются решением о бюджете в качестве отдельного приложения к решению раздельно по каждому объекту.</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3. Бюджетные ассигнования на осуществление бюджетных инвестиций в объекты капитального строительства в соответствии с приложением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173313" w:rsidRPr="0095673E" w:rsidRDefault="00173313" w:rsidP="00173313">
      <w:pPr>
        <w:autoSpaceDE w:val="0"/>
        <w:autoSpaceDN w:val="0"/>
        <w:adjustRightInd w:val="0"/>
        <w:ind w:firstLine="1134"/>
        <w:contextualSpacing/>
        <w:jc w:val="both"/>
        <w:outlineLvl w:val="0"/>
        <w:rPr>
          <w:sz w:val="28"/>
          <w:szCs w:val="28"/>
        </w:rPr>
      </w:pPr>
    </w:p>
    <w:p w:rsidR="00173313" w:rsidRPr="0095673E" w:rsidRDefault="00173313" w:rsidP="00173313">
      <w:pPr>
        <w:autoSpaceDE w:val="0"/>
        <w:autoSpaceDN w:val="0"/>
        <w:adjustRightInd w:val="0"/>
        <w:ind w:firstLine="1134"/>
        <w:contextualSpacing/>
        <w:jc w:val="both"/>
        <w:outlineLvl w:val="0"/>
        <w:rPr>
          <w:sz w:val="28"/>
          <w:szCs w:val="28"/>
        </w:rPr>
      </w:pPr>
      <w:r w:rsidRPr="0095673E">
        <w:rPr>
          <w:sz w:val="28"/>
          <w:szCs w:val="28"/>
        </w:rPr>
        <w:t>Статья 15.10. Порядок и сроки составления проекта местного бюджета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1. 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РФ и муниципальными правовыми актами представительного органа муниципального образования.</w:t>
      </w:r>
    </w:p>
    <w:p w:rsidR="00173313" w:rsidRPr="0095673E" w:rsidRDefault="00173313" w:rsidP="00173313">
      <w:pPr>
        <w:autoSpaceDE w:val="0"/>
        <w:autoSpaceDN w:val="0"/>
        <w:adjustRightInd w:val="0"/>
        <w:ind w:firstLine="1134"/>
        <w:contextualSpacing/>
        <w:jc w:val="both"/>
        <w:outlineLvl w:val="0"/>
        <w:rPr>
          <w:sz w:val="28"/>
          <w:szCs w:val="28"/>
        </w:rPr>
      </w:pPr>
    </w:p>
    <w:p w:rsidR="00173313" w:rsidRPr="0095673E" w:rsidRDefault="00173313" w:rsidP="00173313">
      <w:pPr>
        <w:pStyle w:val="ConsPlusNormal"/>
        <w:ind w:firstLine="1134"/>
        <w:contextualSpacing/>
        <w:jc w:val="both"/>
        <w:outlineLvl w:val="0"/>
        <w:rPr>
          <w:rFonts w:ascii="Times New Roman" w:hAnsi="Times New Roman" w:cs="Times New Roman"/>
          <w:sz w:val="28"/>
          <w:szCs w:val="28"/>
        </w:rPr>
      </w:pPr>
    </w:p>
    <w:p w:rsidR="00173313" w:rsidRPr="0095673E" w:rsidRDefault="00173313" w:rsidP="00173313">
      <w:pPr>
        <w:widowControl w:val="0"/>
        <w:autoSpaceDE w:val="0"/>
        <w:autoSpaceDN w:val="0"/>
        <w:adjustRightInd w:val="0"/>
        <w:contextualSpacing/>
        <w:jc w:val="center"/>
        <w:outlineLvl w:val="0"/>
        <w:rPr>
          <w:b/>
          <w:bCs/>
          <w:sz w:val="28"/>
          <w:szCs w:val="28"/>
        </w:rPr>
      </w:pPr>
      <w:r w:rsidRPr="0095673E">
        <w:rPr>
          <w:b/>
          <w:bCs/>
          <w:sz w:val="28"/>
          <w:szCs w:val="28"/>
        </w:rPr>
        <w:t>Глава V</w:t>
      </w:r>
    </w:p>
    <w:p w:rsidR="00173313" w:rsidRPr="0095673E" w:rsidRDefault="00173313" w:rsidP="00173313">
      <w:pPr>
        <w:widowControl w:val="0"/>
        <w:autoSpaceDE w:val="0"/>
        <w:autoSpaceDN w:val="0"/>
        <w:adjustRightInd w:val="0"/>
        <w:contextualSpacing/>
        <w:jc w:val="center"/>
        <w:rPr>
          <w:b/>
          <w:bCs/>
          <w:color w:val="FF0000"/>
          <w:sz w:val="28"/>
          <w:szCs w:val="28"/>
        </w:rPr>
      </w:pPr>
      <w:r w:rsidRPr="0095673E">
        <w:rPr>
          <w:b/>
          <w:bCs/>
          <w:sz w:val="28"/>
          <w:szCs w:val="28"/>
        </w:rPr>
        <w:t>РАССМОТРЕНИЕ И УТВЕРЖДЕНИЕ</w:t>
      </w:r>
      <w:r w:rsidRPr="0095673E">
        <w:rPr>
          <w:b/>
          <w:bCs/>
          <w:color w:val="FF0000"/>
          <w:sz w:val="28"/>
          <w:szCs w:val="28"/>
        </w:rPr>
        <w:t xml:space="preserve"> </w:t>
      </w:r>
    </w:p>
    <w:p w:rsidR="00173313" w:rsidRPr="0095673E" w:rsidRDefault="00173313" w:rsidP="00173313">
      <w:pPr>
        <w:widowControl w:val="0"/>
        <w:autoSpaceDE w:val="0"/>
        <w:autoSpaceDN w:val="0"/>
        <w:adjustRightInd w:val="0"/>
        <w:contextualSpacing/>
        <w:jc w:val="center"/>
        <w:rPr>
          <w:b/>
          <w:bCs/>
          <w:sz w:val="28"/>
          <w:szCs w:val="28"/>
        </w:rPr>
      </w:pPr>
      <w:r w:rsidRPr="0095673E">
        <w:rPr>
          <w:b/>
          <w:bCs/>
          <w:sz w:val="28"/>
          <w:szCs w:val="28"/>
        </w:rPr>
        <w:t>ПРОЕКТА РЕШЕНИЯ О МЕСТНОМ БЮДЖЕТЕ</w:t>
      </w:r>
    </w:p>
    <w:p w:rsidR="00173313" w:rsidRPr="0095673E" w:rsidRDefault="00173313" w:rsidP="00173313">
      <w:pPr>
        <w:widowControl w:val="0"/>
        <w:autoSpaceDE w:val="0"/>
        <w:autoSpaceDN w:val="0"/>
        <w:adjustRightInd w:val="0"/>
        <w:ind w:firstLine="1134"/>
        <w:contextualSpacing/>
        <w:jc w:val="center"/>
        <w:rPr>
          <w:b/>
          <w:bCs/>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16. Внесение проекта решения о местном бюджете на рассмотрение Совета депутатов муниципального образования</w:t>
      </w: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 xml:space="preserve"> 1. Местная администрация муниципального образования вносит на рассмотрение Совета депутатов муниципального образования проект решения о местном бюджете не позднее 15 ноября текущего года.</w:t>
      </w: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Одновременно с проектом решения о местном бюджете в Совет депутатов муниципального образования  представляются документы и материалы в соответствии  со статьей 15.6  настоящего Положения.</w:t>
      </w:r>
    </w:p>
    <w:p w:rsidR="00173313" w:rsidRPr="0095673E" w:rsidRDefault="00173313" w:rsidP="00173313">
      <w:pPr>
        <w:widowControl w:val="0"/>
        <w:autoSpaceDE w:val="0"/>
        <w:autoSpaceDN w:val="0"/>
        <w:adjustRightInd w:val="0"/>
        <w:ind w:firstLine="1134"/>
        <w:contextualSpacing/>
        <w:jc w:val="both"/>
        <w:outlineLvl w:val="1"/>
        <w:rPr>
          <w:sz w:val="28"/>
          <w:szCs w:val="28"/>
        </w:rPr>
      </w:pPr>
      <w:proofErr w:type="gramStart"/>
      <w:r w:rsidRPr="0095673E">
        <w:rPr>
          <w:sz w:val="28"/>
          <w:szCs w:val="28"/>
        </w:rPr>
        <w:t xml:space="preserve">Одновременно с внесением проекта решения о местном бюджете Совет депутатов муниципального образования  (или глава муниципального образования) готовит проект решения (глава МО – постановления)  о назначении публичных слушаний по проекту решения о местном бюджете, которое подлежит обязательному опубликованию (обнародованию) </w:t>
      </w:r>
      <w:r w:rsidRPr="0095673E">
        <w:rPr>
          <w:sz w:val="28"/>
          <w:szCs w:val="28"/>
        </w:rPr>
        <w:lastRenderedPageBreak/>
        <w:t>одновременно с проектом решения о бюджете не позднее, чем за 10 дней до проведения публичных слушаний.</w:t>
      </w:r>
      <w:proofErr w:type="gramEnd"/>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Протокол публичных слушаний по проекту решения о местном бюджете направляется для сведения в местную администрацию.</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 xml:space="preserve">Замечания и предложения, высказанные по проекту решения о местном бюджете на публичных слушаниях при рассмотрении проекта решения о местном бюджете, </w:t>
      </w:r>
      <w:r>
        <w:rPr>
          <w:rFonts w:ascii="Times New Roman" w:hAnsi="Times New Roman" w:cs="Times New Roman"/>
          <w:sz w:val="28"/>
          <w:szCs w:val="28"/>
        </w:rPr>
        <w:t>носят рекомендательный характер.</w:t>
      </w:r>
    </w:p>
    <w:p w:rsidR="00173313" w:rsidRPr="0095673E" w:rsidRDefault="00173313" w:rsidP="00173313">
      <w:pPr>
        <w:widowControl w:val="0"/>
        <w:autoSpaceDE w:val="0"/>
        <w:autoSpaceDN w:val="0"/>
        <w:adjustRightInd w:val="0"/>
        <w:ind w:firstLine="1134"/>
        <w:contextualSpacing/>
        <w:jc w:val="both"/>
        <w:outlineLvl w:val="1"/>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 xml:space="preserve"> Статья 17. Порядок рассмотрения и утверждения проекта решения о местном бюджете</w:t>
      </w: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 xml:space="preserve">1. Проект решения о местном бюджете и его утверждение,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w:t>
      </w:r>
      <w:proofErr w:type="gramStart"/>
      <w:r w:rsidRPr="0095673E">
        <w:rPr>
          <w:sz w:val="28"/>
          <w:szCs w:val="28"/>
        </w:rPr>
        <w:t>со</w:t>
      </w:r>
      <w:proofErr w:type="gramEnd"/>
      <w:r w:rsidRPr="0095673E">
        <w:rPr>
          <w:sz w:val="28"/>
          <w:szCs w:val="28"/>
        </w:rPr>
        <w:t xml:space="preserve"> </w:t>
      </w:r>
      <w:proofErr w:type="gramStart"/>
      <w:r w:rsidRPr="0095673E">
        <w:rPr>
          <w:sz w:val="28"/>
          <w:szCs w:val="28"/>
        </w:rPr>
        <w:t>статье</w:t>
      </w:r>
      <w:proofErr w:type="gramEnd"/>
      <w:r w:rsidRPr="0095673E">
        <w:rPr>
          <w:sz w:val="28"/>
          <w:szCs w:val="28"/>
        </w:rPr>
        <w:t xml:space="preserve"> 15.5 Положения.</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color w:val="000000"/>
          <w:spacing w:val="-25"/>
          <w:sz w:val="28"/>
          <w:szCs w:val="28"/>
        </w:rPr>
        <w:t xml:space="preserve">2. </w:t>
      </w:r>
      <w:r w:rsidRPr="0095673E">
        <w:rPr>
          <w:rFonts w:ascii="Times New Roman" w:hAnsi="Times New Roman" w:cs="Times New Roman"/>
          <w:color w:val="000000"/>
          <w:sz w:val="28"/>
          <w:szCs w:val="28"/>
        </w:rPr>
        <w:tab/>
      </w:r>
      <w:proofErr w:type="gramStart"/>
      <w:r w:rsidRPr="0095673E">
        <w:rPr>
          <w:rFonts w:ascii="Times New Roman" w:hAnsi="Times New Roman" w:cs="Times New Roman"/>
          <w:color w:val="000000"/>
          <w:spacing w:val="5"/>
          <w:sz w:val="28"/>
          <w:szCs w:val="28"/>
        </w:rPr>
        <w:t xml:space="preserve">В течение двух рабочих дней со дня внесения проекта решения о бюджете на очередной финансовый год в Совет депутатов МО </w:t>
      </w:r>
      <w:r>
        <w:rPr>
          <w:rFonts w:ascii="Times New Roman" w:hAnsi="Times New Roman" w:cs="Times New Roman"/>
          <w:sz w:val="28"/>
          <w:szCs w:val="28"/>
        </w:rPr>
        <w:t>Лопухинское</w:t>
      </w:r>
      <w:r w:rsidRPr="0095673E">
        <w:rPr>
          <w:rFonts w:ascii="Times New Roman" w:hAnsi="Times New Roman" w:cs="Times New Roman"/>
          <w:color w:val="000000"/>
          <w:sz w:val="28"/>
          <w:szCs w:val="28"/>
        </w:rPr>
        <w:t xml:space="preserve"> сельское поселение Глава муниципального образования </w:t>
      </w:r>
      <w:r w:rsidRPr="0095673E">
        <w:rPr>
          <w:rFonts w:ascii="Times New Roman" w:hAnsi="Times New Roman" w:cs="Times New Roman"/>
          <w:color w:val="000000"/>
          <w:spacing w:val="6"/>
          <w:sz w:val="28"/>
          <w:szCs w:val="28"/>
        </w:rPr>
        <w:t xml:space="preserve">направляет его в постоянную комиссию по бюджету </w:t>
      </w:r>
      <w:r w:rsidRPr="0095673E">
        <w:rPr>
          <w:rFonts w:ascii="Times New Roman" w:hAnsi="Times New Roman" w:cs="Times New Roman"/>
          <w:color w:val="000000"/>
          <w:sz w:val="28"/>
          <w:szCs w:val="28"/>
        </w:rPr>
        <w:t xml:space="preserve">Совета депутатов </w:t>
      </w:r>
      <w:r w:rsidRPr="0095673E">
        <w:rPr>
          <w:rFonts w:ascii="Times New Roman" w:hAnsi="Times New Roman" w:cs="Times New Roman"/>
          <w:sz w:val="28"/>
          <w:szCs w:val="28"/>
        </w:rPr>
        <w:t xml:space="preserve">муниципального образования для подготовки предварительного заключения о соответствии представленных документов и материалов требованиям </w:t>
      </w:r>
      <w:hyperlink w:anchor="P472" w:history="1">
        <w:r w:rsidRPr="0095673E">
          <w:rPr>
            <w:rFonts w:ascii="Times New Roman" w:hAnsi="Times New Roman" w:cs="Times New Roman"/>
            <w:sz w:val="28"/>
            <w:szCs w:val="28"/>
          </w:rPr>
          <w:t>статьи 15.5</w:t>
        </w:r>
      </w:hyperlink>
      <w:r w:rsidRPr="0095673E">
        <w:rPr>
          <w:rFonts w:ascii="Times New Roman" w:hAnsi="Times New Roman" w:cs="Times New Roman"/>
          <w:sz w:val="28"/>
          <w:szCs w:val="28"/>
        </w:rPr>
        <w:t xml:space="preserve"> настоящего положения, которое должно быть подготовлено в течение двух рабочих</w:t>
      </w:r>
      <w:proofErr w:type="gramEnd"/>
      <w:r w:rsidRPr="0095673E">
        <w:rPr>
          <w:rFonts w:ascii="Times New Roman" w:hAnsi="Times New Roman" w:cs="Times New Roman"/>
          <w:sz w:val="28"/>
          <w:szCs w:val="28"/>
        </w:rPr>
        <w:t xml:space="preserve"> дней.</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pacing w:val="-14"/>
          <w:sz w:val="28"/>
          <w:szCs w:val="28"/>
        </w:rPr>
        <w:t>3.</w:t>
      </w:r>
      <w:r w:rsidRPr="0095673E">
        <w:rPr>
          <w:rFonts w:ascii="Times New Roman" w:hAnsi="Times New Roman" w:cs="Times New Roman"/>
          <w:spacing w:val="8"/>
          <w:sz w:val="28"/>
          <w:szCs w:val="28"/>
        </w:rPr>
        <w:t xml:space="preserve"> </w:t>
      </w:r>
      <w:r w:rsidRPr="0095673E">
        <w:rPr>
          <w:rFonts w:ascii="Times New Roman" w:hAnsi="Times New Roman" w:cs="Times New Roman"/>
          <w:sz w:val="28"/>
          <w:szCs w:val="28"/>
        </w:rPr>
        <w:t xml:space="preserve">На основании предварительного заключения комиссии по бюджету Глава муниципального образования принимает решение о принятии проекта решения о местном бюджете к рассмотрению Советом депутатов, либо о его возвращении на доработку в Местную администрацию, если состав представленных документов и материалов не соответствует требованиям </w:t>
      </w:r>
      <w:hyperlink w:anchor="P472" w:history="1">
        <w:r w:rsidRPr="0095673E">
          <w:rPr>
            <w:rFonts w:ascii="Times New Roman" w:hAnsi="Times New Roman" w:cs="Times New Roman"/>
            <w:sz w:val="28"/>
            <w:szCs w:val="28"/>
          </w:rPr>
          <w:t>статьи 15.5</w:t>
        </w:r>
      </w:hyperlink>
      <w:r w:rsidRPr="0095673E">
        <w:rPr>
          <w:rFonts w:ascii="Times New Roman" w:hAnsi="Times New Roman" w:cs="Times New Roman"/>
          <w:sz w:val="28"/>
          <w:szCs w:val="28"/>
        </w:rPr>
        <w:t xml:space="preserve"> настоящего положения.</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 xml:space="preserve">Доработанный проект решения о местном бюджете со всеми необходимыми документами и материалами должен быть повторно представлен в Совет депутатов в течение трех рабочих дней </w:t>
      </w:r>
      <w:proofErr w:type="gramStart"/>
      <w:r w:rsidRPr="0095673E">
        <w:rPr>
          <w:rFonts w:ascii="Times New Roman" w:hAnsi="Times New Roman" w:cs="Times New Roman"/>
          <w:sz w:val="28"/>
          <w:szCs w:val="28"/>
        </w:rPr>
        <w:t>с даты</w:t>
      </w:r>
      <w:proofErr w:type="gramEnd"/>
      <w:r w:rsidRPr="0095673E">
        <w:rPr>
          <w:rFonts w:ascii="Times New Roman" w:hAnsi="Times New Roman" w:cs="Times New Roman"/>
          <w:sz w:val="28"/>
          <w:szCs w:val="28"/>
        </w:rPr>
        <w:t xml:space="preserve"> его возвращения в Местную администрацию.</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 xml:space="preserve">4. После принятия Главой муниципального образования решения </w:t>
      </w:r>
      <w:proofErr w:type="gramStart"/>
      <w:r w:rsidRPr="0095673E">
        <w:rPr>
          <w:rFonts w:ascii="Times New Roman" w:hAnsi="Times New Roman" w:cs="Times New Roman"/>
          <w:sz w:val="28"/>
          <w:szCs w:val="28"/>
        </w:rPr>
        <w:t>о принятии проекта решения о местном бюджете к рассмотрению Советом депутатов проект решения о местном бюджете на электронном носителе</w:t>
      </w:r>
      <w:proofErr w:type="gramEnd"/>
      <w:r w:rsidRPr="0095673E">
        <w:rPr>
          <w:rFonts w:ascii="Times New Roman" w:hAnsi="Times New Roman" w:cs="Times New Roman"/>
          <w:sz w:val="28"/>
          <w:szCs w:val="28"/>
        </w:rPr>
        <w:t xml:space="preserve"> и в бумажном виде направляется в комиссию по бюджету для подготовки  заключения.</w:t>
      </w:r>
    </w:p>
    <w:p w:rsidR="00173313" w:rsidRPr="0095673E" w:rsidRDefault="00173313" w:rsidP="00173313">
      <w:pPr>
        <w:shd w:val="clear" w:color="auto" w:fill="FFFFFF"/>
        <w:tabs>
          <w:tab w:val="left" w:pos="898"/>
          <w:tab w:val="left" w:pos="9346"/>
        </w:tabs>
        <w:ind w:left="19" w:firstLine="1134"/>
        <w:contextualSpacing/>
        <w:jc w:val="both"/>
        <w:rPr>
          <w:sz w:val="28"/>
          <w:szCs w:val="28"/>
        </w:rPr>
      </w:pPr>
      <w:r w:rsidRPr="0095673E">
        <w:rPr>
          <w:spacing w:val="-14"/>
          <w:sz w:val="28"/>
          <w:szCs w:val="28"/>
        </w:rPr>
        <w:t xml:space="preserve">5. </w:t>
      </w:r>
      <w:r w:rsidRPr="0095673E">
        <w:rPr>
          <w:spacing w:val="6"/>
          <w:sz w:val="28"/>
          <w:szCs w:val="28"/>
        </w:rPr>
        <w:t xml:space="preserve">В десятидневный срок с момента направления проекта решения о бюджете </w:t>
      </w:r>
      <w:r w:rsidRPr="0095673E">
        <w:rPr>
          <w:sz w:val="28"/>
          <w:szCs w:val="28"/>
        </w:rPr>
        <w:t xml:space="preserve">муниципального образования </w:t>
      </w:r>
      <w:r w:rsidRPr="0095673E">
        <w:rPr>
          <w:spacing w:val="1"/>
          <w:sz w:val="28"/>
          <w:szCs w:val="28"/>
        </w:rPr>
        <w:t>с заключением бюджетной комиссии</w:t>
      </w:r>
      <w:r w:rsidRPr="0095673E">
        <w:rPr>
          <w:sz w:val="28"/>
          <w:szCs w:val="28"/>
        </w:rPr>
        <w:t>,</w:t>
      </w:r>
      <w:r w:rsidRPr="0095673E">
        <w:rPr>
          <w:spacing w:val="1"/>
          <w:sz w:val="28"/>
          <w:szCs w:val="28"/>
        </w:rPr>
        <w:t xml:space="preserve"> депутатами</w:t>
      </w:r>
      <w:r w:rsidRPr="0095673E">
        <w:rPr>
          <w:sz w:val="28"/>
          <w:szCs w:val="28"/>
        </w:rPr>
        <w:t xml:space="preserve"> рассматривается проект решения о бюджете </w:t>
      </w:r>
      <w:r w:rsidRPr="0095673E">
        <w:rPr>
          <w:spacing w:val="-1"/>
          <w:sz w:val="28"/>
          <w:szCs w:val="28"/>
        </w:rPr>
        <w:t>муниципального образования.</w:t>
      </w:r>
    </w:p>
    <w:p w:rsidR="00173313" w:rsidRPr="0095673E" w:rsidRDefault="00173313" w:rsidP="00173313">
      <w:pPr>
        <w:shd w:val="clear" w:color="auto" w:fill="FFFFFF"/>
        <w:tabs>
          <w:tab w:val="left" w:pos="840"/>
        </w:tabs>
        <w:ind w:left="5" w:firstLine="1134"/>
        <w:contextualSpacing/>
        <w:jc w:val="both"/>
        <w:rPr>
          <w:sz w:val="28"/>
          <w:szCs w:val="28"/>
        </w:rPr>
      </w:pPr>
      <w:r w:rsidRPr="0095673E">
        <w:rPr>
          <w:spacing w:val="-19"/>
          <w:sz w:val="28"/>
          <w:szCs w:val="28"/>
        </w:rPr>
        <w:t xml:space="preserve">6. </w:t>
      </w:r>
      <w:r>
        <w:rPr>
          <w:spacing w:val="-19"/>
          <w:sz w:val="28"/>
          <w:szCs w:val="28"/>
        </w:rPr>
        <w:t xml:space="preserve"> </w:t>
      </w:r>
      <w:r w:rsidRPr="0095673E">
        <w:rPr>
          <w:sz w:val="28"/>
          <w:szCs w:val="28"/>
        </w:rPr>
        <w:t xml:space="preserve">Проект решения о бюджете МО </w:t>
      </w:r>
      <w:r>
        <w:rPr>
          <w:sz w:val="28"/>
          <w:szCs w:val="28"/>
        </w:rPr>
        <w:t>Лопухинское</w:t>
      </w:r>
      <w:r w:rsidRPr="0095673E">
        <w:rPr>
          <w:sz w:val="28"/>
          <w:szCs w:val="28"/>
        </w:rPr>
        <w:t xml:space="preserve"> сельское поселение на очередной финансовый год и плановый период</w:t>
      </w:r>
      <w:r w:rsidRPr="0095673E">
        <w:rPr>
          <w:color w:val="000000"/>
          <w:sz w:val="28"/>
          <w:szCs w:val="28"/>
        </w:rPr>
        <w:t xml:space="preserve"> рассматривается и </w:t>
      </w:r>
      <w:r w:rsidRPr="0095673E">
        <w:rPr>
          <w:color w:val="000000"/>
          <w:spacing w:val="-1"/>
          <w:sz w:val="28"/>
          <w:szCs w:val="28"/>
        </w:rPr>
        <w:t>принимается окончательно</w:t>
      </w:r>
      <w:r w:rsidRPr="0095673E">
        <w:rPr>
          <w:spacing w:val="-1"/>
          <w:sz w:val="28"/>
          <w:szCs w:val="28"/>
        </w:rPr>
        <w:t xml:space="preserve"> не позднее 20 декабря текущего года.</w:t>
      </w:r>
    </w:p>
    <w:p w:rsidR="00173313" w:rsidRPr="0095673E" w:rsidRDefault="00173313" w:rsidP="00173313">
      <w:pPr>
        <w:shd w:val="clear" w:color="auto" w:fill="FFFFFF"/>
        <w:tabs>
          <w:tab w:val="left" w:pos="811"/>
        </w:tabs>
        <w:ind w:left="106" w:firstLine="1134"/>
        <w:contextualSpacing/>
        <w:jc w:val="both"/>
        <w:rPr>
          <w:color w:val="000000"/>
          <w:spacing w:val="-1"/>
          <w:sz w:val="28"/>
          <w:szCs w:val="28"/>
        </w:rPr>
      </w:pPr>
      <w:r w:rsidRPr="0095673E">
        <w:rPr>
          <w:color w:val="000000"/>
          <w:spacing w:val="-19"/>
          <w:sz w:val="28"/>
          <w:szCs w:val="28"/>
        </w:rPr>
        <w:lastRenderedPageBreak/>
        <w:t xml:space="preserve">7. </w:t>
      </w:r>
      <w:r w:rsidRPr="0095673E">
        <w:rPr>
          <w:color w:val="000000"/>
          <w:spacing w:val="2"/>
          <w:sz w:val="28"/>
          <w:szCs w:val="28"/>
        </w:rPr>
        <w:t xml:space="preserve">В случае возникновения несогласованных вопросов при утверждении на заседании Совета депутатов  проекта решения о бюджете </w:t>
      </w:r>
      <w:r w:rsidRPr="0095673E">
        <w:rPr>
          <w:color w:val="000000"/>
          <w:spacing w:val="1"/>
          <w:sz w:val="28"/>
          <w:szCs w:val="28"/>
        </w:rPr>
        <w:t xml:space="preserve">МО </w:t>
      </w:r>
      <w:r>
        <w:rPr>
          <w:sz w:val="28"/>
          <w:szCs w:val="28"/>
        </w:rPr>
        <w:t>Лопухинское</w:t>
      </w:r>
      <w:r w:rsidRPr="0095673E">
        <w:rPr>
          <w:color w:val="000000"/>
          <w:sz w:val="28"/>
          <w:szCs w:val="28"/>
        </w:rPr>
        <w:t xml:space="preserve"> сельское поселение </w:t>
      </w:r>
      <w:r w:rsidRPr="0095673E">
        <w:rPr>
          <w:color w:val="000000"/>
          <w:spacing w:val="1"/>
          <w:sz w:val="28"/>
          <w:szCs w:val="28"/>
        </w:rPr>
        <w:t>решением Главы муниципального образования</w:t>
      </w:r>
      <w:r w:rsidRPr="0095673E">
        <w:rPr>
          <w:color w:val="000000"/>
          <w:sz w:val="28"/>
          <w:szCs w:val="28"/>
        </w:rPr>
        <w:t xml:space="preserve"> может создаваться согласительная комиссия, в которую </w:t>
      </w:r>
      <w:r w:rsidRPr="0095673E">
        <w:rPr>
          <w:color w:val="000000"/>
          <w:spacing w:val="2"/>
          <w:sz w:val="28"/>
          <w:szCs w:val="28"/>
        </w:rPr>
        <w:t xml:space="preserve">входит равное количество представителей администрации </w:t>
      </w:r>
      <w:r w:rsidRPr="0095673E">
        <w:rPr>
          <w:color w:val="000000"/>
          <w:spacing w:val="-1"/>
          <w:sz w:val="28"/>
          <w:szCs w:val="28"/>
        </w:rPr>
        <w:t>и Совета депутатов</w:t>
      </w:r>
      <w:r w:rsidRPr="0095673E">
        <w:rPr>
          <w:color w:val="000000"/>
          <w:sz w:val="28"/>
          <w:szCs w:val="28"/>
        </w:rPr>
        <w:t xml:space="preserve"> муниципального образования. Согласительная комиссия рассматривает спорные вопросы проекта решения о бюджете МО </w:t>
      </w:r>
      <w:r>
        <w:rPr>
          <w:sz w:val="28"/>
          <w:szCs w:val="28"/>
        </w:rPr>
        <w:t>Лопухинское</w:t>
      </w:r>
      <w:r w:rsidRPr="0095673E">
        <w:rPr>
          <w:color w:val="000000"/>
          <w:sz w:val="28"/>
          <w:szCs w:val="28"/>
        </w:rPr>
        <w:t xml:space="preserve"> сельское поселение в </w:t>
      </w:r>
      <w:r w:rsidRPr="0095673E">
        <w:rPr>
          <w:color w:val="000000"/>
          <w:spacing w:val="7"/>
          <w:sz w:val="28"/>
          <w:szCs w:val="28"/>
        </w:rPr>
        <w:t>соответствии с требованиями Бюджетного кодекса.</w:t>
      </w:r>
    </w:p>
    <w:p w:rsidR="00173313" w:rsidRPr="0095673E" w:rsidRDefault="00173313" w:rsidP="00173313">
      <w:pPr>
        <w:shd w:val="clear" w:color="auto" w:fill="FFFFFF"/>
        <w:tabs>
          <w:tab w:val="left" w:pos="811"/>
        </w:tabs>
        <w:ind w:left="106" w:firstLine="1134"/>
        <w:contextualSpacing/>
        <w:jc w:val="both"/>
        <w:rPr>
          <w:sz w:val="28"/>
          <w:szCs w:val="28"/>
        </w:rPr>
      </w:pPr>
    </w:p>
    <w:p w:rsidR="00173313"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18. Временное управление местным бюджетом</w:t>
      </w: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Временное управление местным бюджетом осуществляется в порядке, определенном статьей 190 Бюджетного кодекса РФ.</w:t>
      </w:r>
    </w:p>
    <w:p w:rsidR="00173313" w:rsidRPr="0095673E" w:rsidRDefault="00173313" w:rsidP="00173313">
      <w:pPr>
        <w:widowControl w:val="0"/>
        <w:autoSpaceDE w:val="0"/>
        <w:autoSpaceDN w:val="0"/>
        <w:adjustRightInd w:val="0"/>
        <w:ind w:left="100" w:firstLine="1134"/>
        <w:contextualSpacing/>
        <w:jc w:val="both"/>
        <w:outlineLvl w:val="1"/>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19. Внесение изменений в решение о местном бюджете по окончании периода временного управления бюджетом</w:t>
      </w:r>
      <w:bookmarkStart w:id="0" w:name="_GoBack"/>
      <w:bookmarkEnd w:id="0"/>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Внесение изменений в решение о местном бюджете по окончании периода временного управления бюджетом осуществляется в порядке, определенном статьей 191 Бюджетного кодекса РФ.</w:t>
      </w:r>
    </w:p>
    <w:p w:rsidR="00173313" w:rsidRPr="0095673E" w:rsidRDefault="00173313" w:rsidP="00173313">
      <w:pPr>
        <w:widowControl w:val="0"/>
        <w:autoSpaceDE w:val="0"/>
        <w:autoSpaceDN w:val="0"/>
        <w:adjustRightInd w:val="0"/>
        <w:ind w:firstLine="1134"/>
        <w:contextualSpacing/>
        <w:jc w:val="both"/>
        <w:outlineLvl w:val="1"/>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20. Внесение изменений в решение о местном бюджете</w:t>
      </w: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1. В случаях и в порядке, определенных бюджетным законодательством Российской Федерации, местная администрация муниципального образования вносит на рассмотрение Совета депутатов муниципального образования проект решения о внесении изменений в решение Совета депутатов муниципального образования о местном бюджете.</w:t>
      </w:r>
    </w:p>
    <w:p w:rsidR="00173313" w:rsidRPr="0095673E" w:rsidRDefault="00173313" w:rsidP="00173313">
      <w:pPr>
        <w:widowControl w:val="0"/>
        <w:autoSpaceDE w:val="0"/>
        <w:autoSpaceDN w:val="0"/>
        <w:adjustRightInd w:val="0"/>
        <w:ind w:firstLine="1134"/>
        <w:contextualSpacing/>
        <w:jc w:val="center"/>
        <w:outlineLvl w:val="0"/>
        <w:rPr>
          <w:b/>
          <w:bCs/>
          <w:color w:val="FFFFFF"/>
          <w:sz w:val="28"/>
          <w:szCs w:val="28"/>
        </w:rPr>
      </w:pPr>
    </w:p>
    <w:p w:rsidR="00173313" w:rsidRPr="0095673E" w:rsidRDefault="00173313" w:rsidP="00173313">
      <w:pPr>
        <w:widowControl w:val="0"/>
        <w:autoSpaceDE w:val="0"/>
        <w:autoSpaceDN w:val="0"/>
        <w:adjustRightInd w:val="0"/>
        <w:ind w:firstLine="1134"/>
        <w:contextualSpacing/>
        <w:jc w:val="center"/>
        <w:outlineLvl w:val="0"/>
        <w:rPr>
          <w:b/>
          <w:bCs/>
          <w:sz w:val="28"/>
          <w:szCs w:val="28"/>
        </w:rPr>
      </w:pPr>
    </w:p>
    <w:p w:rsidR="00173313" w:rsidRPr="0095673E" w:rsidRDefault="00173313" w:rsidP="00173313">
      <w:pPr>
        <w:widowControl w:val="0"/>
        <w:autoSpaceDE w:val="0"/>
        <w:autoSpaceDN w:val="0"/>
        <w:adjustRightInd w:val="0"/>
        <w:contextualSpacing/>
        <w:jc w:val="center"/>
        <w:outlineLvl w:val="0"/>
        <w:rPr>
          <w:b/>
          <w:bCs/>
          <w:sz w:val="28"/>
          <w:szCs w:val="28"/>
        </w:rPr>
      </w:pPr>
      <w:r w:rsidRPr="0095673E">
        <w:rPr>
          <w:b/>
          <w:bCs/>
          <w:sz w:val="28"/>
          <w:szCs w:val="28"/>
        </w:rPr>
        <w:t>Глава VI</w:t>
      </w:r>
    </w:p>
    <w:p w:rsidR="00173313" w:rsidRPr="0095673E" w:rsidRDefault="00173313" w:rsidP="00173313">
      <w:pPr>
        <w:widowControl w:val="0"/>
        <w:autoSpaceDE w:val="0"/>
        <w:autoSpaceDN w:val="0"/>
        <w:adjustRightInd w:val="0"/>
        <w:contextualSpacing/>
        <w:jc w:val="center"/>
        <w:rPr>
          <w:b/>
          <w:bCs/>
          <w:sz w:val="28"/>
          <w:szCs w:val="28"/>
        </w:rPr>
      </w:pPr>
      <w:r w:rsidRPr="0095673E">
        <w:rPr>
          <w:b/>
          <w:bCs/>
          <w:sz w:val="28"/>
          <w:szCs w:val="28"/>
        </w:rPr>
        <w:t>ИСПОЛНЕНИЕ МЕСТНОГО  БЮДЖЕТА</w:t>
      </w:r>
    </w:p>
    <w:p w:rsidR="00173313" w:rsidRPr="0095673E" w:rsidRDefault="00173313" w:rsidP="00173313">
      <w:pPr>
        <w:widowControl w:val="0"/>
        <w:autoSpaceDE w:val="0"/>
        <w:autoSpaceDN w:val="0"/>
        <w:adjustRightInd w:val="0"/>
        <w:ind w:firstLine="1134"/>
        <w:contextualSpacing/>
        <w:jc w:val="center"/>
        <w:rPr>
          <w:b/>
          <w:bCs/>
          <w:color w:val="00B050"/>
          <w:sz w:val="28"/>
          <w:szCs w:val="28"/>
        </w:rPr>
      </w:pPr>
    </w:p>
    <w:p w:rsidR="00173313" w:rsidRPr="0095673E" w:rsidRDefault="00173313" w:rsidP="00173313">
      <w:pPr>
        <w:autoSpaceDE w:val="0"/>
        <w:autoSpaceDN w:val="0"/>
        <w:adjustRightInd w:val="0"/>
        <w:ind w:firstLine="1134"/>
        <w:contextualSpacing/>
        <w:jc w:val="both"/>
        <w:outlineLvl w:val="0"/>
        <w:rPr>
          <w:sz w:val="28"/>
          <w:szCs w:val="28"/>
        </w:rPr>
      </w:pPr>
      <w:r w:rsidRPr="0095673E">
        <w:rPr>
          <w:sz w:val="28"/>
          <w:szCs w:val="28"/>
        </w:rPr>
        <w:t>Статья 21. Основы исполнения бюджета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Исполнение местного бюджета обеспечивается местной администрацией муниципального образования.</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Организация исполнения бюджета возлагается на соответствующий финансовый орган. </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Исполнение бюджета организуется на основе сводной бюджетной росписи и кассового плана.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Бюджет исполняется на основе </w:t>
      </w:r>
      <w:hyperlink r:id="rId13" w:history="1">
        <w:r w:rsidRPr="0095673E">
          <w:rPr>
            <w:sz w:val="28"/>
            <w:szCs w:val="28"/>
          </w:rPr>
          <w:t>единства кассы</w:t>
        </w:r>
      </w:hyperlink>
      <w:r w:rsidRPr="0095673E">
        <w:rPr>
          <w:sz w:val="28"/>
          <w:szCs w:val="28"/>
        </w:rPr>
        <w:t xml:space="preserve"> и </w:t>
      </w:r>
      <w:hyperlink r:id="rId14" w:history="1">
        <w:r w:rsidRPr="0095673E">
          <w:rPr>
            <w:sz w:val="28"/>
            <w:szCs w:val="28"/>
          </w:rPr>
          <w:t>подведомственности расходов</w:t>
        </w:r>
      </w:hyperlink>
      <w:r w:rsidRPr="0095673E">
        <w:rPr>
          <w:sz w:val="28"/>
          <w:szCs w:val="28"/>
        </w:rPr>
        <w:t>.</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Кассовое обслуживание исполнения бюджетов бюджетной системы Российской Федерации осуществляется Федеральным казначейством.</w:t>
      </w:r>
    </w:p>
    <w:p w:rsidR="00173313" w:rsidRPr="0095673E" w:rsidRDefault="00173313" w:rsidP="00173313">
      <w:pPr>
        <w:autoSpaceDE w:val="0"/>
        <w:autoSpaceDN w:val="0"/>
        <w:adjustRightInd w:val="0"/>
        <w:ind w:firstLine="1134"/>
        <w:contextualSpacing/>
        <w:jc w:val="both"/>
        <w:rPr>
          <w:sz w:val="28"/>
          <w:szCs w:val="28"/>
        </w:rPr>
      </w:pPr>
      <w:proofErr w:type="gramStart"/>
      <w:r w:rsidRPr="0095673E">
        <w:rPr>
          <w:sz w:val="28"/>
          <w:szCs w:val="28"/>
        </w:rPr>
        <w:t xml:space="preserve">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местного бюджета муниципального образования, входящего в состав субъекта Российской Федерации, могут </w:t>
      </w:r>
      <w:r w:rsidRPr="0095673E">
        <w:rPr>
          <w:sz w:val="28"/>
          <w:szCs w:val="28"/>
        </w:rPr>
        <w:lastRenderedPageBreak/>
        <w:t>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w:t>
      </w:r>
      <w:proofErr w:type="gramEnd"/>
      <w:r w:rsidRPr="0095673E">
        <w:rPr>
          <w:sz w:val="28"/>
          <w:szCs w:val="28"/>
        </w:rPr>
        <w:t xml:space="preserve"> необходимого для их осуществления имущества.</w:t>
      </w:r>
    </w:p>
    <w:p w:rsidR="00173313" w:rsidRPr="0095673E" w:rsidRDefault="00173313" w:rsidP="00173313">
      <w:pPr>
        <w:autoSpaceDE w:val="0"/>
        <w:autoSpaceDN w:val="0"/>
        <w:adjustRightInd w:val="0"/>
        <w:ind w:firstLine="1134"/>
        <w:contextualSpacing/>
        <w:jc w:val="both"/>
        <w:rPr>
          <w:sz w:val="28"/>
          <w:szCs w:val="28"/>
        </w:rPr>
      </w:pPr>
      <w:proofErr w:type="gramStart"/>
      <w:r w:rsidRPr="0095673E">
        <w:rPr>
          <w:sz w:val="28"/>
          <w:szCs w:val="28"/>
        </w:rPr>
        <w:t xml:space="preserve">Для кассового обслуживания исполнения местного бюджета Федеральное казначейство открывает в Центральном банке Российской Федерации с учетом положений </w:t>
      </w:r>
      <w:hyperlink r:id="rId15" w:history="1">
        <w:r w:rsidRPr="0095673E">
          <w:rPr>
            <w:sz w:val="28"/>
            <w:szCs w:val="28"/>
          </w:rPr>
          <w:t>статей 38.2</w:t>
        </w:r>
      </w:hyperlink>
      <w:r w:rsidRPr="0095673E">
        <w:rPr>
          <w:sz w:val="28"/>
          <w:szCs w:val="28"/>
        </w:rPr>
        <w:t xml:space="preserve"> и </w:t>
      </w:r>
      <w:hyperlink r:id="rId16" w:history="1">
        <w:r w:rsidRPr="0095673E">
          <w:rPr>
            <w:sz w:val="28"/>
            <w:szCs w:val="28"/>
          </w:rPr>
          <w:t>156</w:t>
        </w:r>
      </w:hyperlink>
      <w:r w:rsidRPr="0095673E">
        <w:rPr>
          <w:sz w:val="28"/>
          <w:szCs w:val="28"/>
        </w:rPr>
        <w:t xml:space="preserve"> Бюджетного Кодекса счета, через которые все кассовые операции по исполнению местного бюджета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1" w:history="1">
        <w:r w:rsidRPr="0095673E">
          <w:rPr>
            <w:sz w:val="28"/>
            <w:szCs w:val="28"/>
          </w:rPr>
          <w:t>частью пятой</w:t>
        </w:r>
      </w:hyperlink>
      <w:r w:rsidRPr="0095673E">
        <w:rPr>
          <w:sz w:val="28"/>
          <w:szCs w:val="28"/>
        </w:rPr>
        <w:t xml:space="preserve"> настоящей статьи.</w:t>
      </w:r>
      <w:proofErr w:type="gramEnd"/>
    </w:p>
    <w:p w:rsidR="00173313" w:rsidRPr="0095673E" w:rsidRDefault="00173313" w:rsidP="00173313">
      <w:pPr>
        <w:widowControl w:val="0"/>
        <w:tabs>
          <w:tab w:val="left" w:pos="603"/>
        </w:tabs>
        <w:autoSpaceDE w:val="0"/>
        <w:autoSpaceDN w:val="0"/>
        <w:adjustRightInd w:val="0"/>
        <w:ind w:firstLine="1134"/>
        <w:contextualSpacing/>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22. Сводная бюджетная роспись</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1. </w:t>
      </w:r>
      <w:hyperlink r:id="rId17" w:history="1">
        <w:r w:rsidRPr="0095673E">
          <w:rPr>
            <w:sz w:val="28"/>
            <w:szCs w:val="28"/>
          </w:rPr>
          <w:t>Порядок</w:t>
        </w:r>
      </w:hyperlink>
      <w:r w:rsidRPr="0095673E">
        <w:rPr>
          <w:sz w:val="28"/>
          <w:szCs w:val="28"/>
        </w:rPr>
        <w:t xml:space="preserve"> составления и ведения сводной бюджетной росписи устанавливается соответствующим финансовым органом.</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Утверждение сводной бюджетной росписи и внесение изменений в нее осуществляется руководителем финансового органа.</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2. Утвержденные показатели сводной бюджетной росписи должны соответствовать решению о бюджете.</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В случае принятия решения Советом депутатов о внесении изменений в решение о бюджете Глава местной администрации утверждает соответствующие изменения в сводную бюджетную роспись.</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3. В сводную бюджетную роспись могут быть внесены изменения </w:t>
      </w:r>
      <w:proofErr w:type="gramStart"/>
      <w:r w:rsidRPr="0095673E">
        <w:rPr>
          <w:sz w:val="28"/>
          <w:szCs w:val="28"/>
        </w:rPr>
        <w:t>в соответствии с решением Главы местной администрации без внесения изменений в решение о бюджете</w:t>
      </w:r>
      <w:proofErr w:type="gramEnd"/>
      <w:r w:rsidRPr="0095673E">
        <w:rPr>
          <w:sz w:val="28"/>
          <w:szCs w:val="28"/>
        </w:rPr>
        <w:t>, в соответствии с Бюджетным кодексом и в соответствии с порядком составления и ведения сводной бюджетной росписи.</w:t>
      </w:r>
    </w:p>
    <w:p w:rsidR="00173313" w:rsidRPr="0095673E" w:rsidRDefault="00173313" w:rsidP="00173313">
      <w:pPr>
        <w:widowControl w:val="0"/>
        <w:autoSpaceDE w:val="0"/>
        <w:autoSpaceDN w:val="0"/>
        <w:adjustRightInd w:val="0"/>
        <w:ind w:firstLine="1134"/>
        <w:contextualSpacing/>
        <w:jc w:val="both"/>
        <w:outlineLvl w:val="1"/>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23. Резервный фонд местной администрации</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1. В расходной части местного бюджета в соответствии с требованиями бюджетного законодательства Российской Федерации может предусматриваться создание резервного фонда местной администрации.</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2. Размер резервного фонда местной администрации не может превышать 3 процента утвержденного решением о местном бюджете общего объема расходов.</w:t>
      </w:r>
    </w:p>
    <w:p w:rsidR="00173313"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3. </w:t>
      </w:r>
      <w:r>
        <w:rPr>
          <w:sz w:val="28"/>
          <w:szCs w:val="28"/>
        </w:rPr>
        <w:t>Средства резервного</w:t>
      </w:r>
      <w:r w:rsidRPr="0095673E">
        <w:rPr>
          <w:sz w:val="28"/>
          <w:szCs w:val="28"/>
        </w:rPr>
        <w:t xml:space="preserve"> фонд</w:t>
      </w:r>
      <w:r>
        <w:rPr>
          <w:sz w:val="28"/>
          <w:szCs w:val="28"/>
        </w:rPr>
        <w:t>а</w:t>
      </w:r>
      <w:r w:rsidRPr="0095673E">
        <w:rPr>
          <w:sz w:val="28"/>
          <w:szCs w:val="28"/>
        </w:rPr>
        <w:t xml:space="preserve"> местной администрации представляет собой часть средств м</w:t>
      </w:r>
      <w:r>
        <w:rPr>
          <w:sz w:val="28"/>
          <w:szCs w:val="28"/>
        </w:rPr>
        <w:t>естного бюджета, предназначенных</w:t>
      </w:r>
      <w:r w:rsidRPr="0095673E">
        <w:rPr>
          <w:sz w:val="28"/>
          <w:szCs w:val="28"/>
        </w:rPr>
        <w:t xml:space="preserve"> для </w:t>
      </w:r>
      <w:r>
        <w:rPr>
          <w:sz w:val="28"/>
          <w:szCs w:val="28"/>
        </w:rPr>
        <w:t xml:space="preserve">направления на финансовое </w:t>
      </w:r>
      <w:r w:rsidRPr="0095673E">
        <w:rPr>
          <w:sz w:val="28"/>
          <w:szCs w:val="28"/>
        </w:rPr>
        <w:t xml:space="preserve"> </w:t>
      </w:r>
      <w:r w:rsidRPr="003B2004">
        <w:rPr>
          <w:sz w:val="28"/>
          <w:szCs w:val="28"/>
        </w:rPr>
        <w:t>обеспечение непредви</w:t>
      </w:r>
      <w:r>
        <w:rPr>
          <w:sz w:val="28"/>
          <w:szCs w:val="28"/>
        </w:rPr>
        <w:t xml:space="preserve">денных расходов, в том числе на </w:t>
      </w:r>
      <w:r w:rsidRPr="003B2004">
        <w:rPr>
          <w:sz w:val="28"/>
          <w:szCs w:val="28"/>
        </w:rPr>
        <w:t>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73313" w:rsidRPr="003B2004"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contextualSpacing/>
        <w:jc w:val="center"/>
        <w:outlineLvl w:val="0"/>
        <w:rPr>
          <w:b/>
          <w:bCs/>
          <w:sz w:val="28"/>
          <w:szCs w:val="28"/>
        </w:rPr>
      </w:pPr>
      <w:r w:rsidRPr="0095673E">
        <w:rPr>
          <w:b/>
          <w:bCs/>
          <w:sz w:val="28"/>
          <w:szCs w:val="28"/>
        </w:rPr>
        <w:t>Глава VII</w:t>
      </w:r>
    </w:p>
    <w:p w:rsidR="00173313" w:rsidRPr="0095673E" w:rsidRDefault="00173313" w:rsidP="00173313">
      <w:pPr>
        <w:autoSpaceDE w:val="0"/>
        <w:autoSpaceDN w:val="0"/>
        <w:adjustRightInd w:val="0"/>
        <w:spacing w:before="120" w:after="120"/>
        <w:contextualSpacing/>
        <w:jc w:val="center"/>
        <w:outlineLvl w:val="0"/>
        <w:rPr>
          <w:sz w:val="28"/>
          <w:szCs w:val="28"/>
        </w:rPr>
      </w:pPr>
      <w:r w:rsidRPr="0095673E">
        <w:rPr>
          <w:b/>
          <w:bCs/>
          <w:sz w:val="28"/>
          <w:szCs w:val="28"/>
        </w:rPr>
        <w:t>МУНИЦИПАЛЬНЫЙ ФИНАНСОВЫЙ КОНТРОЛЬ</w:t>
      </w:r>
    </w:p>
    <w:p w:rsidR="00173313" w:rsidRPr="0095673E" w:rsidRDefault="00173313" w:rsidP="00173313">
      <w:pPr>
        <w:autoSpaceDE w:val="0"/>
        <w:autoSpaceDN w:val="0"/>
        <w:adjustRightInd w:val="0"/>
        <w:spacing w:before="120" w:after="120"/>
        <w:ind w:firstLine="1134"/>
        <w:contextualSpacing/>
        <w:outlineLvl w:val="0"/>
        <w:rPr>
          <w:sz w:val="28"/>
          <w:szCs w:val="28"/>
        </w:rPr>
      </w:pPr>
      <w:r w:rsidRPr="0095673E">
        <w:rPr>
          <w:sz w:val="28"/>
          <w:szCs w:val="28"/>
        </w:rPr>
        <w:lastRenderedPageBreak/>
        <w:t>Статья 24. Виды муниципального финансового контроля</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Муниципальный финансовый контроль подразделяется </w:t>
      </w:r>
      <w:proofErr w:type="gramStart"/>
      <w:r w:rsidRPr="0095673E">
        <w:rPr>
          <w:sz w:val="28"/>
          <w:szCs w:val="28"/>
        </w:rPr>
        <w:t>на</w:t>
      </w:r>
      <w:proofErr w:type="gramEnd"/>
      <w:r w:rsidRPr="0095673E">
        <w:rPr>
          <w:sz w:val="28"/>
          <w:szCs w:val="28"/>
        </w:rPr>
        <w:t xml:space="preserve"> внешний и внутренний, предварительный и последующий.</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Ломоносовский муниципальный район Ленинградской области (далее – Контрольно-счетная палата муниципального образования).</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3. Внутренний муниципальный финансовый контроль в сфере бюджетных правоотношений является контрольной деятельностью органов внутреннего муниципального финансового контроля и финансового органа муниципального образования.  </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4. Предварительный контроль осуществляется в целях предупреждения и пресечения бюджетных нарушений в процессе исполнения местного бюджета. </w:t>
      </w:r>
    </w:p>
    <w:p w:rsidR="00173313" w:rsidRDefault="00173313" w:rsidP="00173313">
      <w:pPr>
        <w:autoSpaceDE w:val="0"/>
        <w:autoSpaceDN w:val="0"/>
        <w:adjustRightInd w:val="0"/>
        <w:ind w:firstLine="1134"/>
        <w:contextualSpacing/>
        <w:jc w:val="both"/>
        <w:rPr>
          <w:sz w:val="28"/>
          <w:szCs w:val="28"/>
        </w:rPr>
      </w:pPr>
      <w:r w:rsidRPr="0095673E">
        <w:rPr>
          <w:sz w:val="28"/>
          <w:szCs w:val="28"/>
        </w:rPr>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173313" w:rsidRPr="0095673E" w:rsidRDefault="00173313" w:rsidP="00173313">
      <w:pPr>
        <w:autoSpaceDE w:val="0"/>
        <w:autoSpaceDN w:val="0"/>
        <w:adjustRightInd w:val="0"/>
        <w:ind w:firstLine="1134"/>
        <w:contextualSpacing/>
        <w:jc w:val="both"/>
        <w:rPr>
          <w:sz w:val="28"/>
          <w:szCs w:val="28"/>
        </w:rPr>
      </w:pPr>
    </w:p>
    <w:p w:rsidR="00173313" w:rsidRPr="0095673E" w:rsidRDefault="00173313" w:rsidP="00173313">
      <w:pPr>
        <w:autoSpaceDE w:val="0"/>
        <w:autoSpaceDN w:val="0"/>
        <w:adjustRightInd w:val="0"/>
        <w:spacing w:before="120" w:after="120"/>
        <w:ind w:firstLine="1134"/>
        <w:contextualSpacing/>
        <w:jc w:val="both"/>
        <w:outlineLvl w:val="0"/>
        <w:rPr>
          <w:sz w:val="28"/>
          <w:szCs w:val="28"/>
        </w:rPr>
      </w:pPr>
      <w:r w:rsidRPr="0095673E">
        <w:rPr>
          <w:sz w:val="28"/>
          <w:szCs w:val="28"/>
        </w:rPr>
        <w:t>Статья  25. Объекты муниципального финансового контроля</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1. Объектами муниципального финансового контроля (далее - объекты контроля) являются:</w:t>
      </w:r>
    </w:p>
    <w:p w:rsidR="00173313" w:rsidRPr="0095673E" w:rsidRDefault="00173313" w:rsidP="00173313">
      <w:pPr>
        <w:autoSpaceDE w:val="0"/>
        <w:autoSpaceDN w:val="0"/>
        <w:adjustRightInd w:val="0"/>
        <w:ind w:firstLine="1134"/>
        <w:contextualSpacing/>
        <w:jc w:val="both"/>
        <w:rPr>
          <w:sz w:val="28"/>
          <w:szCs w:val="28"/>
        </w:rPr>
      </w:pPr>
      <w:proofErr w:type="gramStart"/>
      <w:r w:rsidRPr="0095673E">
        <w:rPr>
          <w:sz w:val="28"/>
          <w:szCs w:val="28"/>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финансовый орган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муниципальные учреждения;</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муниципальные унитарные предприятия;</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73313" w:rsidRPr="0095673E" w:rsidRDefault="00173313" w:rsidP="00173313">
      <w:pPr>
        <w:autoSpaceDE w:val="0"/>
        <w:autoSpaceDN w:val="0"/>
        <w:adjustRightInd w:val="0"/>
        <w:ind w:firstLine="1134"/>
        <w:contextualSpacing/>
        <w:jc w:val="both"/>
        <w:rPr>
          <w:sz w:val="28"/>
          <w:szCs w:val="28"/>
        </w:rPr>
      </w:pPr>
      <w:proofErr w:type="gramStart"/>
      <w:r w:rsidRPr="0095673E">
        <w:rPr>
          <w:sz w:val="28"/>
          <w:szCs w:val="28"/>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w:t>
      </w:r>
      <w:r w:rsidRPr="0095673E">
        <w:rPr>
          <w:sz w:val="28"/>
          <w:szCs w:val="28"/>
        </w:rPr>
        <w:lastRenderedPageBreak/>
        <w:t>(вкладом)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w:t>
      </w:r>
      <w:proofErr w:type="gramEnd"/>
      <w:r w:rsidRPr="0095673E">
        <w:rPr>
          <w:sz w:val="28"/>
          <w:szCs w:val="28"/>
        </w:rPr>
        <w:t xml:space="preserve"> гарантий.</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 xml:space="preserve">2. Органы муниципального финансового контроля осуществляют </w:t>
      </w:r>
      <w:proofErr w:type="gramStart"/>
      <w:r w:rsidRPr="0095673E">
        <w:rPr>
          <w:sz w:val="28"/>
          <w:szCs w:val="28"/>
        </w:rPr>
        <w:t>контроль за</w:t>
      </w:r>
      <w:proofErr w:type="gramEnd"/>
      <w:r w:rsidRPr="0095673E">
        <w:rPr>
          <w:sz w:val="28"/>
          <w:szCs w:val="28"/>
        </w:rPr>
        <w:t xml:space="preserve"> использованием средств местного бюджета, а также межбюджетных трансфертов и бюджетных кредитов, предоставленных местным бюджетам городских и сельских поселений района. </w:t>
      </w:r>
    </w:p>
    <w:p w:rsidR="00173313" w:rsidRPr="0095673E" w:rsidRDefault="00173313" w:rsidP="00173313">
      <w:pPr>
        <w:autoSpaceDE w:val="0"/>
        <w:autoSpaceDN w:val="0"/>
        <w:adjustRightInd w:val="0"/>
        <w:ind w:firstLine="1134"/>
        <w:contextualSpacing/>
        <w:jc w:val="both"/>
        <w:rPr>
          <w:sz w:val="28"/>
          <w:szCs w:val="28"/>
        </w:rPr>
      </w:pPr>
      <w:proofErr w:type="gramStart"/>
      <w:r w:rsidRPr="0095673E">
        <w:rPr>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w:t>
      </w:r>
      <w:proofErr w:type="gramEnd"/>
      <w:r w:rsidRPr="0095673E">
        <w:rPr>
          <w:sz w:val="28"/>
          <w:szCs w:val="28"/>
        </w:rPr>
        <w:t xml:space="preserve"> </w:t>
      </w:r>
      <w:proofErr w:type="gramStart"/>
      <w:r w:rsidRPr="0095673E">
        <w:rPr>
          <w:sz w:val="28"/>
          <w:szCs w:val="28"/>
        </w:rPr>
        <w:t>процессе</w:t>
      </w:r>
      <w:proofErr w:type="gramEnd"/>
      <w:r w:rsidRPr="0095673E">
        <w:rPr>
          <w:sz w:val="28"/>
          <w:szCs w:val="28"/>
        </w:rPr>
        <w:t xml:space="preserve"> проверки главных распорядителей (распорядителей) бюджетных средств, их предоставивших.</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w:t>
      </w:r>
    </w:p>
    <w:p w:rsidR="00173313" w:rsidRPr="0095673E" w:rsidRDefault="00173313" w:rsidP="00173313">
      <w:pPr>
        <w:autoSpaceDE w:val="0"/>
        <w:autoSpaceDN w:val="0"/>
        <w:adjustRightInd w:val="0"/>
        <w:ind w:firstLine="1134"/>
        <w:contextualSpacing/>
        <w:jc w:val="both"/>
        <w:rPr>
          <w:sz w:val="28"/>
          <w:szCs w:val="28"/>
        </w:rPr>
      </w:pP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Статья 26. Методы осуществления муниципального финансового контроля</w:t>
      </w: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Методами осуществления муниципального финансового контроля являются проверка, ревизия, обследование, санкционирование операций.</w:t>
      </w:r>
    </w:p>
    <w:p w:rsidR="00173313" w:rsidRPr="0095673E" w:rsidRDefault="00173313" w:rsidP="00173313">
      <w:pPr>
        <w:autoSpaceDE w:val="0"/>
        <w:autoSpaceDN w:val="0"/>
        <w:adjustRightInd w:val="0"/>
        <w:ind w:firstLine="1134"/>
        <w:contextualSpacing/>
        <w:jc w:val="both"/>
        <w:rPr>
          <w:sz w:val="28"/>
          <w:szCs w:val="28"/>
        </w:rPr>
      </w:pP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Статья 27. Контрольно-счетная палата Ломоносовского муниципального района осуществляет полномочия по осуществлению внешнего муниципального финансового контроля в соответствии со статьей 268.  1 Бюджетного Кодекса Российской Федерации.</w:t>
      </w:r>
    </w:p>
    <w:p w:rsidR="00173313" w:rsidRPr="0095673E" w:rsidRDefault="00173313" w:rsidP="00173313">
      <w:pPr>
        <w:autoSpaceDE w:val="0"/>
        <w:autoSpaceDN w:val="0"/>
        <w:adjustRightInd w:val="0"/>
        <w:ind w:firstLine="1134"/>
        <w:contextualSpacing/>
        <w:jc w:val="both"/>
        <w:rPr>
          <w:sz w:val="28"/>
          <w:szCs w:val="28"/>
        </w:rPr>
      </w:pP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Статья 28. Финансовый орган муниципального образования осуществляет полномочия  по осуществлению внутреннего муниципального финансового контроля в соответствии со статьей 269.  1 Бюджетного Кодекса Российской Федерации.</w:t>
      </w:r>
    </w:p>
    <w:p w:rsidR="00173313" w:rsidRPr="0095673E" w:rsidRDefault="00173313" w:rsidP="00173313">
      <w:pPr>
        <w:autoSpaceDE w:val="0"/>
        <w:autoSpaceDN w:val="0"/>
        <w:adjustRightInd w:val="0"/>
        <w:ind w:firstLine="1134"/>
        <w:contextualSpacing/>
        <w:jc w:val="both"/>
        <w:rPr>
          <w:sz w:val="28"/>
          <w:szCs w:val="28"/>
        </w:rPr>
      </w:pPr>
    </w:p>
    <w:p w:rsidR="00173313" w:rsidRPr="0095673E" w:rsidRDefault="00173313" w:rsidP="00173313">
      <w:pPr>
        <w:autoSpaceDE w:val="0"/>
        <w:autoSpaceDN w:val="0"/>
        <w:adjustRightInd w:val="0"/>
        <w:ind w:firstLine="1134"/>
        <w:contextualSpacing/>
        <w:jc w:val="both"/>
        <w:rPr>
          <w:sz w:val="28"/>
          <w:szCs w:val="28"/>
        </w:rPr>
      </w:pPr>
      <w:r w:rsidRPr="0095673E">
        <w:rPr>
          <w:sz w:val="28"/>
          <w:szCs w:val="28"/>
        </w:rPr>
        <w:t>Статья 29. Органы внутреннего муниципального финансового контроля осуществляют полномочия по осуществлению внутреннего муниципального финансового контроля в соответствии со статьей 269.  2 Бюджетного Кодекса российской федерации.</w:t>
      </w:r>
    </w:p>
    <w:p w:rsidR="00173313" w:rsidRPr="0095673E" w:rsidRDefault="00173313" w:rsidP="00173313">
      <w:pPr>
        <w:widowControl w:val="0"/>
        <w:autoSpaceDE w:val="0"/>
        <w:autoSpaceDN w:val="0"/>
        <w:adjustRightInd w:val="0"/>
        <w:ind w:firstLine="1134"/>
        <w:contextualSpacing/>
        <w:rPr>
          <w:sz w:val="28"/>
          <w:szCs w:val="28"/>
        </w:rPr>
      </w:pPr>
    </w:p>
    <w:p w:rsidR="00173313" w:rsidRPr="0095673E" w:rsidRDefault="00173313" w:rsidP="00173313">
      <w:pPr>
        <w:widowControl w:val="0"/>
        <w:autoSpaceDE w:val="0"/>
        <w:autoSpaceDN w:val="0"/>
        <w:adjustRightInd w:val="0"/>
        <w:ind w:firstLine="1134"/>
        <w:contextualSpacing/>
        <w:rPr>
          <w:sz w:val="28"/>
          <w:szCs w:val="28"/>
        </w:rPr>
      </w:pPr>
    </w:p>
    <w:p w:rsidR="00173313" w:rsidRPr="0095673E" w:rsidRDefault="00173313" w:rsidP="00173313">
      <w:pPr>
        <w:widowControl w:val="0"/>
        <w:autoSpaceDE w:val="0"/>
        <w:autoSpaceDN w:val="0"/>
        <w:adjustRightInd w:val="0"/>
        <w:contextualSpacing/>
        <w:jc w:val="center"/>
        <w:outlineLvl w:val="0"/>
        <w:rPr>
          <w:b/>
          <w:bCs/>
          <w:sz w:val="28"/>
          <w:szCs w:val="28"/>
        </w:rPr>
      </w:pPr>
      <w:r w:rsidRPr="0095673E">
        <w:rPr>
          <w:b/>
          <w:bCs/>
          <w:sz w:val="28"/>
          <w:szCs w:val="28"/>
        </w:rPr>
        <w:t>Глава VIII</w:t>
      </w:r>
    </w:p>
    <w:p w:rsidR="00173313" w:rsidRDefault="00173313" w:rsidP="00173313">
      <w:pPr>
        <w:widowControl w:val="0"/>
        <w:autoSpaceDE w:val="0"/>
        <w:autoSpaceDN w:val="0"/>
        <w:adjustRightInd w:val="0"/>
        <w:contextualSpacing/>
        <w:jc w:val="center"/>
        <w:rPr>
          <w:b/>
          <w:bCs/>
          <w:sz w:val="28"/>
          <w:szCs w:val="28"/>
        </w:rPr>
      </w:pPr>
      <w:r w:rsidRPr="0095673E">
        <w:rPr>
          <w:b/>
          <w:bCs/>
          <w:sz w:val="28"/>
          <w:szCs w:val="28"/>
        </w:rPr>
        <w:t>СОСТАВЛЕНИЕ,</w:t>
      </w:r>
      <w:r>
        <w:rPr>
          <w:b/>
          <w:bCs/>
          <w:sz w:val="28"/>
          <w:szCs w:val="28"/>
        </w:rPr>
        <w:t xml:space="preserve"> ВНЕШНЯЯ ПРОВЕРКА, РАССМОТРЕНИЕ </w:t>
      </w:r>
      <w:r w:rsidRPr="0095673E">
        <w:rPr>
          <w:b/>
          <w:bCs/>
          <w:sz w:val="28"/>
          <w:szCs w:val="28"/>
        </w:rPr>
        <w:t>И УТВЕРЖДЕНИЕ</w:t>
      </w:r>
      <w:r>
        <w:rPr>
          <w:b/>
          <w:bCs/>
          <w:sz w:val="28"/>
          <w:szCs w:val="28"/>
        </w:rPr>
        <w:t xml:space="preserve"> </w:t>
      </w:r>
      <w:r w:rsidRPr="0095673E">
        <w:rPr>
          <w:b/>
          <w:bCs/>
          <w:sz w:val="28"/>
          <w:szCs w:val="28"/>
        </w:rPr>
        <w:t xml:space="preserve">БЮДЖЕТНОЙ ОТЧЕТНОСТИ </w:t>
      </w:r>
    </w:p>
    <w:p w:rsidR="00173313" w:rsidRPr="0095673E" w:rsidRDefault="00173313" w:rsidP="00173313">
      <w:pPr>
        <w:widowControl w:val="0"/>
        <w:autoSpaceDE w:val="0"/>
        <w:autoSpaceDN w:val="0"/>
        <w:adjustRightInd w:val="0"/>
        <w:contextualSpacing/>
        <w:jc w:val="center"/>
        <w:rPr>
          <w:b/>
          <w:bCs/>
          <w:sz w:val="28"/>
          <w:szCs w:val="28"/>
        </w:rPr>
      </w:pPr>
      <w:r w:rsidRPr="0095673E">
        <w:rPr>
          <w:b/>
          <w:bCs/>
          <w:sz w:val="28"/>
          <w:szCs w:val="28"/>
        </w:rPr>
        <w:t>МЕСТНОГО БЮДЖЕТА</w:t>
      </w:r>
    </w:p>
    <w:p w:rsidR="00173313" w:rsidRPr="0095673E" w:rsidRDefault="00173313" w:rsidP="00173313">
      <w:pPr>
        <w:widowControl w:val="0"/>
        <w:autoSpaceDE w:val="0"/>
        <w:autoSpaceDN w:val="0"/>
        <w:adjustRightInd w:val="0"/>
        <w:contextualSpacing/>
        <w:jc w:val="both"/>
        <w:rPr>
          <w:color w:val="00B0F0"/>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30. Составление бюджетной отчетности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1. Финансовый орган муниципального образования</w:t>
      </w:r>
      <w:r w:rsidRPr="0095673E">
        <w:rPr>
          <w:color w:val="FF0000"/>
          <w:sz w:val="28"/>
          <w:szCs w:val="28"/>
        </w:rPr>
        <w:t xml:space="preserve"> </w:t>
      </w:r>
      <w:r w:rsidRPr="0095673E">
        <w:rPr>
          <w:sz w:val="28"/>
          <w:szCs w:val="28"/>
        </w:rPr>
        <w:t>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(далее - главные администраторы бюджетных средств).</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2. Бюджетная отчетность включает:</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1) отчет об исполнении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2) баланс исполнения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3) отчет о финансовых результатах деятельности;</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4) отчет о движении денежных средств;</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5) пояснительную записку.</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3.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4. Главные администраторы местного бюджета представляют сводную бюджетную отчетность в финансовый орган муниципального образования в установленные им сроки.</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5. Бюджетная отчетность </w:t>
      </w:r>
      <w:r>
        <w:rPr>
          <w:sz w:val="28"/>
          <w:szCs w:val="28"/>
        </w:rPr>
        <w:t>Лопухинского</w:t>
      </w:r>
      <w:r w:rsidRPr="0095673E">
        <w:rPr>
          <w:sz w:val="28"/>
          <w:szCs w:val="28"/>
        </w:rPr>
        <w:t xml:space="preserve"> сельского поселения составляется финансовым органом муниципального образования</w:t>
      </w:r>
      <w:r w:rsidRPr="0095673E">
        <w:rPr>
          <w:color w:val="FF0000"/>
          <w:sz w:val="28"/>
          <w:szCs w:val="28"/>
        </w:rPr>
        <w:t xml:space="preserve"> </w:t>
      </w:r>
      <w:r w:rsidRPr="0095673E">
        <w:rPr>
          <w:sz w:val="28"/>
          <w:szCs w:val="28"/>
        </w:rPr>
        <w:t xml:space="preserve">на основании бюджетной отчетности получателей бюджетных средств. </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6. Бюджетная отчетность </w:t>
      </w:r>
      <w:r>
        <w:rPr>
          <w:sz w:val="28"/>
          <w:szCs w:val="28"/>
        </w:rPr>
        <w:t>Лопухинского</w:t>
      </w:r>
      <w:r w:rsidRPr="0095673E">
        <w:rPr>
          <w:sz w:val="28"/>
          <w:szCs w:val="28"/>
        </w:rPr>
        <w:t xml:space="preserve"> сельского поселения является годовой. Отчет об исполнении местного бюджета является ежеквартальным. Бюджетная отчетность </w:t>
      </w:r>
      <w:r>
        <w:rPr>
          <w:sz w:val="28"/>
          <w:szCs w:val="28"/>
        </w:rPr>
        <w:t>Лопухинского</w:t>
      </w:r>
      <w:r w:rsidRPr="0095673E">
        <w:rPr>
          <w:sz w:val="28"/>
          <w:szCs w:val="28"/>
        </w:rPr>
        <w:t xml:space="preserve"> сельского поселения представляется финансовым органом муниципального образования  в финансовый орган Ломоносовского муниципального района.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7.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и направляется в Совет депутатов муниципального образования </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Годовые отчеты об исполнении местного бюджета подлежат утверждению Советом депутатов муниципального образования.</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lastRenderedPageBreak/>
        <w:t>Статья 31. Внешняя проверка годового отчета об исполнении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1. Годовой отчет об исполнении местного бюджета до его рассмотрения в Совете депутатов муниципального образования подлежит внешней проверке Контрольно-счетной палатой.</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2. По решению Совета депутатов поселения и заключенному в соответствии с действующим законодательством Соглашением внешняя проверка годового отчета об исполнении бюджета поселения может осуществляться контрольно-счетной палатой Ломоносовского района.</w:t>
      </w:r>
    </w:p>
    <w:p w:rsidR="00173313" w:rsidRPr="0095673E" w:rsidRDefault="00173313" w:rsidP="00173313">
      <w:pPr>
        <w:pStyle w:val="ConsPlusNormal"/>
        <w:ind w:firstLine="1134"/>
        <w:contextualSpacing/>
        <w:jc w:val="both"/>
        <w:rPr>
          <w:rFonts w:ascii="Times New Roman" w:hAnsi="Times New Roman" w:cs="Times New Roman"/>
          <w:sz w:val="28"/>
          <w:szCs w:val="28"/>
        </w:rPr>
      </w:pPr>
      <w:r w:rsidRPr="0095673E">
        <w:rPr>
          <w:rFonts w:ascii="Times New Roman" w:hAnsi="Times New Roman" w:cs="Times New Roman"/>
          <w:sz w:val="28"/>
          <w:szCs w:val="28"/>
        </w:rPr>
        <w:t>3. Местная администрация муниципального образования направляет не позднее 01 апреля текущего финансового года в Контрольно-счетную палату годовой отчет об исполнении местного бюджета для подготовки заключения на него. Подготовка заключения на годовой отчет об исполнении местного бюджета проводится в срок, не превышающий один месяц.</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 4. На основании внешней проверки годовой бюджетной отчетности Контрольно-счетная палата готовит заключение на годовой отчет об исполнении местного бюджета и не позднее 1 мая текущего финансового года представляет его в представительный орган и одновременно в местную администрацию муниципального образования. </w:t>
      </w:r>
    </w:p>
    <w:p w:rsidR="00173313" w:rsidRPr="0095673E" w:rsidRDefault="00173313" w:rsidP="00173313">
      <w:pPr>
        <w:widowControl w:val="0"/>
        <w:autoSpaceDE w:val="0"/>
        <w:autoSpaceDN w:val="0"/>
        <w:adjustRightInd w:val="0"/>
        <w:ind w:firstLine="1134"/>
        <w:contextualSpacing/>
        <w:jc w:val="both"/>
        <w:outlineLvl w:val="1"/>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32. Представление, рассмотрение и утверждение годового отчета об исполнении местного бюджета Советом депутатов муниципального образования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1. Годовой отчет об исполнении местного бюджета представляется местной администрацией в Совет депутатов муниципального образования не позднее 1 мая текущего года.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2. Одновременно с годовым отчетом об исполнении местного бюджета представляются: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1) проект решения об исполнении местного бюджета за отчетный финансовый год;</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2) баланс исполнения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3) отчет о финансовых результатах деятельности;</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4) отчет о движении денежных средств;</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5) пояснительная записка;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 xml:space="preserve">6) отчет об использовании ассигнований резервных фондов; </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7) иная отчетность, по запросу Совета депутатов, включенная в состав годового отчета об исполнении местного бюджета.</w:t>
      </w:r>
    </w:p>
    <w:p w:rsidR="00173313" w:rsidRPr="00631A4D" w:rsidRDefault="00173313" w:rsidP="00173313">
      <w:pPr>
        <w:widowControl w:val="0"/>
        <w:autoSpaceDE w:val="0"/>
        <w:autoSpaceDN w:val="0"/>
        <w:adjustRightInd w:val="0"/>
        <w:ind w:firstLine="1134"/>
        <w:contextualSpacing/>
        <w:jc w:val="both"/>
        <w:rPr>
          <w:sz w:val="28"/>
          <w:szCs w:val="28"/>
        </w:rPr>
      </w:pPr>
      <w:r w:rsidRPr="00631A4D">
        <w:rPr>
          <w:sz w:val="28"/>
          <w:szCs w:val="28"/>
        </w:rPr>
        <w:t>3.  По результатам рассмотрения годового отчета об исполнении местного бюджета и заключения Контрольно-счетной палаты Совет депутатов муниципального образования принимает одно из следующих решений:</w:t>
      </w:r>
    </w:p>
    <w:p w:rsidR="00173313" w:rsidRPr="00631A4D" w:rsidRDefault="00173313" w:rsidP="00173313">
      <w:pPr>
        <w:widowControl w:val="0"/>
        <w:autoSpaceDE w:val="0"/>
        <w:autoSpaceDN w:val="0"/>
        <w:adjustRightInd w:val="0"/>
        <w:ind w:firstLine="1134"/>
        <w:contextualSpacing/>
        <w:jc w:val="both"/>
        <w:rPr>
          <w:sz w:val="28"/>
          <w:szCs w:val="28"/>
        </w:rPr>
      </w:pPr>
      <w:r w:rsidRPr="00631A4D">
        <w:rPr>
          <w:sz w:val="28"/>
          <w:szCs w:val="28"/>
        </w:rPr>
        <w:t>-об утверждении решения об исполнении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631A4D">
        <w:rPr>
          <w:sz w:val="28"/>
          <w:szCs w:val="28"/>
        </w:rPr>
        <w:t>-об отклонении решения об исполнении местного бюджета.</w:t>
      </w:r>
    </w:p>
    <w:p w:rsidR="00173313" w:rsidRPr="0095673E" w:rsidRDefault="00173313" w:rsidP="00173313">
      <w:pPr>
        <w:widowControl w:val="0"/>
        <w:autoSpaceDE w:val="0"/>
        <w:autoSpaceDN w:val="0"/>
        <w:adjustRightInd w:val="0"/>
        <w:ind w:firstLine="1134"/>
        <w:contextualSpacing/>
        <w:jc w:val="both"/>
        <w:outlineLvl w:val="1"/>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lastRenderedPageBreak/>
        <w:t>Статья 33. Решение об исполнении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95673E">
        <w:rPr>
          <w:sz w:val="28"/>
          <w:szCs w:val="28"/>
        </w:rPr>
        <w:t>профицита</w:t>
      </w:r>
      <w:proofErr w:type="spellEnd"/>
      <w:r w:rsidRPr="0095673E">
        <w:rPr>
          <w:sz w:val="28"/>
          <w:szCs w:val="28"/>
        </w:rPr>
        <w:t>) бюджета.</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2. Отдельными приложениями к решению об исполнении местного бюджета за отчетный финансовый год утверждаются показатели:</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доходов местного бюджета по кодам классификации доходов бюджета;</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расходов местного бюджета по ведомственной структуре расходов местного бюджета;</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расходов местного бюджета по разделам и подразделам классификации расходов бюджета;</w:t>
      </w:r>
    </w:p>
    <w:p w:rsidR="00173313" w:rsidRPr="0095673E" w:rsidRDefault="00173313" w:rsidP="00173313">
      <w:pPr>
        <w:widowControl w:val="0"/>
        <w:autoSpaceDE w:val="0"/>
        <w:autoSpaceDN w:val="0"/>
        <w:adjustRightInd w:val="0"/>
        <w:ind w:firstLine="1134"/>
        <w:contextualSpacing/>
        <w:jc w:val="both"/>
        <w:rPr>
          <w:sz w:val="28"/>
          <w:szCs w:val="28"/>
        </w:rPr>
      </w:pPr>
      <w:r>
        <w:rPr>
          <w:sz w:val="28"/>
          <w:szCs w:val="28"/>
        </w:rPr>
        <w:t xml:space="preserve">- </w:t>
      </w:r>
      <w:r w:rsidRPr="0095673E">
        <w:rPr>
          <w:sz w:val="28"/>
          <w:szCs w:val="28"/>
        </w:rPr>
        <w:t xml:space="preserve">источников финансирования дефицита местного бюджета по кодам </w:t>
      </w:r>
      <w:proofErr w:type="gramStart"/>
      <w:r w:rsidRPr="0095673E">
        <w:rPr>
          <w:sz w:val="28"/>
          <w:szCs w:val="28"/>
        </w:rPr>
        <w:t>классификации источников финансирования дефицита бюджета</w:t>
      </w:r>
      <w:proofErr w:type="gramEnd"/>
      <w:r w:rsidRPr="0095673E">
        <w:rPr>
          <w:sz w:val="28"/>
          <w:szCs w:val="28"/>
        </w:rPr>
        <w:t>.</w:t>
      </w:r>
    </w:p>
    <w:p w:rsidR="00173313"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contextualSpacing/>
        <w:jc w:val="center"/>
        <w:outlineLvl w:val="0"/>
        <w:rPr>
          <w:b/>
          <w:bCs/>
          <w:sz w:val="28"/>
          <w:szCs w:val="28"/>
        </w:rPr>
      </w:pPr>
      <w:r w:rsidRPr="0095673E">
        <w:rPr>
          <w:b/>
          <w:bCs/>
          <w:sz w:val="28"/>
          <w:szCs w:val="28"/>
        </w:rPr>
        <w:t>Глава IX</w:t>
      </w:r>
    </w:p>
    <w:p w:rsidR="00173313" w:rsidRPr="0095673E" w:rsidRDefault="00173313" w:rsidP="00173313">
      <w:pPr>
        <w:widowControl w:val="0"/>
        <w:autoSpaceDE w:val="0"/>
        <w:autoSpaceDN w:val="0"/>
        <w:adjustRightInd w:val="0"/>
        <w:contextualSpacing/>
        <w:jc w:val="center"/>
        <w:rPr>
          <w:b/>
          <w:bCs/>
          <w:sz w:val="28"/>
          <w:szCs w:val="28"/>
        </w:rPr>
      </w:pPr>
      <w:r w:rsidRPr="0095673E">
        <w:rPr>
          <w:b/>
          <w:bCs/>
          <w:sz w:val="28"/>
          <w:szCs w:val="28"/>
        </w:rPr>
        <w:t>ЗАКЛЮЧИТЕЛЬНЫЕ ПОЛОЖЕНИЯ</w:t>
      </w:r>
    </w:p>
    <w:p w:rsidR="00173313" w:rsidRPr="0095673E" w:rsidRDefault="00173313" w:rsidP="00173313">
      <w:pPr>
        <w:widowControl w:val="0"/>
        <w:autoSpaceDE w:val="0"/>
        <w:autoSpaceDN w:val="0"/>
        <w:adjustRightInd w:val="0"/>
        <w:ind w:firstLine="1134"/>
        <w:contextualSpacing/>
        <w:rPr>
          <w:color w:val="FF0000"/>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r w:rsidRPr="0095673E">
        <w:rPr>
          <w:sz w:val="28"/>
          <w:szCs w:val="28"/>
        </w:rPr>
        <w:t>Статья 34. Вступление в силу настоящего Положения</w:t>
      </w:r>
    </w:p>
    <w:p w:rsidR="00173313" w:rsidRPr="0095673E" w:rsidRDefault="00173313" w:rsidP="00173313">
      <w:pPr>
        <w:widowControl w:val="0"/>
        <w:autoSpaceDE w:val="0"/>
        <w:autoSpaceDN w:val="0"/>
        <w:adjustRightInd w:val="0"/>
        <w:ind w:firstLine="1134"/>
        <w:contextualSpacing/>
        <w:jc w:val="both"/>
        <w:rPr>
          <w:sz w:val="28"/>
          <w:szCs w:val="28"/>
        </w:rPr>
      </w:pPr>
      <w:r w:rsidRPr="0095673E">
        <w:rPr>
          <w:sz w:val="28"/>
          <w:szCs w:val="28"/>
        </w:rPr>
        <w:t>1. Настоящее Положение вступает в силу со дня его официального опубликования (обнародования).</w:t>
      </w:r>
    </w:p>
    <w:p w:rsidR="00173313" w:rsidRPr="0095673E" w:rsidRDefault="00173313" w:rsidP="00173313">
      <w:pPr>
        <w:widowControl w:val="0"/>
        <w:autoSpaceDE w:val="0"/>
        <w:autoSpaceDN w:val="0"/>
        <w:adjustRightInd w:val="0"/>
        <w:ind w:firstLine="1134"/>
        <w:contextualSpacing/>
        <w:jc w:val="both"/>
        <w:rPr>
          <w:sz w:val="28"/>
          <w:szCs w:val="28"/>
        </w:rPr>
      </w:pPr>
    </w:p>
    <w:p w:rsidR="00173313" w:rsidRPr="0095673E" w:rsidRDefault="00173313" w:rsidP="00173313">
      <w:pPr>
        <w:widowControl w:val="0"/>
        <w:autoSpaceDE w:val="0"/>
        <w:autoSpaceDN w:val="0"/>
        <w:adjustRightInd w:val="0"/>
        <w:ind w:firstLine="1134"/>
        <w:contextualSpacing/>
        <w:jc w:val="both"/>
        <w:outlineLvl w:val="1"/>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ind w:firstLine="1134"/>
        <w:contextualSpacing/>
        <w:rPr>
          <w:sz w:val="28"/>
          <w:szCs w:val="28"/>
        </w:rPr>
      </w:pPr>
    </w:p>
    <w:p w:rsidR="004C30E2" w:rsidRPr="0095673E" w:rsidRDefault="004C30E2" w:rsidP="0095673E">
      <w:pPr>
        <w:contextualSpacing/>
        <w:rPr>
          <w:b/>
          <w:sz w:val="28"/>
          <w:szCs w:val="28"/>
        </w:rPr>
      </w:pPr>
    </w:p>
    <w:p w:rsidR="007A4CDC" w:rsidRPr="0095673E" w:rsidRDefault="007A4CDC" w:rsidP="0095673E">
      <w:pPr>
        <w:contextualSpacing/>
        <w:rPr>
          <w:sz w:val="28"/>
          <w:szCs w:val="28"/>
        </w:rPr>
      </w:pPr>
    </w:p>
    <w:sectPr w:rsidR="007A4CDC" w:rsidRPr="0095673E" w:rsidSect="007A4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0459F"/>
    <w:multiLevelType w:val="hybridMultilevel"/>
    <w:tmpl w:val="A83C8D0E"/>
    <w:lvl w:ilvl="0" w:tplc="CCB6E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1B169C1"/>
    <w:multiLevelType w:val="hybridMultilevel"/>
    <w:tmpl w:val="B0FC3C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AB3449A"/>
    <w:multiLevelType w:val="hybridMultilevel"/>
    <w:tmpl w:val="4014A95A"/>
    <w:lvl w:ilvl="0" w:tplc="2758B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0E2"/>
    <w:rsid w:val="00024C4A"/>
    <w:rsid w:val="000422B7"/>
    <w:rsid w:val="0013768B"/>
    <w:rsid w:val="00157D5E"/>
    <w:rsid w:val="00173313"/>
    <w:rsid w:val="00181E1B"/>
    <w:rsid w:val="001D1038"/>
    <w:rsid w:val="003B2004"/>
    <w:rsid w:val="004C30E2"/>
    <w:rsid w:val="005F536F"/>
    <w:rsid w:val="006C7375"/>
    <w:rsid w:val="00707965"/>
    <w:rsid w:val="00780500"/>
    <w:rsid w:val="007A4CDC"/>
    <w:rsid w:val="00866E53"/>
    <w:rsid w:val="008C5940"/>
    <w:rsid w:val="0095673E"/>
    <w:rsid w:val="00B017E6"/>
    <w:rsid w:val="00C05FC0"/>
    <w:rsid w:val="00C37C6D"/>
    <w:rsid w:val="00F2330F"/>
    <w:rsid w:val="00FA0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4C30E2"/>
  </w:style>
  <w:style w:type="character" w:styleId="a3">
    <w:name w:val="Strong"/>
    <w:qFormat/>
    <w:rsid w:val="004C30E2"/>
    <w:rPr>
      <w:b/>
    </w:rPr>
  </w:style>
  <w:style w:type="paragraph" w:styleId="a4">
    <w:name w:val="Normal (Web)"/>
    <w:basedOn w:val="a"/>
    <w:uiPriority w:val="99"/>
    <w:unhideWhenUsed/>
    <w:rsid w:val="004C30E2"/>
    <w:pPr>
      <w:spacing w:before="100" w:beforeAutospacing="1" w:after="100" w:afterAutospacing="1"/>
    </w:pPr>
  </w:style>
  <w:style w:type="paragraph" w:styleId="a5">
    <w:name w:val="No Spacing"/>
    <w:uiPriority w:val="1"/>
    <w:qFormat/>
    <w:rsid w:val="00780500"/>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780500"/>
    <w:rPr>
      <w:rFonts w:ascii="Tahoma" w:hAnsi="Tahoma" w:cs="Tahoma"/>
      <w:sz w:val="16"/>
      <w:szCs w:val="16"/>
    </w:rPr>
  </w:style>
  <w:style w:type="character" w:customStyle="1" w:styleId="a7">
    <w:name w:val="Текст выноски Знак"/>
    <w:basedOn w:val="a0"/>
    <w:link w:val="a6"/>
    <w:uiPriority w:val="99"/>
    <w:semiHidden/>
    <w:rsid w:val="007805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B77753C2327D3CD144120A6AE8B04BF6939702FF8A34BBED1EF74534B8033F243C41692FD991C6XDWDI" TargetMode="External"/><Relationship Id="rId13" Type="http://schemas.openxmlformats.org/officeDocument/2006/relationships/hyperlink" Target="consultantplus://offline/ref=6E30B144CB98C3FE322069FA6FD27C7A9F9037157DC4BE7747C415D7EBCA6F5EFE4B66696C65O7G1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1F2913965E445E11D318AF79EB2FC519B34B778DC4D57C3AFF2959CBKFOBI" TargetMode="External"/><Relationship Id="rId12" Type="http://schemas.openxmlformats.org/officeDocument/2006/relationships/hyperlink" Target="consultantplus://offline/ref=57801D713284B1FB9F36C77648FE23C086C378D1AF6855FCEB6FD45F5F270009900F4C059758729Cq5aAL" TargetMode="External"/><Relationship Id="rId17" Type="http://schemas.openxmlformats.org/officeDocument/2006/relationships/hyperlink" Target="consultantplus://offline/ref=F38440786A1A56BC3F777A2E0C0EF502A8FF7DB92B5EFA4A23A8F79F5F2D48425EA15FC48309B1B0p3QDN" TargetMode="External"/><Relationship Id="rId2" Type="http://schemas.openxmlformats.org/officeDocument/2006/relationships/styles" Target="styles.xml"/><Relationship Id="rId16" Type="http://schemas.openxmlformats.org/officeDocument/2006/relationships/hyperlink" Target="consultantplus://offline/ref=3C7320A072EDE8E0FF62869D223D3EC046DD2CFA0AC7D148A9BEA61313A65AF47BD7FBBE67CD1445r1I6N"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A503DB14F4122AFDA8225865AE9022DED8925370959FEF773FE6755A15FF1F83A7FD2EFD3A8CA240cEkCM" TargetMode="External"/><Relationship Id="rId11" Type="http://schemas.openxmlformats.org/officeDocument/2006/relationships/hyperlink" Target="consultantplus://offline/ref=9E800E0FA661173DA5A7A1B184022EC8C878DD565C33C22D7DAE715619C3E153CA0DD36167F2s8rBL" TargetMode="External"/><Relationship Id="rId5" Type="http://schemas.openxmlformats.org/officeDocument/2006/relationships/image" Target="media/image1.jpeg"/><Relationship Id="rId15" Type="http://schemas.openxmlformats.org/officeDocument/2006/relationships/hyperlink" Target="consultantplus://offline/ref=3C7320A072EDE8E0FF62869D223D3EC046DD2CFA0AC7D148A9BEA61313A65AF47BD7FBBE65CCr1I7N" TargetMode="External"/><Relationship Id="rId10" Type="http://schemas.openxmlformats.org/officeDocument/2006/relationships/hyperlink" Target="consultantplus://offline/ref=A98D8EEFD419EA12CF1776B2AA7D4482FC4830E4D019A5A895D10BE6E2k2m4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98D8EEFD419EA12CF1776B2AA7D4482FC4636E6DD13A5A895D10BE6E2k2m4K" TargetMode="External"/><Relationship Id="rId14" Type="http://schemas.openxmlformats.org/officeDocument/2006/relationships/hyperlink" Target="consultantplus://offline/ref=6E30B144CB98C3FE322069FA6FD27C7A9F9037157DC4BE7747C415D7EBCA6F5EFE4B66696F6CO7G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9916</Words>
  <Characters>56526</Characters>
  <Application>Microsoft Office Word</Application>
  <DocSecurity>0</DocSecurity>
  <Lines>471</Lines>
  <Paragraphs>132</Paragraphs>
  <ScaleCrop>false</ScaleCrop>
  <Company/>
  <LinksUpToDate>false</LinksUpToDate>
  <CharactersWithSpaces>66310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Даша</cp:lastModifiedBy>
  <cp:revision>2</cp:revision>
  <dcterms:created xsi:type="dcterms:W3CDTF">2017-04-03T07:31:00Z</dcterms:created>
  <dcterms:modified xsi:type="dcterms:W3CDTF">2017-04-03T07:31:00Z</dcterms:modified>
</cp:coreProperties>
</file>