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32A" w:rsidRPr="00C01B21" w:rsidRDefault="008B632A" w:rsidP="008B632A">
      <w:pPr>
        <w:shd w:val="clear" w:color="auto" w:fill="FFFFFF" w:themeFill="background1"/>
        <w:spacing w:after="0" w:line="360" w:lineRule="atLeast"/>
        <w:ind w:left="2832" w:firstLine="708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Совет Депутатов</w:t>
      </w:r>
    </w:p>
    <w:p w:rsidR="008B632A" w:rsidRPr="00C01B21" w:rsidRDefault="008B632A" w:rsidP="008B632A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муниципального образования Лопухинское сельское поселение</w:t>
      </w:r>
    </w:p>
    <w:p w:rsidR="008B632A" w:rsidRPr="00C01B21" w:rsidRDefault="008B632A" w:rsidP="008B632A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Ломоносовского муниципального района</w:t>
      </w:r>
    </w:p>
    <w:p w:rsidR="008B632A" w:rsidRPr="00C01B21" w:rsidRDefault="008B632A" w:rsidP="008B632A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Ленинградской области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ind w:left="2832" w:firstLine="708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ind w:left="2832" w:firstLine="708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Третий созыв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ind w:left="2832" w:firstLine="708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8B632A" w:rsidRPr="00B56EF5" w:rsidRDefault="008B632A" w:rsidP="008B632A">
      <w:pPr>
        <w:shd w:val="clear" w:color="auto" w:fill="FFFFFF" w:themeFill="background1"/>
        <w:spacing w:after="240" w:line="360" w:lineRule="atLeast"/>
        <w:ind w:left="2832" w:firstLine="708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РЕШЕНИЕ №</w:t>
      </w:r>
      <w:r w:rsidRPr="00B56EF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21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ind w:firstLine="708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д. Лопухинка                                                                    </w:t>
      </w: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  « 1</w:t>
      </w:r>
      <w:r w:rsidRPr="00B56EF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</w:t>
      </w: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»  декабря  2014г.</w:t>
      </w:r>
    </w:p>
    <w:p w:rsidR="008B632A" w:rsidRPr="00C01B21" w:rsidRDefault="008B632A" w:rsidP="008B632A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« Об утверждении Правил благоустройства и  санитарного содержания территории муниципального образования Лопухинское сельское поселение»</w:t>
      </w:r>
    </w:p>
    <w:p w:rsidR="008B632A" w:rsidRPr="00C01B21" w:rsidRDefault="008B632A" w:rsidP="008B632A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</w:t>
      </w: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основании  Федерального закона от 06.10.2003 № 131-ФЗ «Об общих принципах организации местного самоуправления в Российской Федерации» (с последующими изменениями и дополнениями), совет депутатов муниципального образования Лопухинское сельское поселение Ломоносовского муниципального района Ленинградской области</w:t>
      </w:r>
    </w:p>
    <w:p w:rsidR="008B632A" w:rsidRPr="00C01B21" w:rsidRDefault="008B632A" w:rsidP="008B632A">
      <w:pPr>
        <w:shd w:val="clear" w:color="auto" w:fill="FFFFFF" w:themeFill="background1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C01B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РЕШИЛ: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8B632A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1.Утвердить Правила благоустройства и санитарного содержания территории муниципального образования Лопухинское сельское поселение Ломоносовского муниципального района Ленинградской области согласно приложению.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Опубликовать настоящее решение в СМИ и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</w:t>
      </w: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азместить</w:t>
      </w:r>
      <w:proofErr w:type="gramEnd"/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настоящее решение на официальном сайте муниципального образования Лопухинское  сельское поселение в сети «Интернет» по адресу: </w:t>
      </w:r>
      <w:proofErr w:type="spellStart"/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Лопухинское-адм</w:t>
      </w:r>
      <w:proofErr w:type="gramStart"/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.р</w:t>
      </w:r>
      <w:proofErr w:type="gramEnd"/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</w:t>
      </w:r>
      <w:proofErr w:type="spellEnd"/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Настоящее решение вступает в силу после его официального опубликования (обнародования)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8B632A" w:rsidRPr="00C01B21" w:rsidRDefault="008B632A" w:rsidP="008B632A">
      <w:pPr>
        <w:shd w:val="clear" w:color="auto" w:fill="FFFFFF" w:themeFill="background1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Заместитель главы муниципального образования</w:t>
      </w:r>
    </w:p>
    <w:p w:rsidR="008B632A" w:rsidRPr="00B56EF5" w:rsidRDefault="008B632A" w:rsidP="008B632A">
      <w:pPr>
        <w:shd w:val="clear" w:color="auto" w:fill="FFFFFF" w:themeFill="background1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Лопухинское сельское поселение: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</w:t>
      </w: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З.И. Русанова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B632A" w:rsidRPr="00C01B21" w:rsidRDefault="008B632A" w:rsidP="008B632A">
      <w:pPr>
        <w:shd w:val="clear" w:color="auto" w:fill="FFFFFF" w:themeFill="background1"/>
        <w:spacing w:after="120" w:line="360" w:lineRule="atLeast"/>
        <w:ind w:left="7080" w:firstLine="708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Приложение</w:t>
      </w:r>
    </w:p>
    <w:p w:rsidR="008B632A" w:rsidRPr="00C01B21" w:rsidRDefault="008B632A" w:rsidP="008B632A">
      <w:pPr>
        <w:shd w:val="clear" w:color="auto" w:fill="FFFFFF" w:themeFill="background1"/>
        <w:spacing w:after="12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                              </w:t>
      </w: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 к решению совета депутатов</w:t>
      </w:r>
    </w:p>
    <w:p w:rsidR="008B632A" w:rsidRPr="00C01B21" w:rsidRDefault="008B632A" w:rsidP="008B632A">
      <w:pPr>
        <w:shd w:val="clear" w:color="auto" w:fill="FFFFFF" w:themeFill="background1"/>
        <w:spacing w:after="12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</w:t>
      </w: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 Лопухинское сельское</w:t>
      </w:r>
    </w:p>
    <w:p w:rsidR="008B632A" w:rsidRDefault="008B632A" w:rsidP="008B632A">
      <w:pPr>
        <w:shd w:val="clear" w:color="auto" w:fill="FFFFFF" w:themeFill="background1"/>
        <w:spacing w:after="12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Поселение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21</w:t>
      </w: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17</w:t>
      </w: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.12 .2014г.</w:t>
      </w:r>
    </w:p>
    <w:p w:rsidR="008B632A" w:rsidRDefault="008B632A" w:rsidP="008B632A">
      <w:pPr>
        <w:shd w:val="clear" w:color="auto" w:fill="FFFFFF" w:themeFill="background1"/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B632A" w:rsidRPr="00C01B21" w:rsidRDefault="008B632A" w:rsidP="008B632A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Правила</w:t>
      </w:r>
    </w:p>
    <w:p w:rsidR="008B632A" w:rsidRPr="00C01B21" w:rsidRDefault="008B632A" w:rsidP="008B632A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благоустройства и санитарного содержания территории</w:t>
      </w:r>
    </w:p>
    <w:p w:rsidR="008B632A" w:rsidRPr="00C01B21" w:rsidRDefault="008B632A" w:rsidP="008B632A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муниципального образования Лопухинское сельское поселение</w:t>
      </w:r>
    </w:p>
    <w:p w:rsidR="008B632A" w:rsidRPr="00C01B21" w:rsidRDefault="008B632A" w:rsidP="008B632A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Ломоносовского муниципального района Ленинградской области</w:t>
      </w:r>
    </w:p>
    <w:p w:rsidR="008B632A" w:rsidRPr="00C01B21" w:rsidRDefault="008B632A" w:rsidP="008B632A">
      <w:pPr>
        <w:numPr>
          <w:ilvl w:val="0"/>
          <w:numId w:val="1"/>
        </w:numPr>
        <w:shd w:val="clear" w:color="auto" w:fill="FFFFFF" w:themeFill="background1"/>
        <w:spacing w:after="0" w:line="360" w:lineRule="atLeast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1.     </w:t>
      </w:r>
      <w:r w:rsidRPr="00C01B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</w:t>
      </w:r>
      <w:r w:rsidRPr="00C01B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Общие положения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1.1. </w:t>
      </w:r>
      <w:proofErr w:type="gramStart"/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Настоящие правила благоустройства, уборки и санитарного содержания территории муниципального образования Лопухинское сельское поселение Ломоносовского муниципального района Ленинградской области (далее по тексту – Правила) разработаны с целью обеспечения должного санитарно-эстетического состояния населенных пунктов муниципального образования Лопухинское сельское поселение Ломоносовского муниципального района Ленинградской области (далее по тексту – Лопухинское сельское поселение) и межселенных территорий в соответствии с Федеральным законом «О санитарно-эпидемиологическом благополучии населения», областными</w:t>
      </w:r>
      <w:proofErr w:type="gramEnd"/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законами Ленинградской области, санитарными правилами, техническими противопожарными и другими нормативными актами.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Правила благоустройства территории обязательны для всех физических и юридических лиц, независимо от их организационно-правовых форм.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1.2. Правила устанавливают обязанность юридических лиц, неза</w:t>
      </w: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висимо от их подчиненности и формы собственности, а также физических лиц владельцев, пользователей и арендаторов земельных участков по систематической санитарной очистке, уборке и содержанию в образцовом порядке: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территорий предприятий, учреждений и организаций всех форм собственности;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элементов внешнего благоустройства, включая улицы, площади, проезды, дворы, подъезды, площадки для сбора твердых бытовых отходов и других территорий населенных пунктов;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- жилых, административных, социальных, сельскохозяйственных, промышленных  и торговых зданий, спортивных комплексов, садов, парков, заборов, газонных ограждений, реклам, рекламных установок, вывесок, витрин, выносных торговых точек, павильонных остановок пассажирского транспорта, памятников, знаков регулирования дорожного движения, средств сигнализации;</w:t>
      </w:r>
      <w:proofErr w:type="gramEnd"/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уличного освещения, опорных столбов, парковых скамеек, урн, аншлагов и домовых номерных знаков, остановок общественного транспорта, мемориальных досок, радиотрансляционных устройств, антенн, трансформаторных и газораспределительных пунктов;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лесополос, полевых дорог, мест содержания техники, производственных участков иных мест производственного, культурного, социального назначения;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 водоотводных сооружений, прочих инженерно-технических и санитарных сооружений и коммуникаций.</w:t>
      </w:r>
    </w:p>
    <w:p w:rsidR="008B632A" w:rsidRPr="00C01B21" w:rsidRDefault="008B632A" w:rsidP="008B632A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2. В настоящих Правилах используются понятия:</w:t>
      </w:r>
    </w:p>
    <w:p w:rsidR="008B632A" w:rsidRPr="00C01B21" w:rsidRDefault="008B632A" w:rsidP="008B632A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bdr w:val="none" w:sz="0" w:space="0" w:color="auto" w:frame="1"/>
          <w:lang w:eastAsia="ru-RU"/>
        </w:rPr>
        <w:t>Благоустройство</w:t>
      </w: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– </w:t>
      </w:r>
      <w:proofErr w:type="gramStart"/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</w:t>
      </w:r>
      <w:proofErr w:type="gramEnd"/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мплекс мероприятий, направленных на обеспечение и улучшение санитарного и эстетического состояния территории Лопухинского сельского поселения повышение комфортности условий проживания для жителей Лопухинского  сельского поселения поддержание единого архитектурного облика населенных пунктов Лопухинского сельского поселения;</w:t>
      </w:r>
    </w:p>
    <w:p w:rsidR="008B632A" w:rsidRPr="00C01B21" w:rsidRDefault="008B632A" w:rsidP="008B632A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bdr w:val="none" w:sz="0" w:space="0" w:color="auto" w:frame="1"/>
          <w:lang w:eastAsia="ru-RU"/>
        </w:rPr>
        <w:t>содержание и уборка территорий</w:t>
      </w: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– </w:t>
      </w:r>
      <w:proofErr w:type="gramStart"/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ви</w:t>
      </w:r>
      <w:proofErr w:type="gramEnd"/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ды деятельности, связанные со сбором, вывозом в специально отведенные для этого места отходов деятельности физических и юридических лиц,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8B632A" w:rsidRPr="00C01B21" w:rsidRDefault="008B632A" w:rsidP="008B632A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bdr w:val="none" w:sz="0" w:space="0" w:color="auto" w:frame="1"/>
          <w:lang w:eastAsia="ru-RU"/>
        </w:rPr>
        <w:t>домовладелец</w:t>
      </w: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– физическое (юридическое) лицо, пользующееся (использующее) жилым помещением, находящимся у него на праве собственности или иного вещного права;</w:t>
      </w:r>
    </w:p>
    <w:p w:rsidR="008B632A" w:rsidRPr="00C01B21" w:rsidRDefault="008B632A" w:rsidP="008B632A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bdr w:val="none" w:sz="0" w:space="0" w:color="auto" w:frame="1"/>
          <w:lang w:eastAsia="ru-RU"/>
        </w:rPr>
        <w:t> прилегающая территория</w:t>
      </w: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— участок территории, непосредственно примыкающий к границе земельного участка, принадлежащего физическому или юридическому лицу на праве собственности, аренды, постоянного (бессрочного) пользования, пожизненного наследуемого владения;</w:t>
      </w:r>
    </w:p>
    <w:p w:rsidR="008B632A" w:rsidRPr="00C01B21" w:rsidRDefault="008B632A" w:rsidP="008B632A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bdr w:val="none" w:sz="0" w:space="0" w:color="auto" w:frame="1"/>
          <w:lang w:eastAsia="ru-RU"/>
        </w:rPr>
        <w:t>территория общего пользования</w:t>
      </w: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— прилегающая территория и другая территория (парки,  площади, улицы и т. д.);</w:t>
      </w:r>
    </w:p>
    <w:p w:rsidR="008B632A" w:rsidRPr="00C01B21" w:rsidRDefault="008B632A" w:rsidP="008B632A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bdr w:val="none" w:sz="0" w:space="0" w:color="auto" w:frame="1"/>
          <w:lang w:eastAsia="ru-RU"/>
        </w:rPr>
        <w:t>восстановительная стоимость зеленых насаждений</w:t>
      </w: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— материальная компенсация  ущерба, выплачиваемая за нанесение вреда зеленым насаждениям, взимаемая при санкционированных пересадке или сносе зеленых насаждений, а также при их повреждении или уничтожении;</w:t>
      </w:r>
    </w:p>
    <w:p w:rsidR="008B632A" w:rsidRPr="00C01B21" w:rsidRDefault="008B632A" w:rsidP="008B632A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зеленый фонд</w:t>
      </w: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сельских поселений — представляет собой совокупность зеленых зон, в том числе покрытых древесно-кустарниковой растительностью территорий и покрытых травянистой растительностью территорий, в границах этих поселений;</w:t>
      </w:r>
    </w:p>
    <w:p w:rsidR="008B632A" w:rsidRPr="00C01B21" w:rsidRDefault="008B632A" w:rsidP="008B632A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bdr w:val="none" w:sz="0" w:space="0" w:color="auto" w:frame="1"/>
          <w:lang w:eastAsia="ru-RU"/>
        </w:rPr>
        <w:t>зеленые насаждения</w:t>
      </w: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— древесные и кустарниковые растения;</w:t>
      </w:r>
    </w:p>
    <w:p w:rsidR="008B632A" w:rsidRPr="00C01B21" w:rsidRDefault="008B632A" w:rsidP="008B632A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bdr w:val="none" w:sz="0" w:space="0" w:color="auto" w:frame="1"/>
          <w:lang w:eastAsia="ru-RU"/>
        </w:rPr>
        <w:t>место временного хранения отходов</w:t>
      </w: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— участок земли, обустроенный в соответствии с требованиями законодательства, контейнерная площадка и контейнеры, предназначенные для сбора твердых бытовых и других отходов;</w:t>
      </w:r>
    </w:p>
    <w:p w:rsidR="008B632A" w:rsidRPr="00C01B21" w:rsidRDefault="008B632A" w:rsidP="008B632A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bdr w:val="none" w:sz="0" w:space="0" w:color="auto" w:frame="1"/>
          <w:lang w:eastAsia="ru-RU"/>
        </w:rPr>
        <w:t>производитель отходов</w:t>
      </w: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— физическое или юридическое лицо, образующее отходы в результате жизненной и производственной деятельности человека.</w:t>
      </w:r>
    </w:p>
    <w:p w:rsidR="008B632A" w:rsidRPr="00C01B21" w:rsidRDefault="008B632A" w:rsidP="008B632A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bdr w:val="none" w:sz="0" w:space="0" w:color="auto" w:frame="1"/>
          <w:lang w:eastAsia="ru-RU"/>
        </w:rPr>
        <w:t>красные линии</w:t>
      </w: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— линии, которые обозначают  существующие, планируемые границы общего пользования, границы земельных участков, на которых расположены линии электропередачи, линии связи (в том числе линейно- кабельные сооружения) автомобильные дороги.</w:t>
      </w:r>
    </w:p>
    <w:p w:rsidR="008B632A" w:rsidRPr="00C01B21" w:rsidRDefault="008B632A" w:rsidP="008B632A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3. Настоящие Правила содержат разделы: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3.1. Общее положения.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3.2. Порядок уборки и содержания территории Лопухинского сельского поселения.</w:t>
      </w: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3.3. Уборка территорий населенных пунктов Лопухинского сельского поселения по сезонам года.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3.4. Порядок содержания зеленых насаждений.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3.5. Порядок размещения и эксплуатации рекламно-информационных элементов на территории Лопухинского сельского поселения.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3.6. Строительство, установка и содержание малых архитектурных форм, элементов внешнего благоустройства, точек выездной, выносной и мелкорозничной торговли.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3.7. Порядок содержания жилых и нежилых зданий, строений и сооружений на территории Лопухинского сельского поселения.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3.8. Порядок строительства (ремонта) подземных коммуникаций, капитального ремонта улиц, тротуаров и других видов земляных работ на территории Лопухинского  сельского поселения.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3.9. Особые условия уборки и благоустройства.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3.10.Содержание животных и птицы в муниципальном образовании.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3.11. Освещение территории муниципального образования Лопухинского  сельского поселения.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3.12. Контроль и ответственность за нарушение Правил благоустройства, уборки и санитарного содержания территории Лопухинского  сельского поселения.</w:t>
      </w:r>
    </w:p>
    <w:p w:rsidR="008B632A" w:rsidRPr="00C01B21" w:rsidRDefault="008B632A" w:rsidP="008B632A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4. Порядок уборки и содержания территории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4.1. Юридические, должностные и физические лица обязаны соблюдать чистоту и поддерживать порядок на всей территории поселения, в том числе и на территориях частных домовладений.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4.2. Юридические и должностные лица в целях выполнения Правил по содержанию и благоустройству территорий муниципального образования обязаны: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издать правовой акт, определяющий ответственных за организацию и выполнение Правил, предусматривающий порядок уборки и содержания территории и объектов благоустройства;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- организовать (при необходимости заключить договоры со специализированными предприятиями) сбор и  вывоз  отходов и мусора.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4.3. Ответственными за содержание объектов в чистоте, </w:t>
      </w:r>
      <w:proofErr w:type="gramStart"/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согласно</w:t>
      </w:r>
      <w:proofErr w:type="gramEnd"/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настоящих Правил, и соблюдение установленного санитарного порядка являются: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на предприятиях, организациях и учреждениях их руководители;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на объектах торговли, оказания услу</w:t>
      </w:r>
      <w:proofErr w:type="gramStart"/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г-</w:t>
      </w:r>
      <w:proofErr w:type="gramEnd"/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руководители объектов торговли (оказания услуг), индивидуальные предприниматели;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на незастроенных территориях – владельцы земельных участков;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на строительных площадках – владельцы земельных участков или руководители организации-подрядчика;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 в частных домовладениях и прочих объектах владельцы домов, объектов, либо лица ими уполномоченные.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4.4. Юридические и физические лица производят систематическую уборку, в соответствии с санитарными нормами и правилами, (ручную, механическую) со своевременным вывозом мусора в специально отведенные места, в зимнее время расчистку от снега дорог и пешеходных дорожек: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- жилых, социальных, административных, промышленных, торговых и прочих зданий и строений;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- дворовых территорий и прилегающих к ним закрепленных территорий;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- улиц и площадей.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4.5.Определение границ уборки территорий, закрепленных за юридическими и физическими лицами, осуществляется правовыми актами органа местного самоуправления сельского поселения с составлением схематических карт уборки и уведомлением юридических и физических лиц. При отсутствии закрепленных границ юридические и физические лица производят уборку благоустройство и  выкос сорной и карантинной растительности, на своих земельных участках и прилегающих к  ним территориях.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4.6. Владельцы индивидуальных жилых домов в пределах границ их участков, а также прилегающая территория вдоль заборов и придорожная полоса (канава) вдоль всего своего участка.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4.7.  Уборка вокруг остановочных павильонов пассажирского транспорта в радиусе 10м, а так же их ремонт, осуществляется соответствующими транспортными предприятиями, за которыми они закреплены.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4.8. Территории, прилегающие к акватории прибрежных вод, убираются силами и средствами предприятий и организаций, в ведении которых они находятся или закреплены.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4.9.  В случаях, когда расстояние между земельными участками не </w:t>
      </w:r>
      <w:proofErr w:type="gramStart"/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позволяет произвести закрепление территорий уборка производится</w:t>
      </w:r>
      <w:proofErr w:type="gramEnd"/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каждой из сторон на равновеликие расстояния.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4.10. Уборка и очистка канав, труб дренажей, предназначенных для отвода талых, дождевых и грунтовых вод с улиц и дорог, очистка коллекторов ливневых канализаций  производится соответствующими предприятиями, эксплуатирующими эти сооружения;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на территориях предприятий и организаций – предприятиями и организациями.</w:t>
      </w:r>
    </w:p>
    <w:p w:rsidR="008B632A" w:rsidRPr="00C01B21" w:rsidRDefault="008B632A" w:rsidP="008B632A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5. Содержание строительных площадок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5.1. Строительные и другие организации при производстве строительных, ремонтных и восстановительных работ обязаны ежедневно в конце дня, а также в двухдневный срок после полного их окончания, убирать прилегающие к строительным площадкам территории от остатков стройматериалов, грунта и мусора.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5.2.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  бункер-накопитель. Запрещается складирование мусора, грунта и отходов строительного производства вне специально отведенных мест.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5.3. Ответственность за содержание законсервированного объекта строительства (долгостроя) возлагается на балансодержателя (заказчика-застройщика).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5.4. При проведении указанных работ запрещается складирование строительных материалов, строительного мусора на территории, прилегающей к объекту строительства без разрешительных документов, выданных администрацией  Лопухинского сельского поселения в установленном порядке. Остатки строительных материалов, грунта и строительный мусор убираются в процессе производства работ ежедневно.</w:t>
      </w:r>
    </w:p>
    <w:p w:rsidR="008B632A" w:rsidRPr="00C01B21" w:rsidRDefault="008B632A" w:rsidP="008B632A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6. Установка урн.</w:t>
      </w:r>
    </w:p>
    <w:p w:rsidR="008B632A" w:rsidRPr="00C01B21" w:rsidRDefault="008B632A" w:rsidP="008B632A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6.1. Для предотвращения засорения улиц, площадей и других общественных мест мусором устанавливаются урны типов, согласованных с органами местного самоуправления. Ответственными за установку урн являются: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 предприятия, организации, учебные учреждения – около своих зданий, как правило, у входа и выхода;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торгующие организации – у входа и выхода из торговых помещений, у палаток, ларьков;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автозаправочные станции, пункты придорожного сервиса, авторемонтные мастерские – у каждой раздаточной колонки, у входа и  выхода в административные здания и ремонтные боксы.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6.2. Урны должны содержаться ответственными организациями в исправном и опрятном состоянии, очищаться от мусора по мере его накопления, но не реже одного раза в сутки.</w:t>
      </w:r>
    </w:p>
    <w:p w:rsidR="008B632A" w:rsidRPr="00C01B21" w:rsidRDefault="008B632A" w:rsidP="008B632A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7. Сбор и вывоз отходов производства и потребления.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7.1. Для сбора отходов производства и потребления на территориях предприятий, организаций, объектов производства, торговли и оказания услуг всех форм собственности, в местах организованного отдыха устанавливаются контейнеры для сбора ТБО.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7.2. Сбор и временное хранение отходов производства сельскохозяйственных предприятий, образующихся в результате их хозяйственной деятельности, осуществляется силами этих предприятий на специально оборудованных для этих целей местах. Складирование  и применение отходов сельхозпредприятия  производится в соответствии с  технологическим  регламентом экологически безопасного  использования навоза.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7.3. Сбор бытовых отходов от населения осуществляется по планово-регулярной системе путем накопления и временного хранения бытовых отходов в контейнерах.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7.4. Вывоз ТБО от юридических, физических лиц и населения осуществляется только специализированными организациями. Вывоз осуществляется на договорной основе с соответствующими юридическими и физическими лицами. Периодичность вывоза твердых бытовых отходов определяется исходя из норм образования отходов. Заключение </w:t>
      </w: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договора на вывоз ТБО для всех юридических и физических лиц является обязательным и производится в соответствии с действующим законодательством.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7.5. Вывоз мусора из контейнеров осуществляется по мере их наполнения, но не реже одного раза в шесть дней. Переполнение контейнеров  мусором не допускается.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7.6. Вывоз мусора и бытовых отходов  от населения, осуществляется в строгом соответствии с графиками, вывоза мусора утвержденными специализированной организацией занимающейся данной услугой.</w:t>
      </w:r>
    </w:p>
    <w:p w:rsidR="008B632A" w:rsidRPr="00C01B21" w:rsidRDefault="008B632A" w:rsidP="008B632A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8. Содержание контейнерных площадок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8.1. Сбор и вывоз отходов и мусора осуществляется в специальные контейнеры для сбора мусора.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8.2. </w:t>
      </w:r>
      <w:proofErr w:type="gramStart"/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Площадки для установки контейнеров для сбора бытовых отходов должны быть удалены от жилых домов, образовательных и дошкольных учреждений, спортивных площадок и мест отдыха на расстояние не менее 20 м, но не более 100 м. В районах сложившейся застройки расстояние до жилых домов может быть сокращено до 8 – 10 м.м.  Размер площадок рассчитывается из необходимого количества контейнеров.</w:t>
      </w:r>
      <w:proofErr w:type="gramEnd"/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Площадка устраивается из бетона (асфальта) и ограждается с трех сторон ограждениями типов, согласованных с органами местного самоуправления.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8.3. Размещение контейнерных площадок  производится  </w:t>
      </w:r>
      <w:proofErr w:type="gramStart"/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жилищно-эксплуатационной</w:t>
      </w:r>
      <w:proofErr w:type="gramEnd"/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организаций. Место размещения площадки необходимо согласовать с органами местного самоуправления.</w:t>
      </w:r>
    </w:p>
    <w:p w:rsidR="008B632A" w:rsidRPr="00C01B21" w:rsidRDefault="008B632A" w:rsidP="008B632A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9. Сбор и вывоз жидких бытовых отходов (ЖБО).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9.1. Сброс ЖБО от многоквартирного жилого фонда, от  частных домовладений,   подключенных к центральной  канализационной сети, административных зданий предприятий, организаций, учреждений, магазинов осуществляется в канализационные сети.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9.3. Запрещается устройство и эксплуатация дренирующих выгребных ям, а так же выпуск канализационных стоков открытым способом в дренажные канавы, приемные лотки дождевых вод, проезжую часть, водные объекты и на рельеф местности.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9.4. Вывоз ЖБО от индивидуальных жилых домов (частного сектора) в населенных пунктах поселения производится специализированными предприятиями по мере необходимости на договорной основе между собственниками  жилых домов  и организацией оказывающей данную услугу.</w:t>
      </w:r>
    </w:p>
    <w:p w:rsidR="008B632A" w:rsidRPr="00C01B21" w:rsidRDefault="008B632A" w:rsidP="008B632A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10. Уборка и содержание автодорог и прилегающих к ним территорий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10.1. Уборка автодорог возлагается: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- на дорогах федерального, регионального и областного  значения уборка мусора и покос травы возлагается на собственников этих дорог и производится обслуживающей организацией на всю ширину полосы отвода дороги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Обочины дорог и разделительные полосы должны быть обкошены и очищены от крупногабаритного и другого мусора.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Информационные указатели, километровые знаки,  металлические ограждения (отбойники), дорожные знаки должны быть окрашены в соответствии с существующими </w:t>
      </w:r>
      <w:proofErr w:type="spellStart"/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ГОСТами</w:t>
      </w:r>
      <w:proofErr w:type="spellEnd"/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очищены от грязи. Все надписи на указателях должны быть четко различимы.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10.2. С целью сохранения дорожных покрытий на территории Лопухинского сельского поселения  ЗАПРЕЩАЕТСЯ: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транспортировка груза волоком;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перегон по улицам населенных пунктов, имеющим твердое покрытие, машин на гусеничном ходу;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движение и стоянка большегрузного транспорта на  пешеходных дорожках, тротуарах;</w:t>
      </w:r>
    </w:p>
    <w:p w:rsidR="008B632A" w:rsidRPr="00C01B21" w:rsidRDefault="008B632A" w:rsidP="008B632A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11. Уборка территорий населенных пунктов Лопухинского  сельского поселения по сезонам года.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11.1.  В зимний период с 15октября по 14 апреля: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производится уборка территории, расчистка  снега и льда в утренние часы до начала движения общественного транспорта и по мере необходимости в течение дня, уборка снега начинается юридическими и физическими лицами на закрепленных территориях незамедлительно с началом снегопада;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- запрещается загромождение территорий автобусных остановок, проездов, проходов, укладка снега и льда на газоны;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- систематически силами и средствами юридических и физических лиц – владельцев зданий должна производиться очистка крыш от снега и наледей на карнизах, водосточных трубах. При этом участки улиц, тротуаров и пешеходных дорожек, примыкающие к данным зданиям должны огораживаться, а так же, во избежание несчастных случаев, приниматься другие меры безопасности;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в период гололеда посыпка или обработка </w:t>
      </w:r>
      <w:proofErr w:type="spellStart"/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противогололедными</w:t>
      </w:r>
      <w:proofErr w:type="spellEnd"/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материалами тротуаров, проезжей части улиц, площадей и т.д. производится юридическими и физическими лицами (домовладельцами) на прилегающей закрепленной территории, в целях обеспечения содержания их в безопасном для движения состоянии.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11.2. В летний период с 15 апреля по 14 октября: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- производится уборка закрепленных территорий в  зависимости от погодных условий.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  решению  местной администрации Лопухинского  сельского поселения  в данный период производятся общественно-санитарные дни, экологические месячники (декадники) и субботники по очистке территорий.</w:t>
      </w:r>
    </w:p>
    <w:p w:rsidR="008B632A" w:rsidRPr="00C01B21" w:rsidRDefault="008B632A" w:rsidP="008B632A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12. Порядок содержания зеленых насаждений</w:t>
      </w:r>
    </w:p>
    <w:p w:rsidR="008B632A" w:rsidRPr="00C01B21" w:rsidRDefault="008B632A" w:rsidP="008B632A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12.1. Все зеленые насаждения, расположенные на территории Лопухинского сельского поселения составляют  зеленый фонд поселения.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Зеленые насаждения, высаженные самостоятельно собственником земельного участка после получения права собственности на данный земельный участок, являются собственностью соответствующего юридического или физического лица – собственника участка.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12.2. Лица, не являющиеся собственниками земельных участков, за исключением обладателей сервитутов, не имеют право собственности на расположенные на земельном участке многолетние насаждения.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12.3. Юридические и физические лица, являющиеся пользователями земельных участков, обязаны сохранять и содержать все зеленые насаждения, имеющиеся на их участках.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12.4. У зданий и сооружений свободные земельные участки (газоны, площадки и т.п.) должны иметь летом травяной покров или зеленые насаждения.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Текущее содержание парков, и других объектов зеленого хозяйства возлагается на договорной основе на юридических лиц, в ведении которых они находятся. Текущее содержание газонов на прилегающих и закрепленных территориях возлагается на соответствующих физических и юридических лиц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12.5. Посев газонов, посадка цветочной рассады, обрезка кустарников и побелка деревьев, обработка зеленых насаждений против вредителей, болезней на закрепленных территориях производится силами юридических и физических лиц, либо специализированными организациями на договорной основе.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12.6. На улицах,  парках, в населенных пунктах и лесополосах категорически запрещается самовольная вырубка зеленых насаждений.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12.7. При производстве строительных работ юридические и физические лица обязаны сохранить зеленые насаждения на участках застройки.  Подрядчики обязаны в целях </w:t>
      </w: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недопущения повреждения зеленых насаждений ограждать их, при необходимости брать в короба.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12.8. Снос зеленых насаждений расположенных в населенных пунктах поселения, на </w:t>
      </w:r>
      <w:proofErr w:type="gramStart"/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участках, не являющихся частной собственностью  разрешается</w:t>
      </w:r>
      <w:proofErr w:type="gramEnd"/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только в случае невозможности их сохранения. Юридические и физические лица производят снос зеленых насаждений только после получения разрешения от администрации Ломоносовского муниципального района Ленинградской области.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12.9. Разрешение на вырубку зеленых насаждений выдается при условии компенсационной высадки зеленых насаждений или компенсации в установленном порядке стоимости подлежащих сносу зеленых насаждений.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12.10. В секторе индивидуальной и многоэтажной жилой застройки посадка зеленых насаждений от межи или жилого дома разрешается: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для </w:t>
      </w:r>
      <w:proofErr w:type="spellStart"/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среднерослых</w:t>
      </w:r>
      <w:proofErr w:type="spellEnd"/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деревьев – не ближе 2 метров;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для высокорослых деревьев – не ближе 4 метров;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для кустарников – не ближе 1 метра.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12.11.В садах, парках, лесополосах категорически запрещается: производить проезд и парковку автотранспортных средств; устраивать свалки мусора и промышленных отходов; разводить костры, использовать открытые источники огня; производить самовольную вырубку зеленых насаждений, выжигание сухой растительности, выпас скота и домашней птицы, а также другие мероприятия, негативно сказывающиеся на состоянии зеленых насаждений и противоречащие целевому назначению указанных зеленых зон.</w:t>
      </w:r>
      <w:proofErr w:type="gramEnd"/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12.12. Засохшие деревья и кустарники должны быть своевременно убраны и заменены новыми. Упавшие деревья должны быть удалены балансодержателем территории немедленно с проезжей части дорог, тротуаров, от </w:t>
      </w:r>
      <w:proofErr w:type="spellStart"/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токонесущих</w:t>
      </w:r>
      <w:proofErr w:type="spellEnd"/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проводов, фасадов жилых и производственных зданий, а с других территорий – в течение 6 часов с момента обнаружения.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12.13. Не допускается самовольная посадка деревьев, кустарников, разбивка клумб, кроме случаев, когда указанные работы производятся юридическими и физическими лицами на земельных участках, принадлежащих им на праве собственности.</w:t>
      </w:r>
    </w:p>
    <w:p w:rsidR="008B632A" w:rsidRPr="00C01B21" w:rsidRDefault="008B632A" w:rsidP="008B632A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 13. Ответственность за сохранность зеленых насаждений.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13.1. В садах,  парках, вдоль улиц и автомагистралей – на организации, эксплуатирующие указанные объекты, либо закрепленные за ними.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 13.2. У домов по фасаду вдоль проезжей части улиц и во дворах на владельцев (пользователей) домовладений, зданий и строений.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13.3. На территориях предприятий, учреждений, школ, больниц и т.д. и прилегающих к ним территориях – на администрации предприятий и организаций.</w:t>
      </w:r>
    </w:p>
    <w:p w:rsidR="008B632A" w:rsidRPr="00C01B21" w:rsidRDefault="008B632A" w:rsidP="008B632A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14. Порядок размещения и эксплуатации рекламно-информационных элементов на территории Лопухинского  сельского поселения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14.1. К рекламно-информационным элементам относятся все виды объявлений, извещений и сообщений, передающие информацию посредством указателей, вывесок, афиш, плакатов, рекламных стендов и щитов, световых табло.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14.2. Размещение рекламно-информационных элементов на территории  Лопухинского сельского поселения осуществляется только на основании разрешения администрации Ломоносовского муниципального района Ленинградской области.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14.3. Размещение рекламно-информационных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14.4. Размещение афиш, плакатов (театральных, гастрольных), листовок, объявлений производится только исключительно в отведенных для этих целей местах.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14.5. Запрещается наклеивание и развешивание на зданиях, заборах, павильонах пассажирского транспорта, опорах освещения, деревьях каких-либо объявлений и других информационных сообщений.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14.6. Информация предвыборной агитации размещается в специально отведенных местах. Уборка агитационных материалов осуществляется в течение 10 дней после окончания агитационной компании лицами, проводившими данное мероприятие.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14.7. Материальный ущерб, причиненный вследствие нарушения порядка размещения рекламно-информационных элементов, подлежит возмещению добровольно, либо в судебном порядке лицом (юридическим, физическим), в интересах которого реклама была размещена.</w:t>
      </w:r>
    </w:p>
    <w:p w:rsidR="008B632A" w:rsidRPr="00C01B21" w:rsidRDefault="008B632A" w:rsidP="008B632A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15. Строительство, установка и содержание малых архитектурных форм, элементов внешнего благоустройства, точек выездной, выносной и мелкорозничной торговли</w:t>
      </w: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15.1.Установка малых архитектурных форм и элементов внешнего благоустройства (киосков,  палаток, летних кафе, сезонных рынков, оград, заборов, газонных ограждений, остановочных транспортных павильонов, телефонных кабин, ограждений тротуаров, детских спортивных площадок, рекламных тумб, стендов, щитов для газет, афиш и объявлений, подсветки зданий, памятников, реклам, фонарей уличного освещения, </w:t>
      </w: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опорных столбов и пр.), капитальный ремонт тротуаров допускается с разрешения Администрации Лопухинского сельского поселения при</w:t>
      </w:r>
      <w:proofErr w:type="gramEnd"/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наличии</w:t>
      </w:r>
      <w:proofErr w:type="gramEnd"/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согласованного проекта с санитарно-эпидемиологическим надзором, при этом должно быть соблюдено целевое назначение земельного участка.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15.2. Выдача разрешений на установку точек выносной и мелкорозничной торговли производится администрацией Лопухинского  сельского поселения на основании эскизного проекта, утвержденного по согласованию с отделом торговли и органами санитарно-эпидемиологического надзора.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15.3. Организация нестационарной торговой сети, в т.ч. объектов мелкорозничной передвижной торговой сети, осуществляется в соответствии с утвержденным перечнем мест, на которых разрешено осуществлять торговлю, оказывать услуги в нестационарной сети.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15.4. Владельцы малых архитектурных форм, точек выносной и мелкорозничной торговли, обязаны содержать их и прилегающую территорию в надлежащем санитарно-эстетическом состоянии. Своевременно (или по требованию органов местного самоуправления) производить ремонт, отделку и окраску: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окраску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  скамеек рекомендуется производить не реже одного раза в год;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рекомендуется производить не реже одного раза в два года, а ремонт — по мере необходимости.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15.5. Обязательным для владельцев малых архитектурных форм, то</w:t>
      </w: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чек выносной и мелкорозничной торговли является установка емко</w:t>
      </w: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стей для сбора бытовых отходов и заключение договора со специали</w:t>
      </w: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зированной организацией на их вывоз.</w:t>
      </w:r>
    </w:p>
    <w:p w:rsidR="008B632A" w:rsidRPr="00C01B21" w:rsidRDefault="008B632A" w:rsidP="008B632A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16. Порядок содержания жилых и нежилых зданий, строений и сооружений на территории Лопухинского сельского поселения</w:t>
      </w: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16.1. Владельцам зданий, строений, домовладений и сооружений (юридическим и физическим лицам) вменяется в обязанность содержание фасадов, принадлежащих им зданий и всех элементов внешнего благоустройства, относящихся к ним в образцовом техническом и эстетическом состоянии.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16.2. Ремонт, окраска  зданий, домовладений выполняются за счет средств и силами их владельцев или строительными организациями на договорной основе.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16.3. Изготовление и установка табличек с наименованиями улиц и номерами домов осуществляются за счет средств и силами владельцев зданий, строений, домовладений и сооружений или строительными организациями на договорной основе.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16.4. Предприятия, организации, ведомства, предприятия жилищно-коммунального хозяйства, граждане, владеющие домами на праве личной собственности, обязаны эксплуатировать здания, строения и сооружения, а так же производить их ремонт в соответствии с установленными правилами и нормами технической эксплуатации.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16.5. Все вновь возводимые усадебные, одн</w:t>
      </w:r>
      <w:proofErr w:type="gramStart"/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о-</w:t>
      </w:r>
      <w:proofErr w:type="gramEnd"/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двухквартирные жилые дома должны быть расположены от: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красной линии улиц не  менее чем на 5 метров;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красной линии проездов не менее чем на 3  метра;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границы смежного участка не менее чем на 3 метра.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16.6. Расстояние от вновь возводимых хозяйственных построек до: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красных линий улиц и проездов  должно быть не менее 5 метров;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границы соседнего участка – не менее 4  метров;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 жилых строений – не менее 15 метров.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16.7. Для отвода воды с крыш домовладелец обязан установить водосборные желоба и организовать водосток в отводную канаву, устроенную на своем земельном участке, на расстоянии не менее 1 метра от смежного земельного участка.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16.8. Необходимость и периодичность проведения работ по ремонту и окраске фасадов зданий определяются: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владельцами исходя из  существующего состояния фасада.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16.9. Ремонт и окраска фасадов зданий, не представляющих историко-архитектурную ценность, выполняется в соответствии с паспортом колеров либо эскизным проектом, согласованным с органом местного самоуправления.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16.10. При проведении работ на фасадах зданий, представляющих историко-архитектурную ценность, необходимо наличие специального проекта, согласованного с органами по охране памятников истории и культуры.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16.11. Изменение некоторых деталей фасадов зданий, устройство новых балконов, оконных и дверных проемов (входов) обязательно согласовываются с местной администрацией Лопухинского сельского поселения.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16.12. Строительный мусор, образуемый при ремонте зданий, должен собираться и ежедневно вывозится в места санкционированного складирования.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16.13. В начале каждой улицы и крайнем домовладении, должны располагаться таблички с наименованием улиц, на фасаде каждого дома устанавливается номерной знак утвержденного образца. Ответственность за исправность номерного знака несет владелец дома.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16.14. У входа в подъезд устанавливаются указатели номеров квартир, сгруппированные поэтажно, на каждой двери квартиры должен быть номер.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16.15. За установку и содержание на фасадах зданий вывесок, реклам, аншлагов, номерных знаков несут ответственность владельцы зданий.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16.16. С наступлением темного времени суток должны освещаться дворы, арки, указатели квартир у входа в подъезд и каждая площадка лестничной клетки.</w:t>
      </w:r>
    </w:p>
    <w:p w:rsidR="008B632A" w:rsidRPr="00C01B21" w:rsidRDefault="008B632A" w:rsidP="008B632A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17. Порядок строительства (ремонта) подземных коммуникаций, капитального ремонта улиц, тротуаров и других видов земляных работ на территории  Лопухинского сельского поселения.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17.1. Земляные работы при ремонте и строительстве  подземных коммуникаций и других видов земляных работ осуществляется только  с разрешения всех служб (собственников), чьи коммуникации проложены по земельному участку и  на основании письменного разрешения администрации Лопухинского сельского поселения.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17.2. На производство работ выдаются: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разрешение при  плановом строительстве (ремонте);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- разрешение на аварийный ремонт;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случае если производство строительных (ремонтных) работ связано с частичным или полным перекрытием движения транспорта, выдача разрешения производится по согласованию с органами ГИБДД.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17.2.1.Копия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17.2.2. В случае если в процессе производства работ внесены изменения в условия, на которых выдано разрешение, исполнитель работ незамедлительно информирует службы (собственников), чьи коммуникации проложены по земельному участку и местную администрацию  Лопухинского сельского поселения.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17.2.3. Аварийные работы разрешается выполнять немедленно, с одновременным уведомлением в течение 1 часа владельцев подземных коммуникаций, попадающих в зону производства работ и соответствующих служб, местную администрацию Лопухинского сельского поселения.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17.2.4. Строительная организация, или физическое лицо, выполняющее строительные (ремонтные) работы, несет полную ответственность за качество восстановления нарушенного в процессе выполнения работ дорожного покрытия, тротуаров, газонов, зеленых насаждений, элементов благоустройства и т.п. и в случае выявления брака в течение года после выполнения работ обязаны устранить его.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17.2.5. Выполнение строительства (ремонта) подземных коммуникаций, капитального ремонта тротуаров и прочих земляных работ без получения разрешения, как и выполнение не указанных в разрешении видов работ, является самовольным и влечет ответственность юридических и физических лиц, предусмотренную действующим законодательством.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17.2.6. В случае обнаружения ответственными лицами несанкционированного проведения работ они должны быть немедленно приостановлены, нарушенный земляной покров должен быть восстановлен силами нарушителя.</w:t>
      </w:r>
    </w:p>
    <w:p w:rsidR="008B632A" w:rsidRPr="00C01B21" w:rsidRDefault="008B632A" w:rsidP="008B632A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18. Производство работ</w:t>
      </w: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18.1. Строительство (ремонт) подземных коммуникаций должно вестись в технологической последовательности согласно плану производства работ.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18.2.Строительная организация обязана до начала работ: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оградить место производства работ барьерами стандартного типа, либо лентой, окрашенными в бело-красные цвета;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обеспечить установку дорожных знаков, предупреждающих о производстве строительных работ, а при необходимости схемы объезда и указателей на всем протяжении объездного маршрута;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установить пешеходные мостики для обеспечения нормального движения пешеходов;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выставить информационный щит («Паспорт объекта») с указанием вида работ, наименования организации, номера контактного телефона, фамилии ответственного исполнителя, сроков начала и окончания строительства (ремонта).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18.3. Ответственный за производство работ обязан обеспечить надлежащее содержание ограждений, дорожных знаков, указателей, освещения, информационного щита на весь период строительства (ремонта).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18.4. При производстве работ плодородный слой почвы должен быть снят и использован при восстановлении разрытия.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18.5. Разработка грунта в траншеях, пересекающих другие инженерные коммуникации, а так же их последующая засыпка допускается лишь в присутствии вызванных ответственных представителей организаций, эксплуатирующих эти коммуникации.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18.6. В случае повреждения существующих подземных коммуникаций по факту повреждения составляется акт с участием заинтересованных организаций и местной администрации Лопухинского сельского поселения. Поврежденные коммуникации восстанавливаются силами и за счет виновника повреждения.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18.7. Восстановление нарушенного дорожного покрытия, тротуаров, газонов, зеленых насаждений, элементов благоустройства и прочего должны выполняться под техническим надзором Службы заказчика.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18.8. Датой окончания строительства подземных коммуникаций считается дата подписания акта  приемочной комиссией. Датой окончания ремонта (в том числе аварийного) подземных коммуникаций считается дата выдачи акта выполненных работ.</w:t>
      </w:r>
    </w:p>
    <w:p w:rsidR="008B632A" w:rsidRPr="00C01B21" w:rsidRDefault="008B632A" w:rsidP="008B632A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19. Особые условия уборки и благоустройства.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19.1. При любых видах уборки на территории Лопухинского сельского поселения ЗАПРЕЩАЕТСЯ: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вывозить и выгружать бытовой, строительный мусор и грунт, промышленные отходы и </w:t>
      </w:r>
      <w:proofErr w:type="spellStart"/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хозфекальные</w:t>
      </w:r>
      <w:proofErr w:type="spellEnd"/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сточные воды из выгребных ям в места, не отведенные для этой цели органом местного самоуправления и не согласованные с органами санитарно-эпидемиологического надзора и комитетом по охране окружающей среды;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предприятиям,   организациям  и    населению сбрасывать   в  водоемы бытовые, производственные отходы и   загрязнять   воду   и  прилегающую  к водоему территорию;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сметать мусор на проезжую часть улиц,  в </w:t>
      </w:r>
      <w:proofErr w:type="spellStart"/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ливнеприемники</w:t>
      </w:r>
      <w:proofErr w:type="spellEnd"/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 ливневой канализации;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устраивать выпуск бытовых сточных вод из канализаций жилых домов открытым способом в водоемы, ливневую канализацию, на проезжую часть дорог, на рельеф местности, в грунтовые лотки и обочину дорог, на прочие смежные территории;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- производить расклейку афиш, объявлений на фасадах зданий, столбах, деревьях, остановочных павильонах и других объектах, внешнего благоустройства, не предназначенных для этой цели;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- складировать около торговых точек тару, запасы товаров, производить организацию торговли без специального оборудования;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ограждать строительные площадки с уменьшением пешеходных дорожек (тротуаров);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юридическим и физическим лицам складировать строительные материалы, органические удобрения (навоз), мусор на прилегающих к строениям и домовладениям территориях без разрешения администрации Лопухинского  сельского поселения;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повреждать или вырубать зеленые насаждения, в том числе деревья хвойных пород;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</w:t>
      </w:r>
      <w:proofErr w:type="gramStart"/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захламлять</w:t>
      </w:r>
      <w:proofErr w:type="gramEnd"/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самовольно изменять  устройства водопропускных сооружений и водосборных каналов, а так же загромождать данные сооружения всеми видами отходов, землей и строительными материалами;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использовать питьевую воду не по назначению (полив, технические нужды) без приборов учета;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парковка и стоянка транспорта, прицепов и других механических средств, а также хранение оборудования во дворах и на территориях общего пользования, на тротуарах и газонах, детских площадках, других местах, не предназначенных для этих целей,  наезд на бордюры;</w:t>
      </w:r>
    </w:p>
    <w:p w:rsidR="008B632A" w:rsidRPr="00C01B21" w:rsidRDefault="008B632A" w:rsidP="008B632A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20.Содержание животных и птицы в Лопухинское сельском поселении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20.1 Владельцы животных и птицы обязаны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20.2. Содержать домашних животных и птицу разрешается в хозяйственных строениях, удовлетворяющих санитарно-эпидемиологическим правилам, в соответствии с Санитарными правилами и нормами СанПин</w:t>
      </w:r>
      <w:proofErr w:type="gramStart"/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</w:t>
      </w:r>
      <w:proofErr w:type="gramEnd"/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.2.1/2.1.1.1200-03, в которых обозначены расстояния от помещения для содержания и разведения животных до объектов жилой застройки.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20.3. Выпас сельскохозяйственных животных (КРС) осуществляется на пастбищах под наблюдением владельца или уполномоченного им лица (пастуха) или в черте населенного </w:t>
      </w: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пункта на прилегающей к домовладению территории на привязи. Безнадзорный, беспривязный выпас не допускается.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Дата начала и окончания выпаса на муниципальные пастбища определяется распоряжением местной администрации. Выпас в неустановленное время не допускается.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допускается выпас в общем стаде КРС больных инфекционными, вирусными болезнями опасных для здоровых животных и людей. При выпасе  больных животных, административную ответственность несет владелец животного.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20.4.Навоз (помет) от хозяйственных построек необходимо убирать, не допуская его накопления и загрязнения прилегающей территории.  Строения, расположенные на границе участка, должны отступать от межи соседнего участка не менее 1 м.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20.5  Безнадзорные животные (в том числе собаки, имеющие ошейник), находящиеся на улицах или в иных общественных местах, подлежат отлову.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20.6. На территории Лопухинского  сельского поселения ЗАПРЕЩАЕТСЯ: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безнадзорный выгул крупного рогатого скота и птицы за пределами приусадебного участка;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- перегон сельскохозяйственных животных по населенным пунктам и проезжим дорогам  без сопровождающих лиц;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20.7. Владельцы собак, имеющие в пользовании земельный участок, могут содержать собак в свободном выгуле только на хорошо огороженной территории или на привязи. О наличии собак должна быть сделана предупреждающая табличка.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Выгул собак  осуществлять только в специально отведенных местах.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Собаки, находящиеся на улицах и иных общественных местах  без сопровождающего лица и безнадзорные кошки подлежат отлову.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Владельцы собак и кошек обязаны: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обеспечить надлежащее содержание собак и кошек;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не допускать загрязнения собаками и кошками квартир, лестничных клеток, подвалов.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 целью обеспечения надлежащего санитарного состояния в населенных пунктах ЗАПРЕЩАЕТСЯ: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купать собак и других животных в водоемах, в местах массового купания, выгуливать животных в парках,  на детских игровых и спортивных площадках;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-  мыть транспортные средства возле водоразборных питьевых колонок, во дворах многоквартирных жилых домов, местах общего пользования и водоемах поселения;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выгуливать собак без намордников в местах общего пользования.</w:t>
      </w:r>
    </w:p>
    <w:p w:rsidR="008B632A" w:rsidRPr="00C01B21" w:rsidRDefault="008B632A" w:rsidP="008B632A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21. Освещение территории Лопухинского сельского поселения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21.1. Улицы, дороги, площади, тротуары, общественные территории, территории жилых домов, территории промышленных и коммунальных организаций, а также дорожные знаки и указатели, элементы информации о населенных пунктах рекомендуется освещать в темное время суток по расписанию.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Обязанность по освещению данных объектов следует возлагать на их собственников или уполномоченных собственником лиц.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21.2. Организацию освещения  населенных пунктов поселения осуществляет местная администрация  Лопухинского сельского поселения.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Организации, предприятия, учреждения  расположенные на территории поселения  осуществляют освещение своих территорий собственными силами за счет собственных средств.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21.3. Строительство, эксплуатацию, текущий и капитальный ремонт сетей наружного освещения улиц следует осуществлять специализированными организациями по договорам.</w:t>
      </w:r>
    </w:p>
    <w:p w:rsidR="008B632A" w:rsidRPr="00C01B21" w:rsidRDefault="008B632A" w:rsidP="008B632A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22.  Контроль и ответственность за нарушение Правил благоустройства, уборки и санитарного содержания территории Лопухинского сельского  поселения</w:t>
      </w: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22.1.</w:t>
      </w:r>
      <w:proofErr w:type="gramStart"/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Контроль за</w:t>
      </w:r>
      <w:proofErr w:type="gramEnd"/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соблюдением настоящих Правил осуществляют: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органы местного самоуправления;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органы контроля, осуществляющие деятельность по обеспечению </w:t>
      </w:r>
      <w:proofErr w:type="gramStart"/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реализации полномочий органов местного самоуправления муниципального образования</w:t>
      </w:r>
      <w:proofErr w:type="gramEnd"/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органы санитарно-эпидемиологического надзора;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22.2. За нарушение настоящих Правил юридические и физические лица, несут дисциплинарную, административную, гражданско-правовую ответственность в соответствии с законодательством Российской Федерации  и другими нормативно-правовыми актами.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22.3. Юридические и физические лица, нанесшие своими противоправными действиями или бездействием ущерб сельскому поселению, обязаны возместить нанесенный ущерб.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22.8. В случае отказа (уклонения) от возмещения ущерба в указанный срок ущерб взыскивается в судебном порядке.</w:t>
      </w:r>
    </w:p>
    <w:p w:rsidR="008B632A" w:rsidRPr="00C01B21" w:rsidRDefault="008B632A" w:rsidP="008B632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B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22.9.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нарушений.</w:t>
      </w:r>
    </w:p>
    <w:p w:rsidR="008B632A" w:rsidRPr="00C01B21" w:rsidRDefault="008B632A" w:rsidP="008B632A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DC5654" w:rsidRDefault="00DC5654"/>
    <w:sectPr w:rsidR="00DC5654" w:rsidSect="008B0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145"/>
    <w:multiLevelType w:val="multilevel"/>
    <w:tmpl w:val="08062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32A"/>
    <w:rsid w:val="00114302"/>
    <w:rsid w:val="008B632A"/>
    <w:rsid w:val="00DC5654"/>
    <w:rsid w:val="00FC3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6240</Words>
  <Characters>35568</Characters>
  <Application>Microsoft Office Word</Application>
  <DocSecurity>0</DocSecurity>
  <Lines>296</Lines>
  <Paragraphs>83</Paragraphs>
  <ScaleCrop>false</ScaleCrop>
  <Company/>
  <LinksUpToDate>false</LinksUpToDate>
  <CharactersWithSpaces>41725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Даша</cp:lastModifiedBy>
  <cp:revision>2</cp:revision>
  <dcterms:created xsi:type="dcterms:W3CDTF">2015-01-19T06:57:00Z</dcterms:created>
  <dcterms:modified xsi:type="dcterms:W3CDTF">2015-01-19T06:57:00Z</dcterms:modified>
</cp:coreProperties>
</file>