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F5" w:rsidRPr="00A12100" w:rsidRDefault="00F517F5" w:rsidP="00F517F5">
      <w:pPr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A12100">
        <w:rPr>
          <w:b/>
          <w:bCs/>
          <w:color w:val="444444"/>
          <w:sz w:val="28"/>
          <w:szCs w:val="28"/>
        </w:rPr>
        <w:t>Совет Депутатов</w:t>
      </w:r>
    </w:p>
    <w:p w:rsidR="00F517F5" w:rsidRPr="00A12100" w:rsidRDefault="00F517F5" w:rsidP="00F517F5">
      <w:pPr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A12100">
        <w:rPr>
          <w:b/>
          <w:bCs/>
          <w:color w:val="444444"/>
          <w:sz w:val="28"/>
          <w:szCs w:val="28"/>
        </w:rPr>
        <w:t>муниципального образования  Лопухинское сельское поселение</w:t>
      </w:r>
    </w:p>
    <w:p w:rsidR="00F517F5" w:rsidRPr="00A12100" w:rsidRDefault="00F517F5" w:rsidP="00F517F5">
      <w:pPr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A12100">
        <w:rPr>
          <w:b/>
          <w:bCs/>
          <w:color w:val="444444"/>
          <w:sz w:val="28"/>
          <w:szCs w:val="28"/>
        </w:rPr>
        <w:t>Ломоносовского муниципального  района</w:t>
      </w:r>
    </w:p>
    <w:p w:rsidR="00F517F5" w:rsidRPr="00A12100" w:rsidRDefault="00F517F5" w:rsidP="00F517F5">
      <w:pPr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A12100">
        <w:rPr>
          <w:b/>
          <w:bCs/>
          <w:color w:val="444444"/>
          <w:sz w:val="28"/>
          <w:szCs w:val="28"/>
        </w:rPr>
        <w:t>Ленинградской области</w:t>
      </w:r>
    </w:p>
    <w:p w:rsidR="00F517F5" w:rsidRPr="00A12100" w:rsidRDefault="00F517F5" w:rsidP="00F517F5">
      <w:pPr>
        <w:spacing w:line="360" w:lineRule="atLeast"/>
        <w:textAlignment w:val="baseline"/>
        <w:rPr>
          <w:color w:val="444444"/>
          <w:sz w:val="28"/>
          <w:szCs w:val="28"/>
        </w:rPr>
      </w:pPr>
      <w:r w:rsidRPr="00A12100">
        <w:rPr>
          <w:b/>
          <w:bCs/>
          <w:color w:val="444444"/>
          <w:sz w:val="28"/>
          <w:szCs w:val="28"/>
        </w:rPr>
        <w:t> </w:t>
      </w:r>
    </w:p>
    <w:p w:rsidR="00F517F5" w:rsidRPr="00A12100" w:rsidRDefault="00F517F5" w:rsidP="00F517F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A12100">
        <w:rPr>
          <w:b/>
          <w:bCs/>
          <w:color w:val="444444"/>
          <w:sz w:val="28"/>
          <w:szCs w:val="28"/>
        </w:rPr>
        <w:t>Третий созыв</w:t>
      </w:r>
    </w:p>
    <w:p w:rsidR="00F517F5" w:rsidRDefault="00F517F5" w:rsidP="00F517F5">
      <w:pPr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</w:p>
    <w:p w:rsidR="00F517F5" w:rsidRPr="00A12100" w:rsidRDefault="00F517F5" w:rsidP="00F517F5">
      <w:pPr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</w:p>
    <w:p w:rsidR="00F517F5" w:rsidRPr="00A12100" w:rsidRDefault="00F517F5" w:rsidP="00F517F5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  <w:r w:rsidRPr="00A12100">
        <w:rPr>
          <w:b/>
          <w:bCs/>
          <w:color w:val="444444"/>
          <w:sz w:val="28"/>
          <w:szCs w:val="28"/>
        </w:rPr>
        <w:t xml:space="preserve">23 декабря 2014 года                                   </w:t>
      </w:r>
      <w:r>
        <w:rPr>
          <w:b/>
          <w:bCs/>
          <w:color w:val="444444"/>
          <w:sz w:val="28"/>
          <w:szCs w:val="28"/>
        </w:rPr>
        <w:t xml:space="preserve">                             </w:t>
      </w:r>
      <w:r w:rsidRPr="00A12100">
        <w:rPr>
          <w:b/>
          <w:bCs/>
          <w:color w:val="444444"/>
          <w:sz w:val="28"/>
          <w:szCs w:val="28"/>
        </w:rPr>
        <w:t xml:space="preserve">  Д.Лопухинка</w:t>
      </w:r>
    </w:p>
    <w:p w:rsidR="00F517F5" w:rsidRDefault="00F517F5" w:rsidP="00F517F5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F517F5" w:rsidRDefault="00F517F5" w:rsidP="00F517F5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F517F5" w:rsidRDefault="00F517F5" w:rsidP="00F517F5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  <w:r w:rsidRPr="00A12100">
        <w:rPr>
          <w:b/>
          <w:bCs/>
          <w:color w:val="444444"/>
          <w:sz w:val="28"/>
          <w:szCs w:val="28"/>
        </w:rPr>
        <w:t xml:space="preserve">РЕШЕНИЕ № </w:t>
      </w:r>
      <w:r>
        <w:rPr>
          <w:b/>
          <w:bCs/>
          <w:color w:val="444444"/>
          <w:sz w:val="28"/>
          <w:szCs w:val="28"/>
        </w:rPr>
        <w:t>27</w:t>
      </w:r>
      <w:r w:rsidRPr="00A12100">
        <w:rPr>
          <w:b/>
          <w:bCs/>
          <w:color w:val="444444"/>
          <w:sz w:val="28"/>
          <w:szCs w:val="28"/>
        </w:rPr>
        <w:t xml:space="preserve">  </w:t>
      </w:r>
    </w:p>
    <w:p w:rsidR="00F517F5" w:rsidRDefault="00F517F5" w:rsidP="00F517F5"/>
    <w:p w:rsidR="00F517F5" w:rsidRDefault="00F517F5" w:rsidP="00F517F5">
      <w:pPr>
        <w:jc w:val="center"/>
      </w:pPr>
    </w:p>
    <w:p w:rsidR="00F517F5" w:rsidRPr="000706EF" w:rsidRDefault="00F517F5" w:rsidP="00F517F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“О бюджете муниципального образования</w:t>
      </w:r>
    </w:p>
    <w:p w:rsidR="00F517F5" w:rsidRDefault="00F517F5" w:rsidP="00F517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Лопухинское сельское поселение на 2015</w:t>
      </w:r>
      <w:r w:rsidRPr="000706E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0706EF">
        <w:rPr>
          <w:b/>
          <w:sz w:val="28"/>
          <w:szCs w:val="28"/>
        </w:rPr>
        <w:t>”</w:t>
      </w:r>
    </w:p>
    <w:p w:rsidR="00F517F5" w:rsidRDefault="00F517F5" w:rsidP="00F517F5">
      <w:pPr>
        <w:rPr>
          <w:b/>
          <w:sz w:val="28"/>
          <w:szCs w:val="28"/>
        </w:rPr>
      </w:pPr>
    </w:p>
    <w:p w:rsidR="008279C7" w:rsidRPr="008279C7" w:rsidRDefault="008279C7" w:rsidP="008279C7">
      <w:pPr>
        <w:jc w:val="both"/>
        <w:rPr>
          <w:b/>
          <w:sz w:val="28"/>
          <w:szCs w:val="28"/>
        </w:rPr>
      </w:pPr>
      <w:r w:rsidRPr="008279C7">
        <w:rPr>
          <w:b/>
          <w:sz w:val="28"/>
          <w:szCs w:val="28"/>
        </w:rPr>
        <w:t xml:space="preserve">Рассмотрев  доклад   начальника  сектора финансов бухгалтерского учёта и отчетности </w:t>
      </w:r>
      <w:r w:rsidRPr="008279C7">
        <w:rPr>
          <w:b/>
          <w:color w:val="342E2F"/>
          <w:kern w:val="36"/>
          <w:sz w:val="28"/>
          <w:szCs w:val="28"/>
        </w:rPr>
        <w:t>муниципального образования Лопухинское сельское поселение</w:t>
      </w:r>
      <w:r w:rsidRPr="008279C7">
        <w:rPr>
          <w:b/>
          <w:sz w:val="28"/>
          <w:szCs w:val="28"/>
        </w:rPr>
        <w:t xml:space="preserve"> Никитиной А.Р.  “О бюджете муниципального образования</w:t>
      </w:r>
    </w:p>
    <w:p w:rsidR="008279C7" w:rsidRPr="008279C7" w:rsidRDefault="008279C7" w:rsidP="008279C7">
      <w:pPr>
        <w:spacing w:line="360" w:lineRule="atLeast"/>
        <w:jc w:val="both"/>
        <w:textAlignment w:val="baseline"/>
        <w:rPr>
          <w:b/>
          <w:bCs/>
          <w:color w:val="444444"/>
          <w:sz w:val="28"/>
          <w:szCs w:val="28"/>
        </w:rPr>
      </w:pPr>
      <w:r w:rsidRPr="008279C7">
        <w:rPr>
          <w:b/>
          <w:sz w:val="28"/>
          <w:szCs w:val="28"/>
        </w:rPr>
        <w:t>Лопухинское сельское поселение на 2015 год” Совет депутатов</w:t>
      </w:r>
      <w:r w:rsidRPr="008279C7">
        <w:rPr>
          <w:b/>
          <w:bCs/>
          <w:color w:val="444444"/>
          <w:sz w:val="28"/>
          <w:szCs w:val="28"/>
        </w:rPr>
        <w:t xml:space="preserve"> муниципального образования  Лопухинское сельское поселение решил:</w:t>
      </w:r>
    </w:p>
    <w:p w:rsidR="008279C7" w:rsidRPr="008279C7" w:rsidRDefault="008279C7" w:rsidP="008279C7">
      <w:pPr>
        <w:spacing w:line="360" w:lineRule="atLeast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8279C7" w:rsidRPr="006F1FE4" w:rsidRDefault="008279C7" w:rsidP="006F1FE4">
      <w:pPr>
        <w:pStyle w:val="a4"/>
        <w:numPr>
          <w:ilvl w:val="0"/>
          <w:numId w:val="6"/>
        </w:numPr>
        <w:spacing w:line="360" w:lineRule="atLeast"/>
        <w:jc w:val="both"/>
        <w:textAlignment w:val="baseline"/>
        <w:rPr>
          <w:b/>
          <w:color w:val="444444"/>
          <w:sz w:val="28"/>
          <w:szCs w:val="28"/>
        </w:rPr>
      </w:pPr>
      <w:r w:rsidRPr="006F1FE4">
        <w:rPr>
          <w:b/>
          <w:bCs/>
          <w:color w:val="444444"/>
          <w:sz w:val="28"/>
          <w:szCs w:val="28"/>
        </w:rPr>
        <w:t>Утвердить следующие характеристики бюджета МО Лопухинское сельское поселение с приложениями.</w:t>
      </w:r>
    </w:p>
    <w:p w:rsidR="008279C7" w:rsidRPr="008279C7" w:rsidRDefault="008279C7" w:rsidP="008279C7">
      <w:pPr>
        <w:rPr>
          <w:sz w:val="28"/>
          <w:szCs w:val="28"/>
        </w:rPr>
      </w:pPr>
    </w:p>
    <w:p w:rsidR="00F517F5" w:rsidRPr="00363BD4" w:rsidRDefault="00F517F5" w:rsidP="00F517F5">
      <w:pPr>
        <w:rPr>
          <w:b/>
        </w:rPr>
      </w:pPr>
      <w:r w:rsidRPr="00363BD4">
        <w:rPr>
          <w:b/>
        </w:rPr>
        <w:t>Статья 1. Основные характеристики бюджета муниципального образования   Лопухинское сельское поселение на 2015 год.</w:t>
      </w:r>
    </w:p>
    <w:p w:rsidR="00F517F5" w:rsidRPr="00363BD4" w:rsidRDefault="00F517F5" w:rsidP="00F517F5">
      <w:pPr>
        <w:rPr>
          <w:b/>
        </w:rPr>
      </w:pPr>
    </w:p>
    <w:p w:rsidR="00F517F5" w:rsidRPr="00363BD4" w:rsidRDefault="00F517F5" w:rsidP="00F517F5">
      <w:pPr>
        <w:ind w:left="720" w:hanging="360"/>
        <w:jc w:val="both"/>
      </w:pPr>
      <w:r w:rsidRPr="00363BD4">
        <w:t>1. Утвердить основные характеристики бюджета муниципального образования        Лопухинское сельское поселение на 2015 год:</w:t>
      </w:r>
    </w:p>
    <w:p w:rsidR="00F517F5" w:rsidRPr="00363BD4" w:rsidRDefault="00F517F5" w:rsidP="00F517F5">
      <w:pPr>
        <w:ind w:left="720"/>
        <w:jc w:val="both"/>
      </w:pPr>
      <w:r w:rsidRPr="00363BD4">
        <w:t>прогнозируемый объем доходов  в сумме  16367,6  тысяч рублей;</w:t>
      </w:r>
    </w:p>
    <w:p w:rsidR="00F517F5" w:rsidRPr="00363BD4" w:rsidRDefault="00F517F5" w:rsidP="00F517F5">
      <w:pPr>
        <w:ind w:left="720"/>
        <w:jc w:val="both"/>
      </w:pPr>
      <w:r w:rsidRPr="00363BD4">
        <w:t>прогнозируемый объем расходов в сумме  20189,9 тысяч рублей;</w:t>
      </w:r>
    </w:p>
    <w:p w:rsidR="00F517F5" w:rsidRPr="00363BD4" w:rsidRDefault="00F517F5" w:rsidP="00F517F5">
      <w:pPr>
        <w:ind w:left="720"/>
        <w:jc w:val="both"/>
      </w:pPr>
      <w:r w:rsidRPr="00363BD4">
        <w:t xml:space="preserve">прогнозируемый дефицит в сумме   3822,3 тысяч рублей </w:t>
      </w:r>
    </w:p>
    <w:p w:rsidR="00F517F5" w:rsidRPr="00363BD4" w:rsidRDefault="00F517F5" w:rsidP="00F517F5">
      <w:pPr>
        <w:ind w:left="480"/>
        <w:jc w:val="both"/>
      </w:pPr>
    </w:p>
    <w:p w:rsidR="00F517F5" w:rsidRPr="00363BD4" w:rsidRDefault="00F517F5" w:rsidP="00F517F5">
      <w:pPr>
        <w:ind w:left="720" w:hanging="720"/>
        <w:jc w:val="both"/>
      </w:pPr>
      <w:r w:rsidRPr="00363BD4">
        <w:t xml:space="preserve">     2. Утвердить источники внутреннего финансирования дефицита бюджета  муниципального образования Лопухинское сельское поселение на 2015 год согласно приложению 1.</w:t>
      </w:r>
    </w:p>
    <w:p w:rsidR="00F517F5" w:rsidRPr="00363BD4" w:rsidRDefault="00F517F5" w:rsidP="00F517F5">
      <w:pPr>
        <w:jc w:val="both"/>
      </w:pPr>
      <w:r w:rsidRPr="00363BD4">
        <w:t xml:space="preserve">       </w:t>
      </w:r>
    </w:p>
    <w:p w:rsidR="00F517F5" w:rsidRPr="00363BD4" w:rsidRDefault="00F517F5" w:rsidP="00F517F5">
      <w:pPr>
        <w:rPr>
          <w:b/>
        </w:rPr>
      </w:pPr>
      <w:r w:rsidRPr="00363BD4">
        <w:rPr>
          <w:b/>
        </w:rPr>
        <w:t xml:space="preserve">Статья 2. Доходы бюджета муниципального образования  Лопухинское сельское поселение на 2015 год. </w:t>
      </w:r>
    </w:p>
    <w:p w:rsidR="00F517F5" w:rsidRPr="00363BD4" w:rsidRDefault="00F517F5" w:rsidP="00F517F5">
      <w:pPr>
        <w:rPr>
          <w:b/>
        </w:rPr>
      </w:pPr>
    </w:p>
    <w:p w:rsidR="00F517F5" w:rsidRPr="00363BD4" w:rsidRDefault="00F517F5" w:rsidP="00F517F5">
      <w:pPr>
        <w:numPr>
          <w:ilvl w:val="0"/>
          <w:numId w:val="1"/>
        </w:numPr>
        <w:jc w:val="both"/>
      </w:pPr>
      <w:r w:rsidRPr="00363BD4">
        <w:t>Утвердить  в пределах общего объема доходов бюджета муниципального образования  Лопухинское сельское поселение  установленного статьей 1 настоящего решения прогнозируемые поступления доходов на 2015 год согласно  приложению 2</w:t>
      </w:r>
    </w:p>
    <w:p w:rsidR="00F517F5" w:rsidRPr="00363BD4" w:rsidRDefault="00F517F5" w:rsidP="00F517F5">
      <w:pPr>
        <w:numPr>
          <w:ilvl w:val="0"/>
          <w:numId w:val="1"/>
        </w:numPr>
        <w:jc w:val="both"/>
        <w:rPr>
          <w:b/>
        </w:rPr>
      </w:pPr>
      <w:r w:rsidRPr="00363BD4">
        <w:lastRenderedPageBreak/>
        <w:t>Утвердить в пределах общего  объема доходов  бюджета  поселения, установленного статьей 1 настоящего решения объем безвозмездных поступлений на 2015 год в общей сумме 201,3  тысяч рублей согласно приложению 3.</w:t>
      </w:r>
    </w:p>
    <w:p w:rsidR="00F517F5" w:rsidRPr="00363BD4" w:rsidRDefault="00F517F5" w:rsidP="00F517F5">
      <w:pPr>
        <w:jc w:val="both"/>
      </w:pPr>
    </w:p>
    <w:p w:rsidR="00F517F5" w:rsidRPr="00363BD4" w:rsidRDefault="00F517F5" w:rsidP="00F517F5">
      <w:pPr>
        <w:rPr>
          <w:b/>
        </w:rPr>
      </w:pPr>
      <w:r w:rsidRPr="00363BD4">
        <w:rPr>
          <w:b/>
        </w:rPr>
        <w:t>Статья 3. Главные администраторы доходов  бюджета муниципального образования Лопухинское сельское поселение и главные администраторы источников финансирования дефицита муниципального образования.</w:t>
      </w:r>
    </w:p>
    <w:p w:rsidR="00F517F5" w:rsidRPr="00363BD4" w:rsidRDefault="00F517F5" w:rsidP="00F517F5">
      <w:pPr>
        <w:rPr>
          <w:b/>
        </w:rPr>
      </w:pPr>
    </w:p>
    <w:p w:rsidR="00F517F5" w:rsidRPr="00363BD4" w:rsidRDefault="00F517F5" w:rsidP="00F517F5">
      <w:pPr>
        <w:numPr>
          <w:ilvl w:val="0"/>
          <w:numId w:val="2"/>
        </w:numPr>
      </w:pPr>
      <w:r w:rsidRPr="00363BD4">
        <w:t>Утвердить перечень главных  администраторов доходов бюджета муниципального образования  согласно приложению  4.</w:t>
      </w:r>
    </w:p>
    <w:p w:rsidR="00F517F5" w:rsidRPr="00363BD4" w:rsidRDefault="00F517F5" w:rsidP="00F517F5">
      <w:pPr>
        <w:numPr>
          <w:ilvl w:val="0"/>
          <w:numId w:val="2"/>
        </w:numPr>
      </w:pPr>
      <w:r w:rsidRPr="00363BD4">
        <w:t xml:space="preserve">Утвердить перечень главных  администраторов  источников  внутреннего финансирования  дефицита  бюджета  муниципального  образования  согласно приложению 5. </w:t>
      </w:r>
    </w:p>
    <w:p w:rsidR="00F517F5" w:rsidRPr="00363BD4" w:rsidRDefault="00F517F5" w:rsidP="00F517F5">
      <w:pPr>
        <w:rPr>
          <w:b/>
        </w:rPr>
      </w:pPr>
    </w:p>
    <w:p w:rsidR="00F517F5" w:rsidRPr="00363BD4" w:rsidRDefault="00F517F5" w:rsidP="00F517F5">
      <w:pPr>
        <w:rPr>
          <w:b/>
        </w:rPr>
      </w:pPr>
    </w:p>
    <w:p w:rsidR="00F517F5" w:rsidRPr="00363BD4" w:rsidRDefault="00F517F5" w:rsidP="00F517F5">
      <w:pPr>
        <w:rPr>
          <w:b/>
        </w:rPr>
      </w:pPr>
      <w:r w:rsidRPr="00363BD4">
        <w:rPr>
          <w:b/>
        </w:rPr>
        <w:t>Статья 4. Бюджетные ассигнования бюджета муниципального образования Лопухинское сельское поселение на 2015 год</w:t>
      </w:r>
    </w:p>
    <w:p w:rsidR="00F517F5" w:rsidRPr="00363BD4" w:rsidRDefault="00F517F5" w:rsidP="00F517F5">
      <w:pPr>
        <w:rPr>
          <w:b/>
        </w:rPr>
      </w:pPr>
    </w:p>
    <w:p w:rsidR="00F517F5" w:rsidRPr="00363BD4" w:rsidRDefault="00F517F5" w:rsidP="00F517F5">
      <w:r w:rsidRPr="00363BD4">
        <w:t xml:space="preserve">     1. 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подразделам, целевым статьям и видам расходов классификации расходов бюджета  на 2015 год  согласно приложению 6</w:t>
      </w:r>
    </w:p>
    <w:p w:rsidR="00F517F5" w:rsidRPr="00363BD4" w:rsidRDefault="00F517F5" w:rsidP="00F517F5">
      <w:r w:rsidRPr="00363BD4">
        <w:t xml:space="preserve">    2. Утвердить ведомственную структуру расходов бюджета поселения на 2015 год согласно приложению 7 </w:t>
      </w:r>
    </w:p>
    <w:p w:rsidR="00F517F5" w:rsidRPr="00363BD4" w:rsidRDefault="00F517F5" w:rsidP="00F517F5">
      <w:r w:rsidRPr="00363BD4">
        <w:t xml:space="preserve">    3. Утвердить муниципальный дорожный фонд муниципального образования Лопухинское сельское поселение на 2015 год в сумме 1985,5 тыс. рублей.</w:t>
      </w:r>
    </w:p>
    <w:p w:rsidR="00F517F5" w:rsidRPr="00363BD4" w:rsidRDefault="00F517F5" w:rsidP="00F517F5">
      <w:pPr>
        <w:jc w:val="both"/>
      </w:pPr>
    </w:p>
    <w:p w:rsidR="00F517F5" w:rsidRPr="00363BD4" w:rsidRDefault="00F517F5" w:rsidP="00F517F5">
      <w:pPr>
        <w:rPr>
          <w:b/>
        </w:rPr>
      </w:pPr>
      <w:r w:rsidRPr="00363BD4">
        <w:rPr>
          <w:b/>
        </w:rPr>
        <w:t xml:space="preserve">Статья 5. Особенности установления отдельных расходных обязательств и использования бюджетных  ассигнований по обеспечению деятельности муниципальных органов муниципального образования  Лопухинское сельское поселение </w:t>
      </w:r>
    </w:p>
    <w:p w:rsidR="00F517F5" w:rsidRPr="00363BD4" w:rsidRDefault="00F517F5" w:rsidP="00F517F5">
      <w:pPr>
        <w:jc w:val="both"/>
      </w:pPr>
      <w:r w:rsidRPr="00363BD4">
        <w:rPr>
          <w:b/>
        </w:rPr>
        <w:t xml:space="preserve">    </w:t>
      </w:r>
      <w:r w:rsidRPr="00363BD4">
        <w:t xml:space="preserve">    1. Утвердить расходы на обеспечение деятельности администрации  муниципального образования Лопухинское   сельское поселение  в сумме 7030,8 тыс. рублей.</w:t>
      </w:r>
    </w:p>
    <w:p w:rsidR="00F517F5" w:rsidRPr="00363BD4" w:rsidRDefault="00F517F5" w:rsidP="00F517F5">
      <w:pPr>
        <w:jc w:val="both"/>
      </w:pPr>
    </w:p>
    <w:p w:rsidR="00F517F5" w:rsidRPr="00363BD4" w:rsidRDefault="00F517F5" w:rsidP="00F517F5">
      <w:pPr>
        <w:jc w:val="both"/>
        <w:rPr>
          <w:b/>
        </w:rPr>
      </w:pPr>
      <w:r w:rsidRPr="00363BD4">
        <w:rPr>
          <w:b/>
        </w:rPr>
        <w:t>Статья 6. Межбюджетные трансферты</w:t>
      </w:r>
    </w:p>
    <w:p w:rsidR="00F517F5" w:rsidRPr="00363BD4" w:rsidRDefault="00F517F5" w:rsidP="00F517F5">
      <w:pPr>
        <w:jc w:val="both"/>
        <w:rPr>
          <w:b/>
        </w:rPr>
      </w:pPr>
    </w:p>
    <w:p w:rsidR="00F517F5" w:rsidRPr="00363BD4" w:rsidRDefault="00F517F5" w:rsidP="00F517F5">
      <w:pPr>
        <w:numPr>
          <w:ilvl w:val="0"/>
          <w:numId w:val="3"/>
        </w:numPr>
        <w:jc w:val="both"/>
      </w:pPr>
      <w:r w:rsidRPr="00363BD4">
        <w:t>Утвердить объем межбюджетных трансфертов бюджету муниципального района из бюджета поселения на осуществления части полномочий по решению вопросов местного значения в соответствии с заключенными соглашениями в сумме  162,0 тысяч рублей  согласно приложению 8</w:t>
      </w:r>
    </w:p>
    <w:p w:rsidR="00F517F5" w:rsidRPr="00363BD4" w:rsidRDefault="00F517F5" w:rsidP="00F517F5">
      <w:pPr>
        <w:numPr>
          <w:ilvl w:val="0"/>
          <w:numId w:val="3"/>
        </w:numPr>
        <w:jc w:val="both"/>
      </w:pPr>
      <w:r w:rsidRPr="00363BD4">
        <w:t>Предусмотреть в бюджете муниципального образования субвенции из областного бюджета на:</w:t>
      </w:r>
    </w:p>
    <w:p w:rsidR="00F517F5" w:rsidRPr="00363BD4" w:rsidRDefault="00F517F5" w:rsidP="00F517F5">
      <w:pPr>
        <w:ind w:left="360"/>
        <w:jc w:val="both"/>
      </w:pPr>
      <w:r w:rsidRPr="00363BD4">
        <w:t xml:space="preserve"> -осуществление полномочий по первичному воинскому учету на территориях, где отсутствуют военные комиссариаты в сумме 200,3 тыс.рублей</w:t>
      </w:r>
    </w:p>
    <w:p w:rsidR="00F517F5" w:rsidRPr="00363BD4" w:rsidRDefault="00F517F5" w:rsidP="00F517F5">
      <w:pPr>
        <w:ind w:left="360"/>
        <w:jc w:val="both"/>
      </w:pPr>
      <w:r w:rsidRPr="00363BD4">
        <w:t xml:space="preserve"> -осуществление отдельных полномочий в Ленинградской области, в сфере административных правоотношений в сумме 1,0 тыс. рублей</w:t>
      </w:r>
    </w:p>
    <w:p w:rsidR="00F517F5" w:rsidRPr="00363BD4" w:rsidRDefault="00F517F5" w:rsidP="00F517F5">
      <w:pPr>
        <w:jc w:val="both"/>
      </w:pPr>
    </w:p>
    <w:p w:rsidR="00F517F5" w:rsidRPr="00363BD4" w:rsidRDefault="00F517F5" w:rsidP="00F517F5">
      <w:pPr>
        <w:jc w:val="both"/>
        <w:rPr>
          <w:b/>
        </w:rPr>
      </w:pPr>
      <w:r w:rsidRPr="00363BD4">
        <w:rPr>
          <w:b/>
        </w:rPr>
        <w:t>Статья 7.</w:t>
      </w:r>
      <w:r w:rsidRPr="00363BD4">
        <w:t xml:space="preserve"> </w:t>
      </w:r>
      <w:r w:rsidRPr="00363BD4">
        <w:rPr>
          <w:b/>
        </w:rPr>
        <w:t xml:space="preserve">Нормативы распределения доходов, не утвержденные бюджетным кодексом Российской Федерации, Федеральными Законами субъектов Российской Федерации, поступающих в бюджет муниципального образования Лопухинское сельское поселение  на 2015 году. </w:t>
      </w:r>
    </w:p>
    <w:p w:rsidR="00F517F5" w:rsidRPr="00363BD4" w:rsidRDefault="00F517F5" w:rsidP="00F517F5">
      <w:pPr>
        <w:jc w:val="both"/>
        <w:rPr>
          <w:b/>
        </w:rPr>
      </w:pPr>
    </w:p>
    <w:p w:rsidR="00F517F5" w:rsidRPr="00363BD4" w:rsidRDefault="00F517F5" w:rsidP="00F517F5">
      <w:pPr>
        <w:numPr>
          <w:ilvl w:val="0"/>
          <w:numId w:val="4"/>
        </w:numPr>
        <w:jc w:val="both"/>
      </w:pPr>
      <w:r w:rsidRPr="00363BD4">
        <w:lastRenderedPageBreak/>
        <w:t>Утвердить нормативы распределения доходов, поступающих в бюджет муниципального образования Лопухинское сельское поселение на 2015 год согласно приложению 9</w:t>
      </w:r>
    </w:p>
    <w:p w:rsidR="00F517F5" w:rsidRPr="00363BD4" w:rsidRDefault="00F517F5" w:rsidP="00F517F5">
      <w:pPr>
        <w:jc w:val="both"/>
      </w:pPr>
    </w:p>
    <w:p w:rsidR="00F517F5" w:rsidRPr="00363BD4" w:rsidRDefault="00F517F5" w:rsidP="00F517F5">
      <w:pPr>
        <w:jc w:val="both"/>
        <w:rPr>
          <w:b/>
        </w:rPr>
      </w:pPr>
      <w:r w:rsidRPr="00363BD4">
        <w:rPr>
          <w:b/>
        </w:rPr>
        <w:t>Статья 8. Перечень главных распорядителей средств местного бюджета муниципального образования Лопухинское сельское поселение на 2015г.</w:t>
      </w:r>
    </w:p>
    <w:p w:rsidR="00F517F5" w:rsidRPr="00363BD4" w:rsidRDefault="00F517F5" w:rsidP="00F517F5">
      <w:pPr>
        <w:jc w:val="both"/>
        <w:rPr>
          <w:b/>
        </w:rPr>
      </w:pPr>
    </w:p>
    <w:p w:rsidR="00F517F5" w:rsidRPr="00363BD4" w:rsidRDefault="00F517F5" w:rsidP="00F517F5">
      <w:pPr>
        <w:numPr>
          <w:ilvl w:val="0"/>
          <w:numId w:val="5"/>
        </w:numPr>
        <w:jc w:val="both"/>
      </w:pPr>
      <w:r w:rsidRPr="00363BD4">
        <w:t>Утвердить перечень главных распорядителей средств местного бюджета муниципального образования Лопухинское сельское поселение на 2015 год согласно приложению 10.</w:t>
      </w:r>
    </w:p>
    <w:p w:rsidR="00F517F5" w:rsidRPr="00363BD4" w:rsidRDefault="00F517F5" w:rsidP="00F517F5">
      <w:pPr>
        <w:jc w:val="both"/>
        <w:rPr>
          <w:b/>
        </w:rPr>
      </w:pPr>
    </w:p>
    <w:p w:rsidR="00F517F5" w:rsidRPr="00363BD4" w:rsidRDefault="00F517F5" w:rsidP="00F517F5">
      <w:pPr>
        <w:jc w:val="both"/>
        <w:rPr>
          <w:b/>
        </w:rPr>
      </w:pPr>
    </w:p>
    <w:p w:rsidR="00F517F5" w:rsidRPr="00363BD4" w:rsidRDefault="00F517F5" w:rsidP="00F517F5">
      <w:pPr>
        <w:jc w:val="both"/>
        <w:rPr>
          <w:b/>
        </w:rPr>
      </w:pPr>
    </w:p>
    <w:p w:rsidR="00F517F5" w:rsidRPr="00363BD4" w:rsidRDefault="00F517F5" w:rsidP="00F517F5">
      <w:pPr>
        <w:jc w:val="both"/>
        <w:rPr>
          <w:b/>
        </w:rPr>
      </w:pPr>
    </w:p>
    <w:p w:rsidR="00F517F5" w:rsidRPr="00363BD4" w:rsidRDefault="00F517F5" w:rsidP="00F517F5">
      <w:pPr>
        <w:jc w:val="both"/>
        <w:rPr>
          <w:b/>
        </w:rPr>
      </w:pPr>
      <w:r w:rsidRPr="00363BD4">
        <w:rPr>
          <w:b/>
        </w:rPr>
        <w:t>Статья 9. Программа муниципальных заимствований муниципального образования Лопухинское сельское поселение</w:t>
      </w:r>
    </w:p>
    <w:p w:rsidR="00F517F5" w:rsidRPr="00363BD4" w:rsidRDefault="00F517F5" w:rsidP="00F517F5">
      <w:pPr>
        <w:jc w:val="both"/>
        <w:rPr>
          <w:b/>
        </w:rPr>
      </w:pPr>
    </w:p>
    <w:p w:rsidR="00F517F5" w:rsidRPr="00363BD4" w:rsidRDefault="00F517F5" w:rsidP="00F517F5">
      <w:pPr>
        <w:jc w:val="both"/>
        <w:rPr>
          <w:b/>
        </w:rPr>
      </w:pPr>
      <w:r w:rsidRPr="00363BD4">
        <w:rPr>
          <w:b/>
        </w:rPr>
        <w:tab/>
      </w:r>
      <w:r w:rsidRPr="00363BD4">
        <w:t>1. Утвердить программу муниципальных заимствований муниципального образования Лопухинское сельское поселение согласно приложения 11.</w:t>
      </w:r>
    </w:p>
    <w:p w:rsidR="00F517F5" w:rsidRPr="00363BD4" w:rsidRDefault="00F517F5" w:rsidP="00F517F5">
      <w:pPr>
        <w:pStyle w:val="a3"/>
        <w:rPr>
          <w:b/>
          <w:bCs/>
          <w:color w:val="000000"/>
        </w:rPr>
      </w:pPr>
      <w:r w:rsidRPr="00363BD4">
        <w:rPr>
          <w:b/>
          <w:bCs/>
          <w:color w:val="000000"/>
        </w:rPr>
        <w:t>Статья 10. Муниципальный  внутренний долг</w:t>
      </w:r>
      <w:r w:rsidRPr="00363BD4">
        <w:rPr>
          <w:rStyle w:val="apple-converted-space"/>
          <w:b/>
          <w:bCs/>
          <w:color w:val="000000"/>
        </w:rPr>
        <w:t> </w:t>
      </w:r>
      <w:r w:rsidRPr="00363BD4">
        <w:rPr>
          <w:b/>
          <w:bCs/>
          <w:color w:val="000000"/>
        </w:rPr>
        <w:t>бюджета  муниципального образования</w:t>
      </w:r>
      <w:r w:rsidRPr="00363BD4">
        <w:rPr>
          <w:rStyle w:val="apple-converted-space"/>
          <w:b/>
          <w:bCs/>
          <w:color w:val="000000"/>
        </w:rPr>
        <w:t> </w:t>
      </w:r>
      <w:r w:rsidRPr="00363BD4">
        <w:rPr>
          <w:b/>
        </w:rPr>
        <w:t>Лопухинское сельское поселение.</w:t>
      </w:r>
    </w:p>
    <w:p w:rsidR="00F517F5" w:rsidRDefault="00F517F5" w:rsidP="00F517F5">
      <w:pPr>
        <w:pStyle w:val="a3"/>
      </w:pPr>
      <w:r w:rsidRPr="00363BD4">
        <w:t xml:space="preserve">             1. Установить верхний предел муниципального долга муниципального образования Лопухинское сельское поселение  в течение  2015 года  в сумме  0,0 тысяч рублей.</w:t>
      </w:r>
    </w:p>
    <w:p w:rsidR="00363BD4" w:rsidRPr="006F1FE4" w:rsidRDefault="00363BD4" w:rsidP="00F517F5">
      <w:pPr>
        <w:pStyle w:val="a3"/>
        <w:rPr>
          <w:bCs/>
          <w:color w:val="000000"/>
          <w:sz w:val="28"/>
          <w:szCs w:val="28"/>
        </w:rPr>
      </w:pPr>
    </w:p>
    <w:p w:rsidR="00F517F5" w:rsidRDefault="006F1FE4" w:rsidP="006F1FE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6F1FE4">
        <w:rPr>
          <w:sz w:val="28"/>
          <w:szCs w:val="28"/>
        </w:rPr>
        <w:t>Опубликовать настоящее решение в газете «Балтийский луч» и разместить на официальном сайте МО Лопухинское сельское поселение в сети интернет.</w:t>
      </w:r>
    </w:p>
    <w:p w:rsidR="006F1FE4" w:rsidRPr="006F1FE4" w:rsidRDefault="006F1FE4" w:rsidP="006F1FE4">
      <w:pPr>
        <w:pStyle w:val="a4"/>
        <w:jc w:val="both"/>
        <w:rPr>
          <w:sz w:val="28"/>
          <w:szCs w:val="28"/>
        </w:rPr>
      </w:pPr>
    </w:p>
    <w:p w:rsidR="00F517F5" w:rsidRPr="006F1FE4" w:rsidRDefault="006F1FE4" w:rsidP="006F1FE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17F5" w:rsidRPr="006F1FE4">
        <w:rPr>
          <w:sz w:val="28"/>
          <w:szCs w:val="28"/>
        </w:rPr>
        <w:t xml:space="preserve"> Настоящее Решение вступает в силу с </w:t>
      </w:r>
      <w:r w:rsidRPr="006F1FE4">
        <w:rPr>
          <w:sz w:val="28"/>
          <w:szCs w:val="28"/>
        </w:rPr>
        <w:t>01.01.2015 года</w:t>
      </w:r>
    </w:p>
    <w:p w:rsidR="00F517F5" w:rsidRPr="006F1FE4" w:rsidRDefault="00F517F5" w:rsidP="00F517F5">
      <w:pPr>
        <w:rPr>
          <w:sz w:val="28"/>
          <w:szCs w:val="28"/>
        </w:rPr>
      </w:pPr>
    </w:p>
    <w:p w:rsidR="00F517F5" w:rsidRDefault="00F517F5" w:rsidP="00F517F5"/>
    <w:p w:rsidR="00363BD4" w:rsidRDefault="00363BD4" w:rsidP="00F517F5"/>
    <w:p w:rsidR="00363BD4" w:rsidRPr="00363BD4" w:rsidRDefault="00363BD4" w:rsidP="00F517F5"/>
    <w:p w:rsidR="00A8773D" w:rsidRPr="000D18EF" w:rsidRDefault="00A8773D" w:rsidP="00A8773D">
      <w:pPr>
        <w:spacing w:after="24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Заместитель председателя Совета депутатов </w:t>
      </w:r>
    </w:p>
    <w:p w:rsidR="00A8773D" w:rsidRPr="000D18EF" w:rsidRDefault="00A8773D" w:rsidP="00A8773D">
      <w:pPr>
        <w:spacing w:after="24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МО </w:t>
      </w:r>
      <w:r w:rsidRPr="000D18EF">
        <w:rPr>
          <w:color w:val="444444"/>
          <w:sz w:val="28"/>
          <w:szCs w:val="28"/>
        </w:rPr>
        <w:t xml:space="preserve">Лопухинское сельское поселение                                        </w:t>
      </w:r>
      <w:r>
        <w:rPr>
          <w:color w:val="444444"/>
          <w:sz w:val="28"/>
          <w:szCs w:val="28"/>
        </w:rPr>
        <w:t>З.И. Русанова</w:t>
      </w:r>
    </w:p>
    <w:p w:rsidR="00B55A4D" w:rsidRPr="00363BD4" w:rsidRDefault="00B55A4D"/>
    <w:sectPr w:rsidR="00B55A4D" w:rsidRPr="00363BD4" w:rsidSect="001F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5D2"/>
    <w:multiLevelType w:val="hybridMultilevel"/>
    <w:tmpl w:val="7FCC412C"/>
    <w:lvl w:ilvl="0" w:tplc="E7D6BC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3F872AD"/>
    <w:multiLevelType w:val="hybridMultilevel"/>
    <w:tmpl w:val="C7B0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94E3023"/>
    <w:multiLevelType w:val="hybridMultilevel"/>
    <w:tmpl w:val="48321FB4"/>
    <w:lvl w:ilvl="0" w:tplc="B9CC4228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6DD961D5"/>
    <w:multiLevelType w:val="hybridMultilevel"/>
    <w:tmpl w:val="A0AA2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3488A"/>
    <w:multiLevelType w:val="hybridMultilevel"/>
    <w:tmpl w:val="449A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17F5"/>
    <w:rsid w:val="001A2BB9"/>
    <w:rsid w:val="001F6AC6"/>
    <w:rsid w:val="00363BD4"/>
    <w:rsid w:val="004625CD"/>
    <w:rsid w:val="006F1FE4"/>
    <w:rsid w:val="008279C7"/>
    <w:rsid w:val="00960FAC"/>
    <w:rsid w:val="00A8773D"/>
    <w:rsid w:val="00B55A4D"/>
    <w:rsid w:val="00C46198"/>
    <w:rsid w:val="00EA1A61"/>
    <w:rsid w:val="00F37129"/>
    <w:rsid w:val="00F5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F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7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17F5"/>
  </w:style>
  <w:style w:type="paragraph" w:styleId="a4">
    <w:name w:val="List Paragraph"/>
    <w:basedOn w:val="a"/>
    <w:uiPriority w:val="34"/>
    <w:qFormat/>
    <w:rsid w:val="006F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Даша</cp:lastModifiedBy>
  <cp:revision>2</cp:revision>
  <dcterms:created xsi:type="dcterms:W3CDTF">2014-12-23T06:27:00Z</dcterms:created>
  <dcterms:modified xsi:type="dcterms:W3CDTF">2014-12-23T06:27:00Z</dcterms:modified>
</cp:coreProperties>
</file>