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B" w:rsidRDefault="00D0526B" w:rsidP="00D0526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0526B" w:rsidRPr="00D0526B" w:rsidRDefault="00D0526B" w:rsidP="00AA7592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0526B" w:rsidRPr="00D0526B" w:rsidRDefault="000D1A8B" w:rsidP="00D0526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F7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84ED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                                 д. Лопухинка</w:t>
      </w:r>
    </w:p>
    <w:p w:rsidR="00D0526B" w:rsidRPr="00D0526B" w:rsidRDefault="00D0526B" w:rsidP="00D05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6B" w:rsidRPr="00D0526B" w:rsidRDefault="00D0526B" w:rsidP="00AA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6B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D1A8B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D0526B" w:rsidRPr="007C1F74" w:rsidRDefault="00AA7592" w:rsidP="00D05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О  рассмотрении </w:t>
      </w:r>
      <w:r w:rsidR="00C515AE">
        <w:rPr>
          <w:rFonts w:ascii="Times New Roman" w:eastAsia="Times New Roman" w:hAnsi="Times New Roman" w:cs="Times New Roman"/>
          <w:b/>
          <w:sz w:val="28"/>
          <w:szCs w:val="28"/>
        </w:rPr>
        <w:t>законопроекта областного закона «Социальный кодекс Ленинградской области»</w:t>
      </w:r>
    </w:p>
    <w:p w:rsidR="00D0526B" w:rsidRPr="00AA7592" w:rsidRDefault="00D0526B" w:rsidP="00C515AE">
      <w:pPr>
        <w:jc w:val="both"/>
        <w:rPr>
          <w:rFonts w:ascii="Times New Roman" w:hAnsi="Times New Roman" w:cs="Times New Roman"/>
          <w:sz w:val="28"/>
          <w:szCs w:val="28"/>
        </w:rPr>
      </w:pPr>
      <w:r w:rsidRPr="00AA75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06.01.2003 года «Об общих принципах организации местного самоуправления в Российской федерации, Уставом МО Лопухинское сельское поселение, рассмотрев </w:t>
      </w:r>
      <w:r w:rsidR="007C1F74" w:rsidRPr="007C1F7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C515A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7C1F74" w:rsidRPr="007C1F74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C515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F74" w:rsidRPr="007C1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5A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 Ленинградской области от 15.05.2017 года №1938-1/17-06-0-8,</w:t>
      </w:r>
      <w:r w:rsidR="007C1F74" w:rsidRPr="007C1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5AE">
        <w:rPr>
          <w:rFonts w:ascii="Times New Roman" w:eastAsia="Times New Roman" w:hAnsi="Times New Roman" w:cs="Times New Roman"/>
          <w:sz w:val="28"/>
          <w:szCs w:val="28"/>
        </w:rPr>
        <w:t>рассмотре</w:t>
      </w:r>
      <w:r w:rsidR="001B5CCE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C515AE">
        <w:rPr>
          <w:rFonts w:ascii="Times New Roman" w:eastAsia="Times New Roman" w:hAnsi="Times New Roman" w:cs="Times New Roman"/>
          <w:sz w:val="28"/>
          <w:szCs w:val="28"/>
        </w:rPr>
        <w:t xml:space="preserve">проект областного закона </w:t>
      </w:r>
      <w:r w:rsidR="00C515AE" w:rsidRPr="00C515AE">
        <w:rPr>
          <w:rFonts w:ascii="Times New Roman" w:eastAsia="Times New Roman" w:hAnsi="Times New Roman" w:cs="Times New Roman"/>
          <w:sz w:val="28"/>
          <w:szCs w:val="28"/>
        </w:rPr>
        <w:t>«Социальный кодекс Ленинградской области»</w:t>
      </w:r>
      <w:r w:rsidRPr="00D0526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Лопухинское сельское поселение </w:t>
      </w:r>
      <w:r w:rsidRPr="00D0526B">
        <w:rPr>
          <w:rFonts w:ascii="Times New Roman" w:hAnsi="Times New Roman" w:cs="Times New Roman"/>
          <w:b/>
          <w:sz w:val="28"/>
          <w:szCs w:val="28"/>
        </w:rPr>
        <w:t>решил</w:t>
      </w:r>
      <w:r w:rsidRPr="00D0526B">
        <w:rPr>
          <w:rFonts w:ascii="Times New Roman" w:hAnsi="Times New Roman" w:cs="Times New Roman"/>
          <w:sz w:val="28"/>
          <w:szCs w:val="28"/>
        </w:rPr>
        <w:t>:</w:t>
      </w:r>
      <w:r w:rsidR="00AA7592" w:rsidRPr="00AA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7592" w:rsidRPr="007A01BC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1B5CCE" w:rsidRPr="001B5CCE" w:rsidRDefault="00C515AE" w:rsidP="001B5CCE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адрес постоянной комиссии по социальной полит</w:t>
      </w:r>
      <w:r w:rsidR="001B5C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и трудовым</w:t>
      </w:r>
      <w:r w:rsidR="001B5CCE">
        <w:rPr>
          <w:rFonts w:ascii="Times New Roman" w:hAnsi="Times New Roman" w:cs="Times New Roman"/>
          <w:sz w:val="28"/>
          <w:szCs w:val="28"/>
        </w:rPr>
        <w:t xml:space="preserve"> отношениям Законодательного собрания Ленинградской области информацию об отсутствии замечаний и предложений в отношении </w:t>
      </w:r>
      <w:r w:rsidR="001B5CCE">
        <w:rPr>
          <w:rFonts w:ascii="Times New Roman" w:eastAsia="Times New Roman" w:hAnsi="Times New Roman" w:cs="Times New Roman"/>
          <w:sz w:val="28"/>
          <w:szCs w:val="28"/>
        </w:rPr>
        <w:t xml:space="preserve">проекта областного закона </w:t>
      </w:r>
      <w:r w:rsidR="001B5CCE" w:rsidRPr="00C515AE">
        <w:rPr>
          <w:rFonts w:ascii="Times New Roman" w:eastAsia="Times New Roman" w:hAnsi="Times New Roman" w:cs="Times New Roman"/>
          <w:sz w:val="28"/>
          <w:szCs w:val="28"/>
        </w:rPr>
        <w:t>«Социальный кодекс Ленинградской области»</w:t>
      </w:r>
      <w:r w:rsidR="001B5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26B" w:rsidRPr="00D0526B" w:rsidRDefault="00D0526B" w:rsidP="00AD7F7E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:rsidR="00D0526B" w:rsidRPr="00D0526B" w:rsidRDefault="00D0526B" w:rsidP="00AD7F7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2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0526B" w:rsidRPr="00D0526B" w:rsidRDefault="00D0526B" w:rsidP="00AD7F7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D0526B" w:rsidRPr="00D0526B" w:rsidRDefault="00D0526B" w:rsidP="00AD7F7E">
      <w:pPr>
        <w:pStyle w:val="a4"/>
        <w:tabs>
          <w:tab w:val="left" w:pos="2760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ab/>
      </w:r>
    </w:p>
    <w:p w:rsidR="00D0526B" w:rsidRPr="00D0526B" w:rsidRDefault="00D0526B" w:rsidP="00AD7F7E">
      <w:pPr>
        <w:pStyle w:val="a4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0526B" w:rsidRPr="00D0526B" w:rsidRDefault="00D0526B" w:rsidP="00AD7F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26B" w:rsidRPr="00D0526B" w:rsidRDefault="00D0526B" w:rsidP="00AD7F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Лопухинское СП                                                                     А.В. Знаменский</w:t>
      </w:r>
    </w:p>
    <w:p w:rsidR="00490A74" w:rsidRPr="002F603E" w:rsidRDefault="00490A74" w:rsidP="00AD7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B1C" w:rsidRDefault="00DA1B1C" w:rsidP="00AD7F7E">
      <w:pPr>
        <w:spacing w:line="240" w:lineRule="auto"/>
      </w:pPr>
    </w:p>
    <w:sectPr w:rsidR="00DA1B1C" w:rsidSect="005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C5B"/>
    <w:multiLevelType w:val="hybridMultilevel"/>
    <w:tmpl w:val="F8A0B802"/>
    <w:lvl w:ilvl="0" w:tplc="4C028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9C57A0"/>
    <w:multiLevelType w:val="hybridMultilevel"/>
    <w:tmpl w:val="3934EB4E"/>
    <w:lvl w:ilvl="0" w:tplc="F0BE5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74"/>
    <w:rsid w:val="000B427C"/>
    <w:rsid w:val="000D1A8B"/>
    <w:rsid w:val="001A59B3"/>
    <w:rsid w:val="001B5CCE"/>
    <w:rsid w:val="00384EDB"/>
    <w:rsid w:val="00490A74"/>
    <w:rsid w:val="00553962"/>
    <w:rsid w:val="0065284E"/>
    <w:rsid w:val="007605F8"/>
    <w:rsid w:val="007C1F74"/>
    <w:rsid w:val="008123D4"/>
    <w:rsid w:val="00914B6E"/>
    <w:rsid w:val="009402DC"/>
    <w:rsid w:val="009B27D4"/>
    <w:rsid w:val="00AA7592"/>
    <w:rsid w:val="00AD7F7E"/>
    <w:rsid w:val="00C515AE"/>
    <w:rsid w:val="00D0526B"/>
    <w:rsid w:val="00DA1B1C"/>
    <w:rsid w:val="00E8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D0526B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0526B"/>
    <w:pPr>
      <w:widowControl w:val="0"/>
      <w:shd w:val="clear" w:color="auto" w:fill="FFFFFF"/>
      <w:spacing w:after="180" w:line="326" w:lineRule="exact"/>
      <w:jc w:val="center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2017-06-13T07:42:00Z</dcterms:created>
  <dcterms:modified xsi:type="dcterms:W3CDTF">2017-06-13T07:42:00Z</dcterms:modified>
</cp:coreProperties>
</file>