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2B" w:rsidRDefault="0083192B" w:rsidP="0083192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2B" w:rsidRDefault="0083192B" w:rsidP="008319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3192B" w:rsidRDefault="0083192B" w:rsidP="008319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3192B" w:rsidRDefault="0083192B" w:rsidP="008319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3192B" w:rsidRDefault="0083192B" w:rsidP="008319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83192B" w:rsidRDefault="0083192B" w:rsidP="008319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3192B" w:rsidRDefault="0083192B" w:rsidP="008319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83192B" w:rsidRDefault="0083192B" w:rsidP="0083192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83192B" w:rsidRPr="00CC4D2C" w:rsidRDefault="0083192B" w:rsidP="0083192B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3 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>сентября  2015года                                                                      д. Лопухинка</w:t>
      </w:r>
    </w:p>
    <w:p w:rsidR="0083192B" w:rsidRPr="00067742" w:rsidRDefault="0083192B" w:rsidP="0083192B">
      <w:pPr>
        <w:rPr>
          <w:b/>
          <w:sz w:val="28"/>
          <w:szCs w:val="28"/>
        </w:rPr>
      </w:pPr>
    </w:p>
    <w:p w:rsidR="0083192B" w:rsidRDefault="0083192B" w:rsidP="0083192B">
      <w:pPr>
        <w:rPr>
          <w:b/>
          <w:sz w:val="28"/>
          <w:szCs w:val="28"/>
        </w:rPr>
      </w:pPr>
    </w:p>
    <w:p w:rsidR="005A79EB" w:rsidRDefault="0083192B" w:rsidP="005A79EB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76</w:t>
      </w:r>
    </w:p>
    <w:p w:rsidR="00203005" w:rsidRPr="00CC4D2C" w:rsidRDefault="00203005" w:rsidP="005A79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О внесении изменений в Решение Совета депутатов муниципального образования </w:t>
      </w:r>
      <w:r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Лопухинское</w:t>
      </w:r>
      <w:r w:rsidRPr="00307F62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сельское поселение Ломоносовского муниципального района Ленинградской области </w:t>
      </w:r>
      <w:r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третьего</w:t>
      </w:r>
      <w:r w:rsidRPr="00307F62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созыва  от </w:t>
      </w:r>
      <w:r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17 декабря </w:t>
      </w:r>
      <w:r w:rsidRPr="00307F62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2014 года № </w:t>
      </w:r>
      <w:r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21</w:t>
      </w:r>
      <w:r w:rsidRPr="00307F62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«Об утверждении Правил благоустройства и  санитарного содержания территории муниципального образования </w:t>
      </w:r>
      <w:r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Лопухинское</w:t>
      </w:r>
      <w:r w:rsidRPr="00307F62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сельское поселение»</w:t>
      </w: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В связи с протестом прокурора Ломоносовского района Ленинградской области от</w:t>
      </w:r>
      <w:r w:rsidR="00AB6C4A">
        <w:rPr>
          <w:rFonts w:ascii="Times New Roman" w:hAnsi="Times New Roman" w:cs="Times New Roman"/>
          <w:sz w:val="28"/>
          <w:szCs w:val="28"/>
        </w:rPr>
        <w:t xml:space="preserve"> 30.06.</w:t>
      </w:r>
      <w:r w:rsidRPr="00307F62"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AB6C4A">
        <w:rPr>
          <w:rFonts w:ascii="Times New Roman" w:hAnsi="Times New Roman" w:cs="Times New Roman"/>
          <w:sz w:val="28"/>
          <w:szCs w:val="28"/>
        </w:rPr>
        <w:t xml:space="preserve">07-63-15 </w:t>
      </w:r>
      <w:r w:rsidRPr="00307F62">
        <w:rPr>
          <w:rFonts w:ascii="Times New Roman" w:hAnsi="Times New Roman" w:cs="Times New Roman"/>
          <w:sz w:val="28"/>
          <w:szCs w:val="28"/>
        </w:rPr>
        <w:t xml:space="preserve">на решение Совета депутатов МО </w:t>
      </w:r>
      <w:r>
        <w:rPr>
          <w:rFonts w:ascii="Times New Roman" w:hAnsi="Times New Roman" w:cs="Times New Roman"/>
          <w:sz w:val="28"/>
          <w:szCs w:val="28"/>
        </w:rPr>
        <w:t>Лопухинское</w:t>
      </w:r>
      <w:r w:rsidRPr="00307F62">
        <w:rPr>
          <w:rFonts w:ascii="Times New Roman" w:hAnsi="Times New Roman" w:cs="Times New Roman"/>
          <w:sz w:val="28"/>
          <w:szCs w:val="28"/>
        </w:rPr>
        <w:t xml:space="preserve"> сельское поселение от </w:t>
      </w:r>
      <w:r>
        <w:rPr>
          <w:rFonts w:ascii="Times New Roman" w:hAnsi="Times New Roman" w:cs="Times New Roman"/>
          <w:sz w:val="28"/>
          <w:szCs w:val="28"/>
        </w:rPr>
        <w:t xml:space="preserve">17 декабря 2014 </w:t>
      </w:r>
      <w:r w:rsidRPr="00307F62">
        <w:rPr>
          <w:rFonts w:ascii="Times New Roman" w:hAnsi="Times New Roman" w:cs="Times New Roman"/>
          <w:sz w:val="28"/>
          <w:szCs w:val="28"/>
        </w:rPr>
        <w:t xml:space="preserve">г №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307F62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и санитарного содержания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Лопухинское</w:t>
      </w:r>
      <w:r w:rsidRPr="00307F62">
        <w:rPr>
          <w:rFonts w:ascii="Times New Roman" w:hAnsi="Times New Roman" w:cs="Times New Roman"/>
          <w:sz w:val="28"/>
          <w:szCs w:val="28"/>
        </w:rPr>
        <w:t xml:space="preserve"> сельское поселение, в целях приведения указанного решения в соответствие с требованиями Федерального законодательства, Совет депутатов МО </w:t>
      </w:r>
      <w:r>
        <w:rPr>
          <w:rFonts w:ascii="Times New Roman" w:hAnsi="Times New Roman" w:cs="Times New Roman"/>
          <w:sz w:val="28"/>
          <w:szCs w:val="28"/>
        </w:rPr>
        <w:t>Лопухин</w:t>
      </w:r>
      <w:r w:rsidRPr="00307F62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307F62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proofErr w:type="spellStart"/>
      <w:proofErr w:type="gramStart"/>
      <w:r w:rsidRPr="00307F62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307F62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е </w:t>
      </w:r>
      <w:proofErr w:type="spellStart"/>
      <w:r w:rsidRPr="00307F62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ш</w:t>
      </w:r>
      <w:proofErr w:type="spellEnd"/>
      <w:r w:rsidRPr="00307F62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и </w:t>
      </w:r>
      <w:proofErr w:type="gramStart"/>
      <w:r w:rsidRPr="00307F62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л</w:t>
      </w:r>
      <w:proofErr w:type="gramEnd"/>
      <w:r w:rsidRPr="00307F62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:</w:t>
      </w: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 </w:t>
      </w: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 xml:space="preserve">1.Внести изменения в пункт 4.4. «Правил благоустройства и санитарного содержания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Лопухин</w:t>
      </w:r>
      <w:r w:rsidRPr="00307F62">
        <w:rPr>
          <w:rFonts w:ascii="Times New Roman" w:hAnsi="Times New Roman" w:cs="Times New Roman"/>
          <w:sz w:val="28"/>
          <w:szCs w:val="28"/>
        </w:rPr>
        <w:t>ское сельское поселение»,  изложив его в следующей редакции:</w:t>
      </w: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lastRenderedPageBreak/>
        <w:t>«Физические и юридические лица производят систематическую уборку в соответствии с санитарными нормами и правилами, (ручную, механическую) со своевременным вывозом мусора в специально отведенные места, в зимнее время расчистку от снега дорог и пешеходных дорожек в отношении принадлежащих им на праве собственности либо ином вещном праве:</w:t>
      </w: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- жилых, социальных, административных, промышленных, торговых и прочих зданий и строений;</w:t>
      </w: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- дворовых территорий и прилегающих к ним закрепленных территорий в порядке, определенном настоящими Правилами;</w:t>
      </w: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- улиц и площадей в порядке, определенном настоящими Правилами»</w:t>
      </w: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 xml:space="preserve">2. Внести изменения в пункт 4.5. «Правил благоустройства и санитарного содержания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Лопухин</w:t>
      </w:r>
      <w:r w:rsidRPr="00307F62">
        <w:rPr>
          <w:rFonts w:ascii="Times New Roman" w:hAnsi="Times New Roman" w:cs="Times New Roman"/>
          <w:sz w:val="28"/>
          <w:szCs w:val="28"/>
        </w:rPr>
        <w:t>ское сельское поселение»,  изложив его в следующей редакции:</w:t>
      </w:r>
      <w:r w:rsidRPr="00167FFA">
        <w:t xml:space="preserve"> </w:t>
      </w:r>
      <w:r w:rsidRPr="00307F62">
        <w:rPr>
          <w:rFonts w:ascii="Times New Roman" w:hAnsi="Times New Roman" w:cs="Times New Roman"/>
          <w:sz w:val="28"/>
          <w:szCs w:val="28"/>
        </w:rPr>
        <w:t>«Определение границ уборки прилегающих  территорий  их собственниками, осуществляется правовыми актами органа местного самоуправления сельского поселения с составлением схематических карт уборки и уведомлением собственников. При отсутствии закрепленных границ производят уборку благоустройство и  выкос сорной и карантинной растительности, на принадлежащих им земельных участках и прилегающих к  ним территориях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07F62">
        <w:rPr>
          <w:rFonts w:ascii="Times New Roman" w:hAnsi="Times New Roman" w:cs="Times New Roman"/>
          <w:sz w:val="28"/>
          <w:szCs w:val="28"/>
        </w:rPr>
        <w:t> </w:t>
      </w: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 xml:space="preserve">3. Внести изменения в 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7F62">
        <w:rPr>
          <w:rFonts w:ascii="Times New Roman" w:hAnsi="Times New Roman" w:cs="Times New Roman"/>
          <w:sz w:val="28"/>
          <w:szCs w:val="28"/>
        </w:rPr>
        <w:t xml:space="preserve">.5. «Правил благоустройства и санитарного содержания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Лопухин</w:t>
      </w:r>
      <w:r w:rsidRPr="00307F62">
        <w:rPr>
          <w:rFonts w:ascii="Times New Roman" w:hAnsi="Times New Roman" w:cs="Times New Roman"/>
          <w:sz w:val="28"/>
          <w:szCs w:val="28"/>
        </w:rPr>
        <w:t>ское сельское поселение»,  изложив его в следующей редакции:</w:t>
      </w: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«Вывоз мусора из контейнеров осуществляется по мере их наполнения, но не реже одного раза в день. Переполнение контейнеров  мусором не допускается»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 </w:t>
      </w: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 xml:space="preserve">4. Внести изменения в пункт 12.5. «Правил благоустройства и санитарного содержания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Лопухин</w:t>
      </w:r>
      <w:r w:rsidRPr="00307F62">
        <w:rPr>
          <w:rFonts w:ascii="Times New Roman" w:hAnsi="Times New Roman" w:cs="Times New Roman"/>
          <w:sz w:val="28"/>
          <w:szCs w:val="28"/>
        </w:rPr>
        <w:t>ское сельское поселение»,  изложив его в следующей редакции:</w:t>
      </w: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 xml:space="preserve">«Посев газонов, посадка цветочной рассады, обрезка кустарников и побелка деревьев, обработка зеленых насаждений против вредителей, </w:t>
      </w:r>
      <w:r w:rsidRPr="00307F62">
        <w:rPr>
          <w:rFonts w:ascii="Times New Roman" w:hAnsi="Times New Roman" w:cs="Times New Roman"/>
          <w:sz w:val="28"/>
          <w:szCs w:val="28"/>
        </w:rPr>
        <w:lastRenderedPageBreak/>
        <w:t>болезней производится силами юридических и физических лиц – собственников соответствующих территорий своими силами,  либо специализированными организациями на договорной основе в соответствии с санитарными нормами и правилами»</w:t>
      </w: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 </w:t>
      </w:r>
    </w:p>
    <w:p w:rsidR="0083192B" w:rsidRPr="005E3B99" w:rsidRDefault="0083192B" w:rsidP="0083192B">
      <w:pPr>
        <w:ind w:right="3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5</w:t>
      </w:r>
      <w:r w:rsidRPr="005E3B99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(обнародования).</w:t>
      </w:r>
      <w:r w:rsidRPr="005E3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B99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(обнародовать) на официальном сайте МО Лопухинское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E3B99">
        <w:rPr>
          <w:rFonts w:ascii="Times New Roman" w:hAnsi="Times New Roman" w:cs="Times New Roman"/>
          <w:sz w:val="28"/>
          <w:szCs w:val="28"/>
        </w:rPr>
        <w:t>лопухинское-адм.рф</w:t>
      </w:r>
      <w:proofErr w:type="spellEnd"/>
      <w:r w:rsidRPr="005E3B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E3B9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192B" w:rsidRPr="005E3B99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3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Fonts w:ascii="Times New Roman" w:hAnsi="Times New Roman" w:cs="Times New Roman"/>
          <w:sz w:val="28"/>
          <w:szCs w:val="28"/>
        </w:rPr>
        <w:t> </w:t>
      </w:r>
    </w:p>
    <w:p w:rsidR="0083192B" w:rsidRPr="00307F62" w:rsidRDefault="0083192B" w:rsidP="008319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7F62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</w:p>
    <w:p w:rsidR="0083192B" w:rsidRPr="00C41006" w:rsidRDefault="0083192B" w:rsidP="0083192B">
      <w:pPr>
        <w:spacing w:after="0"/>
        <w:rPr>
          <w:rFonts w:ascii="Times New Roman" w:hAnsi="Times New Roman"/>
          <w:sz w:val="28"/>
          <w:szCs w:val="28"/>
        </w:rPr>
      </w:pPr>
      <w:r w:rsidRPr="00C41006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83192B" w:rsidRPr="000B6F45" w:rsidRDefault="0083192B" w:rsidP="0083192B">
      <w:pPr>
        <w:spacing w:after="0"/>
        <w:rPr>
          <w:sz w:val="28"/>
          <w:szCs w:val="28"/>
        </w:rPr>
      </w:pPr>
      <w:r w:rsidRPr="00C41006">
        <w:rPr>
          <w:rFonts w:ascii="Times New Roman" w:hAnsi="Times New Roman"/>
          <w:sz w:val="28"/>
          <w:szCs w:val="28"/>
        </w:rPr>
        <w:t>МО Лопухинское сельское поселение</w:t>
      </w:r>
      <w:r w:rsidRPr="00C4100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41006">
        <w:rPr>
          <w:rFonts w:ascii="Times New Roman" w:hAnsi="Times New Roman"/>
          <w:sz w:val="28"/>
          <w:szCs w:val="28"/>
        </w:rPr>
        <w:t xml:space="preserve">  З.И. Русанова</w:t>
      </w:r>
    </w:p>
    <w:p w:rsidR="0083192B" w:rsidRPr="000B6F45" w:rsidRDefault="0083192B" w:rsidP="0083192B">
      <w:pPr>
        <w:spacing w:after="0"/>
        <w:rPr>
          <w:sz w:val="28"/>
          <w:szCs w:val="28"/>
        </w:rPr>
      </w:pPr>
    </w:p>
    <w:p w:rsidR="005D4A11" w:rsidRDefault="005D4A11"/>
    <w:sectPr w:rsidR="005D4A11" w:rsidSect="005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2B"/>
    <w:rsid w:val="00203005"/>
    <w:rsid w:val="00210AC1"/>
    <w:rsid w:val="0035128C"/>
    <w:rsid w:val="00366100"/>
    <w:rsid w:val="004E50C9"/>
    <w:rsid w:val="005A79EB"/>
    <w:rsid w:val="005D4A11"/>
    <w:rsid w:val="006D78D9"/>
    <w:rsid w:val="0083192B"/>
    <w:rsid w:val="00AB6C4A"/>
    <w:rsid w:val="00B7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192B"/>
    <w:rPr>
      <w:b/>
      <w:bCs/>
    </w:rPr>
  </w:style>
  <w:style w:type="character" w:customStyle="1" w:styleId="apple-converted-space">
    <w:name w:val="apple-converted-space"/>
    <w:basedOn w:val="a0"/>
    <w:rsid w:val="0083192B"/>
  </w:style>
  <w:style w:type="character" w:styleId="a4">
    <w:name w:val="Emphasis"/>
    <w:basedOn w:val="a0"/>
    <w:uiPriority w:val="20"/>
    <w:qFormat/>
    <w:rsid w:val="0083192B"/>
    <w:rPr>
      <w:i/>
      <w:iCs/>
    </w:rPr>
  </w:style>
  <w:style w:type="paragraph" w:styleId="a5">
    <w:name w:val="No Spacing"/>
    <w:uiPriority w:val="1"/>
    <w:qFormat/>
    <w:rsid w:val="008319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2015-09-10T09:15:00Z</dcterms:created>
  <dcterms:modified xsi:type="dcterms:W3CDTF">2015-09-10T09:15:00Z</dcterms:modified>
</cp:coreProperties>
</file>