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9E580D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0</w:t>
      </w:r>
      <w:r w:rsidR="00AA5D80">
        <w:rPr>
          <w:rFonts w:ascii="Times New Roman" w:hAnsi="Times New Roman" w:cs="Times New Roman"/>
          <w:sz w:val="24"/>
          <w:szCs w:val="24"/>
        </w:rPr>
        <w:t>3</w:t>
      </w:r>
      <w:r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0</w:t>
      </w:r>
      <w:r w:rsidR="00AA5D80">
        <w:rPr>
          <w:rFonts w:ascii="Times New Roman" w:hAnsi="Times New Roman" w:cs="Times New Roman"/>
          <w:sz w:val="24"/>
          <w:szCs w:val="24"/>
        </w:rPr>
        <w:t>4</w:t>
      </w:r>
      <w:r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 xml:space="preserve">20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 w:rsidR="00AA5D80">
        <w:rPr>
          <w:rFonts w:ascii="Times New Roman" w:hAnsi="Times New Roman" w:cs="Times New Roman"/>
          <w:sz w:val="24"/>
          <w:szCs w:val="24"/>
        </w:rPr>
        <w:t>76</w:t>
      </w:r>
    </w:p>
    <w:p w:rsidR="007869BB" w:rsidRPr="007D6B4D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4B83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65095" w:rsidRPr="007D6B4D">
        <w:rPr>
          <w:rFonts w:ascii="Times New Roman" w:hAnsi="Times New Roman" w:cs="Times New Roman"/>
          <w:b/>
          <w:sz w:val="24"/>
          <w:szCs w:val="24"/>
        </w:rPr>
        <w:t>20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7D6B4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80" w:rsidRDefault="009E580D" w:rsidP="001C63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Руководствуясь приказом </w:t>
      </w:r>
      <w:r w:rsidR="00A30A51" w:rsidRPr="007D6B4D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РФ от 1</w:t>
      </w:r>
      <w:r w:rsidR="00356BFE" w:rsidRPr="007D6B4D">
        <w:rPr>
          <w:rFonts w:ascii="Times New Roman" w:hAnsi="Times New Roman" w:cs="Times New Roman"/>
          <w:sz w:val="24"/>
          <w:szCs w:val="24"/>
        </w:rPr>
        <w:t>3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356BFE" w:rsidRPr="007D6B4D">
        <w:rPr>
          <w:rFonts w:ascii="Times New Roman" w:hAnsi="Times New Roman" w:cs="Times New Roman"/>
          <w:sz w:val="24"/>
          <w:szCs w:val="24"/>
        </w:rPr>
        <w:t>марта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20</w:t>
      </w:r>
      <w:r w:rsidR="00356BFE" w:rsidRPr="007D6B4D">
        <w:rPr>
          <w:rFonts w:ascii="Times New Roman" w:hAnsi="Times New Roman" w:cs="Times New Roman"/>
          <w:sz w:val="24"/>
          <w:szCs w:val="24"/>
        </w:rPr>
        <w:t>20</w:t>
      </w:r>
      <w:r w:rsidR="00A30A51" w:rsidRPr="007D6B4D">
        <w:rPr>
          <w:rFonts w:ascii="Times New Roman" w:hAnsi="Times New Roman" w:cs="Times New Roman"/>
          <w:sz w:val="24"/>
          <w:szCs w:val="24"/>
        </w:rPr>
        <w:t> г. № </w:t>
      </w:r>
      <w:r w:rsidR="00356BFE" w:rsidRPr="007D6B4D">
        <w:rPr>
          <w:rFonts w:ascii="Times New Roman" w:hAnsi="Times New Roman" w:cs="Times New Roman"/>
          <w:sz w:val="24"/>
          <w:szCs w:val="24"/>
        </w:rPr>
        <w:t>122</w:t>
      </w:r>
      <w:r w:rsidR="00A30A51" w:rsidRPr="007D6B4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30A51" w:rsidRPr="007D6B4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30A51" w:rsidRPr="007D6B4D">
        <w:rPr>
          <w:rFonts w:ascii="Times New Roman" w:hAnsi="Times New Roman" w:cs="Times New Roman"/>
          <w:sz w:val="24"/>
          <w:szCs w:val="24"/>
        </w:rPr>
        <w:t xml:space="preserve"> “О </w:t>
      </w:r>
      <w:r w:rsidR="00356BFE" w:rsidRPr="007D6B4D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502733" w:rsidRPr="007D6B4D">
        <w:rPr>
          <w:rFonts w:ascii="Times New Roman" w:hAnsi="Times New Roman" w:cs="Times New Roman"/>
          <w:sz w:val="24"/>
          <w:szCs w:val="24"/>
        </w:rPr>
        <w:t>II квартал 2020 года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”,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на сельских территориях </w:t>
      </w:r>
      <w:r w:rsidRPr="007D6B4D">
        <w:rPr>
          <w:rFonts w:ascii="Times New Roman" w:hAnsi="Times New Roman" w:cs="Times New Roman"/>
          <w:sz w:val="24"/>
          <w:szCs w:val="24"/>
        </w:rPr>
        <w:t xml:space="preserve">Ленинградской области, утвержденными распоряжением Комитета по строительству Ленинградской области от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7D6B4D">
        <w:rPr>
          <w:rFonts w:ascii="Times New Roman" w:hAnsi="Times New Roman" w:cs="Times New Roman"/>
          <w:sz w:val="24"/>
          <w:szCs w:val="24"/>
        </w:rPr>
        <w:t>20</w:t>
      </w:r>
      <w:r w:rsidR="00CE4B83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4B83" w:rsidRPr="007D6B4D">
        <w:rPr>
          <w:rFonts w:ascii="Times New Roman" w:hAnsi="Times New Roman" w:cs="Times New Roman"/>
          <w:sz w:val="24"/>
          <w:szCs w:val="24"/>
        </w:rPr>
        <w:t>79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A5D80" w:rsidRPr="007D6B4D">
        <w:rPr>
          <w:rFonts w:ascii="Times New Roman" w:hAnsi="Times New Roman" w:cs="Times New Roman"/>
          <w:sz w:val="24"/>
          <w:szCs w:val="24"/>
        </w:rPr>
        <w:t>«</w:t>
      </w:r>
      <w:r w:rsidR="00AA5D80" w:rsidRPr="007D6B4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</w:t>
      </w:r>
      <w:proofErr w:type="gramEnd"/>
      <w:r w:rsidR="00AA5D80" w:rsidRPr="007D6B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A5D80" w:rsidRPr="007D6B4D">
        <w:rPr>
          <w:rFonts w:ascii="Times New Roman" w:hAnsi="Times New Roman" w:cs="Times New Roman"/>
          <w:bCs/>
          <w:sz w:val="24"/>
          <w:szCs w:val="24"/>
        </w:rPr>
        <w:t>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A5D80" w:rsidRPr="007D6B4D">
        <w:rPr>
          <w:rFonts w:ascii="Times New Roman" w:hAnsi="Times New Roman" w:cs="Times New Roman"/>
          <w:sz w:val="24"/>
          <w:szCs w:val="24"/>
        </w:rPr>
        <w:t xml:space="preserve">, </w:t>
      </w:r>
      <w:r w:rsidRPr="007D6B4D">
        <w:rPr>
          <w:rFonts w:ascii="Times New Roman" w:hAnsi="Times New Roman" w:cs="Times New Roman"/>
          <w:sz w:val="24"/>
          <w:szCs w:val="24"/>
        </w:rPr>
        <w:t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</w:t>
      </w:r>
      <w:proofErr w:type="gramEnd"/>
      <w:r w:rsidRPr="007D6B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</w:p>
    <w:p w:rsidR="001C634E" w:rsidRPr="007D6B4D" w:rsidRDefault="001C634E" w:rsidP="001C63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="00AA5D80" w:rsidRPr="007D6B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65095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</w:t>
      </w:r>
      <w:r w:rsidRPr="007D6B4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4F2E07" w:rsidRPr="007D6B4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A5D80" w:rsidRPr="007D6B4D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F2E07" w:rsidRPr="007D6B4D">
        <w:rPr>
          <w:rFonts w:ascii="Times New Roman" w:hAnsi="Times New Roman" w:cs="Times New Roman"/>
          <w:sz w:val="24"/>
          <w:szCs w:val="24"/>
        </w:rPr>
        <w:t>4</w:t>
      </w:r>
      <w:r w:rsidR="00A71C3F" w:rsidRPr="007D6B4D">
        <w:rPr>
          <w:rFonts w:ascii="Times New Roman" w:hAnsi="Times New Roman" w:cs="Times New Roman"/>
          <w:sz w:val="24"/>
          <w:szCs w:val="24"/>
        </w:rPr>
        <w:t>6333</w:t>
      </w:r>
      <w:r w:rsidR="004F2E07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рубл</w:t>
      </w:r>
      <w:r w:rsidR="00A71C3F" w:rsidRPr="007D6B4D">
        <w:rPr>
          <w:rFonts w:ascii="Times New Roman" w:hAnsi="Times New Roman" w:cs="Times New Roman"/>
          <w:sz w:val="24"/>
          <w:szCs w:val="24"/>
        </w:rPr>
        <w:t>я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71C3F" w:rsidRPr="007D6B4D">
        <w:rPr>
          <w:rFonts w:ascii="Times New Roman" w:hAnsi="Times New Roman" w:cs="Times New Roman"/>
          <w:sz w:val="24"/>
          <w:szCs w:val="24"/>
        </w:rPr>
        <w:t>21</w:t>
      </w:r>
      <w:r w:rsidRPr="007D6B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A71C3F" w:rsidRPr="007D6B4D">
        <w:rPr>
          <w:rFonts w:ascii="Times New Roman" w:hAnsi="Times New Roman" w:cs="Times New Roman"/>
          <w:sz w:val="24"/>
          <w:szCs w:val="24"/>
        </w:rPr>
        <w:t>йка</w:t>
      </w:r>
      <w:r w:rsidRPr="007D6B4D">
        <w:rPr>
          <w:rFonts w:ascii="Times New Roman" w:hAnsi="Times New Roman" w:cs="Times New Roman"/>
          <w:sz w:val="24"/>
          <w:szCs w:val="24"/>
        </w:rPr>
        <w:t xml:space="preserve"> (сорок</w:t>
      </w:r>
      <w:proofErr w:type="gramEnd"/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71C3F" w:rsidRPr="007D6B4D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7D6B4D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A71C3F" w:rsidRPr="007D6B4D">
        <w:rPr>
          <w:rFonts w:ascii="Times New Roman" w:hAnsi="Times New Roman" w:cs="Times New Roman"/>
          <w:sz w:val="24"/>
          <w:szCs w:val="24"/>
        </w:rPr>
        <w:t>триста тридцать три</w:t>
      </w:r>
      <w:r w:rsidR="00CB41D2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рубл</w:t>
      </w:r>
      <w:r w:rsidR="004F2E07" w:rsidRPr="007D6B4D">
        <w:rPr>
          <w:rFonts w:ascii="Times New Roman" w:hAnsi="Times New Roman" w:cs="Times New Roman"/>
          <w:sz w:val="24"/>
          <w:szCs w:val="24"/>
        </w:rPr>
        <w:t>я 2</w:t>
      </w:r>
      <w:r w:rsidR="00A71C3F" w:rsidRPr="007D6B4D">
        <w:rPr>
          <w:rFonts w:ascii="Times New Roman" w:hAnsi="Times New Roman" w:cs="Times New Roman"/>
          <w:sz w:val="24"/>
          <w:szCs w:val="24"/>
        </w:rPr>
        <w:t>1 копейка</w:t>
      </w:r>
      <w:r w:rsidRPr="007D6B4D">
        <w:rPr>
          <w:rFonts w:ascii="Times New Roman" w:hAnsi="Times New Roman" w:cs="Times New Roman"/>
          <w:sz w:val="24"/>
          <w:szCs w:val="24"/>
        </w:rPr>
        <w:t>), согласно Приложению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 1</w:t>
      </w:r>
      <w:r w:rsidRPr="007D6B4D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36509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365095">
        <w:rPr>
          <w:rFonts w:ascii="Times New Roman" w:hAnsi="Times New Roman" w:cs="Times New Roman"/>
          <w:sz w:val="24"/>
          <w:szCs w:val="24"/>
        </w:rPr>
        <w:t>Н. Абакумов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>от  0</w:t>
      </w:r>
      <w:r w:rsidR="008E1004">
        <w:rPr>
          <w:rFonts w:ascii="Times New Roman" w:hAnsi="Times New Roman" w:cs="Times New Roman"/>
          <w:bCs/>
          <w:sz w:val="24"/>
          <w:szCs w:val="24"/>
        </w:rPr>
        <w:t>3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0034C5">
        <w:rPr>
          <w:rFonts w:ascii="Times New Roman" w:hAnsi="Times New Roman" w:cs="Times New Roman"/>
          <w:bCs/>
          <w:sz w:val="24"/>
          <w:szCs w:val="24"/>
        </w:rPr>
        <w:t>0</w:t>
      </w:r>
      <w:r w:rsidR="008E1004">
        <w:rPr>
          <w:rFonts w:ascii="Times New Roman" w:hAnsi="Times New Roman" w:cs="Times New Roman"/>
          <w:bCs/>
          <w:sz w:val="24"/>
          <w:szCs w:val="24"/>
        </w:rPr>
        <w:t>4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г.  № </w:t>
      </w:r>
      <w:r w:rsidR="008E1004">
        <w:rPr>
          <w:rFonts w:ascii="Times New Roman" w:hAnsi="Times New Roman" w:cs="Times New Roman"/>
          <w:sz w:val="24"/>
          <w:szCs w:val="24"/>
        </w:rPr>
        <w:t>76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8E1004">
        <w:rPr>
          <w:rFonts w:ascii="Times New Roman" w:hAnsi="Times New Roman" w:cs="Times New Roman"/>
          <w:sz w:val="24"/>
          <w:szCs w:val="24"/>
        </w:rPr>
        <w:t>2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90"/>
        <w:gridCol w:w="1290"/>
        <w:gridCol w:w="1502"/>
        <w:gridCol w:w="1290"/>
        <w:gridCol w:w="1290"/>
        <w:gridCol w:w="1193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E328E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46333,21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8E" w:rsidRPr="007E328E" w:rsidRDefault="007E328E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45783,81</w:t>
            </w:r>
          </w:p>
          <w:p w:rsidR="007C17ED" w:rsidRPr="007E328E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E328E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39202,61</w:t>
            </w:r>
            <w:r w:rsidR="00242A40"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A71C3F" w:rsidP="00A71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55501,22 руб. кв.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D97D9E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Ст_квм=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индекс-цен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  <w:proofErr w:type="gramEnd"/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8E1004">
        <w:rPr>
          <w:rFonts w:ascii="Times New Roman" w:hAnsi="Times New Roman" w:cs="Times New Roman"/>
          <w:sz w:val="24"/>
          <w:szCs w:val="24"/>
        </w:rPr>
        <w:t>2</w:t>
      </w:r>
      <w:r w:rsidRPr="007C17ED">
        <w:rPr>
          <w:rFonts w:ascii="Times New Roman" w:hAnsi="Times New Roman" w:cs="Times New Roman"/>
          <w:sz w:val="24"/>
          <w:szCs w:val="24"/>
        </w:rPr>
        <w:t>-й квартал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МО  Лопухинское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По д</w:t>
      </w:r>
      <w:r w:rsidR="00CA6C62" w:rsidRPr="007E328E">
        <w:rPr>
          <w:rFonts w:ascii="Times New Roman" w:hAnsi="Times New Roman" w:cs="Times New Roman"/>
          <w:sz w:val="24"/>
          <w:szCs w:val="24"/>
        </w:rPr>
        <w:t>анны</w:t>
      </w:r>
      <w:r w:rsidRPr="007E328E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7E328E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7E328E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7E328E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  - </w:t>
      </w:r>
      <w:r w:rsidR="00233055" w:rsidRPr="007E328E">
        <w:rPr>
          <w:rFonts w:ascii="Times New Roman" w:hAnsi="Times New Roman" w:cs="Times New Roman"/>
          <w:sz w:val="24"/>
          <w:szCs w:val="24"/>
        </w:rPr>
        <w:t>39202,61  руб. кв.м</w:t>
      </w:r>
      <w:r w:rsidR="001C634E">
        <w:rPr>
          <w:rFonts w:ascii="Times New Roman" w:hAnsi="Times New Roman" w:cs="Times New Roman"/>
          <w:sz w:val="24"/>
          <w:szCs w:val="24"/>
        </w:rPr>
        <w:t>.</w:t>
      </w:r>
    </w:p>
    <w:p w:rsidR="00930D02" w:rsidRPr="007E328E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7E328E">
        <w:rPr>
          <w:rFonts w:ascii="Times New Roman" w:hAnsi="Times New Roman" w:cs="Times New Roman"/>
          <w:sz w:val="24"/>
          <w:szCs w:val="24"/>
        </w:rPr>
        <w:t>–</w:t>
      </w:r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8E1004" w:rsidRPr="007E328E">
        <w:rPr>
          <w:rFonts w:ascii="Times New Roman" w:hAnsi="Times New Roman" w:cs="Times New Roman"/>
          <w:sz w:val="24"/>
          <w:szCs w:val="24"/>
        </w:rPr>
        <w:t>41192,33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за кв. м.</w:t>
      </w:r>
    </w:p>
    <w:p w:rsidR="00183586" w:rsidRPr="007E328E" w:rsidRDefault="00930D02" w:rsidP="00233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233055" w:rsidRPr="007E328E">
        <w:rPr>
          <w:rFonts w:ascii="Times New Roman" w:hAnsi="Times New Roman" w:cs="Times New Roman"/>
          <w:sz w:val="24"/>
          <w:szCs w:val="24"/>
        </w:rPr>
        <w:t>37776,50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233055" w:rsidRDefault="00930D02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lastRenderedPageBreak/>
        <w:t xml:space="preserve">- трехкомнатная квартира – </w:t>
      </w:r>
      <w:r w:rsidR="00233055" w:rsidRPr="007E328E">
        <w:rPr>
          <w:rFonts w:ascii="Times New Roman" w:hAnsi="Times New Roman" w:cs="Times New Roman"/>
          <w:sz w:val="24"/>
          <w:szCs w:val="24"/>
        </w:rPr>
        <w:t>38639,00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1C634E" w:rsidRPr="007E328E" w:rsidRDefault="001C634E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7E328E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=</w:t>
      </w:r>
      <w:r w:rsidR="00930D0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41192,33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37776,50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38639,00</w:t>
      </w:r>
      <w:r w:rsidR="00233055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7E328E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7E328E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.)  = </w:t>
      </w:r>
      <w:r w:rsidR="00233055" w:rsidRPr="007E328E">
        <w:rPr>
          <w:rFonts w:ascii="Times New Roman" w:hAnsi="Times New Roman" w:cs="Times New Roman"/>
          <w:sz w:val="24"/>
          <w:szCs w:val="24"/>
        </w:rPr>
        <w:t>39202,61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7E328E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7E328E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b/>
          <w:sz w:val="24"/>
          <w:szCs w:val="24"/>
        </w:rPr>
        <w:t>_стат</w:t>
      </w:r>
      <w:proofErr w:type="spellEnd"/>
      <w:r w:rsidRPr="007E32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E328E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7E328E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233055" w:rsidRPr="007E328E">
        <w:rPr>
          <w:rFonts w:ascii="Times New Roman" w:hAnsi="Times New Roman" w:cs="Times New Roman"/>
          <w:sz w:val="24"/>
          <w:szCs w:val="24"/>
        </w:rPr>
        <w:t>59034,98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>-вторичный рынок  – 5</w:t>
      </w:r>
      <w:r w:rsidR="00233055" w:rsidRPr="007E328E">
        <w:rPr>
          <w:rFonts w:ascii="Times New Roman" w:hAnsi="Times New Roman" w:cs="Times New Roman"/>
          <w:sz w:val="24"/>
          <w:szCs w:val="24"/>
        </w:rPr>
        <w:t>1967</w:t>
      </w:r>
      <w:r w:rsidRPr="007E328E">
        <w:rPr>
          <w:rFonts w:ascii="Times New Roman" w:hAnsi="Times New Roman" w:cs="Times New Roman"/>
          <w:sz w:val="24"/>
          <w:szCs w:val="24"/>
        </w:rPr>
        <w:t>,</w:t>
      </w:r>
      <w:r w:rsidR="00233055" w:rsidRPr="007E328E">
        <w:rPr>
          <w:rFonts w:ascii="Times New Roman" w:hAnsi="Times New Roman" w:cs="Times New Roman"/>
          <w:sz w:val="24"/>
          <w:szCs w:val="24"/>
        </w:rPr>
        <w:t>47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(</w:t>
      </w:r>
      <w:r w:rsidR="00233055" w:rsidRPr="007E328E">
        <w:rPr>
          <w:rFonts w:ascii="Times New Roman" w:hAnsi="Times New Roman" w:cs="Times New Roman"/>
          <w:sz w:val="24"/>
          <w:szCs w:val="24"/>
        </w:rPr>
        <w:t xml:space="preserve">59034,98 </w:t>
      </w:r>
      <w:r w:rsidRPr="007E328E">
        <w:rPr>
          <w:rFonts w:ascii="Times New Roman" w:hAnsi="Times New Roman" w:cs="Times New Roman"/>
          <w:sz w:val="24"/>
          <w:szCs w:val="24"/>
        </w:rPr>
        <w:t>+</w:t>
      </w:r>
      <w:r w:rsidR="00233055" w:rsidRPr="007E328E">
        <w:rPr>
          <w:rFonts w:ascii="Times New Roman" w:hAnsi="Times New Roman" w:cs="Times New Roman"/>
          <w:sz w:val="24"/>
          <w:szCs w:val="24"/>
        </w:rPr>
        <w:t>51967,47</w:t>
      </w:r>
      <w:r w:rsidRPr="007E328E">
        <w:rPr>
          <w:rFonts w:ascii="Times New Roman" w:hAnsi="Times New Roman" w:cs="Times New Roman"/>
          <w:sz w:val="24"/>
          <w:szCs w:val="24"/>
        </w:rPr>
        <w:t>)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ED559D" w:rsidRPr="007E328E">
        <w:rPr>
          <w:rFonts w:ascii="Times New Roman" w:hAnsi="Times New Roman" w:cs="Times New Roman"/>
          <w:sz w:val="24"/>
          <w:szCs w:val="24"/>
        </w:rPr>
        <w:t>1110</w:t>
      </w:r>
      <w:r w:rsidR="00233055" w:rsidRPr="007E328E">
        <w:rPr>
          <w:rFonts w:ascii="Times New Roman" w:hAnsi="Times New Roman" w:cs="Times New Roman"/>
          <w:sz w:val="24"/>
          <w:szCs w:val="24"/>
        </w:rPr>
        <w:t>02</w:t>
      </w:r>
      <w:r w:rsidR="00ED559D" w:rsidRPr="007E328E">
        <w:rPr>
          <w:rFonts w:ascii="Times New Roman" w:hAnsi="Times New Roman" w:cs="Times New Roman"/>
          <w:sz w:val="24"/>
          <w:szCs w:val="24"/>
        </w:rPr>
        <w:t>,</w:t>
      </w:r>
      <w:r w:rsidR="00233055" w:rsidRPr="007E328E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2 = 5</w:t>
      </w:r>
      <w:r w:rsidR="00ED559D" w:rsidRPr="007E328E">
        <w:rPr>
          <w:rFonts w:ascii="Times New Roman" w:hAnsi="Times New Roman" w:cs="Times New Roman"/>
          <w:sz w:val="24"/>
          <w:szCs w:val="24"/>
        </w:rPr>
        <w:t>55</w:t>
      </w:r>
      <w:r w:rsidR="00233055" w:rsidRPr="007E328E">
        <w:rPr>
          <w:rFonts w:ascii="Times New Roman" w:hAnsi="Times New Roman" w:cs="Times New Roman"/>
          <w:sz w:val="24"/>
          <w:szCs w:val="24"/>
        </w:rPr>
        <w:t>01</w:t>
      </w:r>
      <w:r w:rsidRPr="007E328E">
        <w:rPr>
          <w:rFonts w:ascii="Times New Roman" w:hAnsi="Times New Roman" w:cs="Times New Roman"/>
          <w:sz w:val="24"/>
          <w:szCs w:val="24"/>
        </w:rPr>
        <w:t>,</w:t>
      </w:r>
      <w:r w:rsidR="00233055" w:rsidRPr="007E328E">
        <w:rPr>
          <w:rFonts w:ascii="Times New Roman" w:hAnsi="Times New Roman" w:cs="Times New Roman"/>
          <w:sz w:val="24"/>
          <w:szCs w:val="24"/>
        </w:rPr>
        <w:t>22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3C74D0" w:rsidRPr="007E328E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233055" w:rsidRPr="007E328E">
        <w:rPr>
          <w:rFonts w:ascii="Times New Roman" w:hAnsi="Times New Roman" w:cs="Times New Roman"/>
          <w:sz w:val="24"/>
          <w:szCs w:val="24"/>
        </w:rPr>
        <w:t xml:space="preserve">55501,22 </w:t>
      </w:r>
      <w:r w:rsidRPr="007E328E">
        <w:rPr>
          <w:rFonts w:ascii="Times New Roman" w:hAnsi="Times New Roman" w:cs="Times New Roman"/>
          <w:sz w:val="24"/>
          <w:szCs w:val="24"/>
        </w:rPr>
        <w:t>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4E" w:rsidRPr="007E328E" w:rsidRDefault="001C634E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E328E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28E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3C74D0" w:rsidRPr="007E328E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Ср__кв</w:t>
      </w:r>
      <w:proofErr w:type="gramStart"/>
      <w:r w:rsidR="00A76657" w:rsidRPr="007E328E">
        <w:rPr>
          <w:rFonts w:ascii="Times New Roman" w:hAnsi="Times New Roman" w:cs="Times New Roman"/>
          <w:sz w:val="24"/>
          <w:szCs w:val="24"/>
        </w:rPr>
        <w:t>.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6E6BAE" w:rsidRPr="007E328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7E3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E32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Pr="007E328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</w:t>
      </w:r>
      <w:r w:rsidR="00A76657" w:rsidRPr="007E328E">
        <w:rPr>
          <w:rFonts w:ascii="Times New Roman" w:hAnsi="Times New Roman" w:cs="Times New Roman"/>
          <w:sz w:val="24"/>
          <w:szCs w:val="24"/>
        </w:rPr>
        <w:t>__</w:t>
      </w:r>
      <w:r w:rsidRPr="007E32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39202,61</w:t>
      </w:r>
      <w:r w:rsidR="0067754B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67754B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0.92 + </w:t>
      </w:r>
      <w:r w:rsidR="00A76657" w:rsidRPr="007E328E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501</w:t>
      </w:r>
      <w:r w:rsidR="00A76657" w:rsidRPr="007E328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54B" w:rsidRPr="007E328E">
        <w:rPr>
          <w:rFonts w:ascii="Times New Roman" w:hAnsi="Times New Roman" w:cs="Times New Roman"/>
          <w:sz w:val="24"/>
          <w:szCs w:val="24"/>
        </w:rPr>
        <w:t>=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45</w:t>
      </w:r>
      <w:r w:rsidR="00A71C3F" w:rsidRPr="007E328E">
        <w:rPr>
          <w:rFonts w:ascii="Times New Roman" w:hAnsi="Times New Roman" w:cs="Times New Roman"/>
          <w:sz w:val="24"/>
          <w:szCs w:val="24"/>
        </w:rPr>
        <w:t>783</w:t>
      </w:r>
      <w:r w:rsidR="00A76657" w:rsidRPr="007E328E">
        <w:rPr>
          <w:rFonts w:ascii="Times New Roman" w:hAnsi="Times New Roman" w:cs="Times New Roman"/>
          <w:sz w:val="24"/>
          <w:szCs w:val="24"/>
        </w:rPr>
        <w:t>,</w:t>
      </w:r>
      <w:r w:rsidR="00A71C3F" w:rsidRPr="007E328E">
        <w:rPr>
          <w:rFonts w:ascii="Times New Roman" w:hAnsi="Times New Roman" w:cs="Times New Roman"/>
          <w:sz w:val="24"/>
          <w:szCs w:val="24"/>
        </w:rPr>
        <w:t>81</w:t>
      </w:r>
    </w:p>
    <w:p w:rsidR="0067754B" w:rsidRPr="007E328E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 w:rsidRPr="007E328E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634E">
        <w:rPr>
          <w:rFonts w:ascii="Times New Roman" w:hAnsi="Times New Roman" w:cs="Times New Roman"/>
          <w:sz w:val="24"/>
          <w:szCs w:val="24"/>
        </w:rPr>
        <w:t xml:space="preserve">     </w:t>
      </w:r>
      <w:r w:rsidR="00A76657" w:rsidRPr="007E328E">
        <w:rPr>
          <w:rFonts w:ascii="Times New Roman" w:hAnsi="Times New Roman" w:cs="Times New Roman"/>
          <w:sz w:val="24"/>
          <w:szCs w:val="24"/>
        </w:rPr>
        <w:t>2</w:t>
      </w:r>
      <w:r w:rsidR="006E6BAE"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637" w:rsidRPr="007E328E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Ср.кв.м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proofErr w:type="gramStart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FB3637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7E328E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Pr="00FB3637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A71C3F" w:rsidRPr="007E328E">
        <w:rPr>
          <w:rFonts w:ascii="Times New Roman" w:hAnsi="Times New Roman" w:cs="Times New Roman"/>
          <w:sz w:val="24"/>
          <w:szCs w:val="24"/>
        </w:rPr>
        <w:t>45783,81</w:t>
      </w:r>
      <w:r w:rsidR="00A76657" w:rsidRPr="007E328E">
        <w:rPr>
          <w:rFonts w:ascii="Times New Roman" w:hAnsi="Times New Roman" w:cs="Times New Roman"/>
          <w:sz w:val="24"/>
          <w:szCs w:val="24"/>
        </w:rPr>
        <w:t>*</w:t>
      </w:r>
      <w:r w:rsidRPr="007E328E">
        <w:rPr>
          <w:rFonts w:ascii="Times New Roman" w:hAnsi="Times New Roman" w:cs="Times New Roman"/>
          <w:sz w:val="24"/>
          <w:szCs w:val="24"/>
        </w:rPr>
        <w:t xml:space="preserve"> 10</w:t>
      </w:r>
      <w:r w:rsidR="00365095" w:rsidRPr="007E328E">
        <w:rPr>
          <w:rFonts w:ascii="Times New Roman" w:hAnsi="Times New Roman" w:cs="Times New Roman"/>
          <w:sz w:val="24"/>
          <w:szCs w:val="24"/>
        </w:rPr>
        <w:t>1</w:t>
      </w:r>
      <w:r w:rsidRPr="007E328E">
        <w:rPr>
          <w:rFonts w:ascii="Times New Roman" w:hAnsi="Times New Roman" w:cs="Times New Roman"/>
          <w:sz w:val="24"/>
          <w:szCs w:val="24"/>
        </w:rPr>
        <w:t>,</w:t>
      </w:r>
      <w:r w:rsidR="00365095" w:rsidRPr="007E328E">
        <w:rPr>
          <w:rFonts w:ascii="Times New Roman" w:hAnsi="Times New Roman" w:cs="Times New Roman"/>
          <w:sz w:val="24"/>
          <w:szCs w:val="24"/>
        </w:rPr>
        <w:t>2</w:t>
      </w:r>
      <w:r w:rsidR="001C634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A71C3F" w:rsidRPr="007E328E">
        <w:rPr>
          <w:rFonts w:ascii="Times New Roman" w:hAnsi="Times New Roman" w:cs="Times New Roman"/>
          <w:sz w:val="24"/>
          <w:szCs w:val="24"/>
        </w:rPr>
        <w:t xml:space="preserve">46333,21 </w:t>
      </w:r>
      <w:r w:rsidRPr="007E328E">
        <w:rPr>
          <w:rFonts w:ascii="Times New Roman" w:hAnsi="Times New Roman" w:cs="Times New Roman"/>
          <w:sz w:val="24"/>
          <w:szCs w:val="24"/>
        </w:rPr>
        <w:t>руб. кв.м.</w:t>
      </w:r>
    </w:p>
    <w:p w:rsidR="003C74D0" w:rsidRPr="00FB3637" w:rsidRDefault="003C74D0" w:rsidP="0024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62" w:rsidRDefault="00CA6C62" w:rsidP="00242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Pr="00D97D9E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9E" w:rsidRDefault="00D97D9E" w:rsidP="007C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A30A51" w:rsidSect="001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0D"/>
    <w:rsid w:val="000034C5"/>
    <w:rsid w:val="0006556A"/>
    <w:rsid w:val="00096D77"/>
    <w:rsid w:val="00183586"/>
    <w:rsid w:val="00192F3A"/>
    <w:rsid w:val="001C634E"/>
    <w:rsid w:val="00202329"/>
    <w:rsid w:val="00205BC6"/>
    <w:rsid w:val="00233055"/>
    <w:rsid w:val="00242A40"/>
    <w:rsid w:val="00243E35"/>
    <w:rsid w:val="00272D5F"/>
    <w:rsid w:val="002859CE"/>
    <w:rsid w:val="003330C1"/>
    <w:rsid w:val="00356BFE"/>
    <w:rsid w:val="00365095"/>
    <w:rsid w:val="003C74D0"/>
    <w:rsid w:val="004218EC"/>
    <w:rsid w:val="004A7C02"/>
    <w:rsid w:val="004B730E"/>
    <w:rsid w:val="004F2E07"/>
    <w:rsid w:val="004F3944"/>
    <w:rsid w:val="00502733"/>
    <w:rsid w:val="0053525E"/>
    <w:rsid w:val="005842E3"/>
    <w:rsid w:val="005B6511"/>
    <w:rsid w:val="005D2FEC"/>
    <w:rsid w:val="005E0250"/>
    <w:rsid w:val="006058CA"/>
    <w:rsid w:val="0067754B"/>
    <w:rsid w:val="006D02AF"/>
    <w:rsid w:val="006E6BAE"/>
    <w:rsid w:val="007869BB"/>
    <w:rsid w:val="007C17ED"/>
    <w:rsid w:val="007D6B4D"/>
    <w:rsid w:val="007E328E"/>
    <w:rsid w:val="007E5CD1"/>
    <w:rsid w:val="00821127"/>
    <w:rsid w:val="008E1004"/>
    <w:rsid w:val="008F419D"/>
    <w:rsid w:val="00930D02"/>
    <w:rsid w:val="009C55A7"/>
    <w:rsid w:val="009E580D"/>
    <w:rsid w:val="009E62B3"/>
    <w:rsid w:val="009F1D1D"/>
    <w:rsid w:val="00A02061"/>
    <w:rsid w:val="00A30A51"/>
    <w:rsid w:val="00A71C3F"/>
    <w:rsid w:val="00A76657"/>
    <w:rsid w:val="00AA5D80"/>
    <w:rsid w:val="00AE1B0B"/>
    <w:rsid w:val="00B72207"/>
    <w:rsid w:val="00BA6741"/>
    <w:rsid w:val="00C10B7E"/>
    <w:rsid w:val="00CA6C62"/>
    <w:rsid w:val="00CB41D2"/>
    <w:rsid w:val="00CE4B83"/>
    <w:rsid w:val="00CE5315"/>
    <w:rsid w:val="00D32C33"/>
    <w:rsid w:val="00D97D9E"/>
    <w:rsid w:val="00E208EC"/>
    <w:rsid w:val="00E36FF9"/>
    <w:rsid w:val="00E669E6"/>
    <w:rsid w:val="00EC46D9"/>
    <w:rsid w:val="00ED559D"/>
    <w:rsid w:val="00F011EC"/>
    <w:rsid w:val="00F366EB"/>
    <w:rsid w:val="00F36E11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2020-04-06T10:07:00Z</cp:lastPrinted>
  <dcterms:created xsi:type="dcterms:W3CDTF">2018-10-05T09:38:00Z</dcterms:created>
  <dcterms:modified xsi:type="dcterms:W3CDTF">2020-04-06T10:21:00Z</dcterms:modified>
</cp:coreProperties>
</file>