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C3" w:rsidRPr="005F4D51" w:rsidRDefault="00C02CC3" w:rsidP="00C02CC3">
      <w:pPr>
        <w:pStyle w:val="1"/>
        <w:spacing w:before="0"/>
        <w:jc w:val="center"/>
        <w:rPr>
          <w:b w:val="0"/>
          <w:sz w:val="22"/>
        </w:rPr>
      </w:pPr>
      <w:bookmarkStart w:id="0" w:name="_GoBack"/>
      <w:bookmarkEnd w:id="0"/>
      <w:r>
        <w:rPr>
          <w:b w:val="0"/>
          <w:noProof/>
          <w:sz w:val="22"/>
          <w:lang w:eastAsia="ru-RU"/>
        </w:rPr>
        <w:drawing>
          <wp:inline distT="0" distB="0" distL="0" distR="0">
            <wp:extent cx="397510" cy="566420"/>
            <wp:effectExtent l="19050" t="0" r="254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3A" w:rsidRPr="00ED0180" w:rsidRDefault="001A373A" w:rsidP="001A373A">
      <w:pPr>
        <w:spacing w:after="0"/>
        <w:jc w:val="center"/>
        <w:rPr>
          <w:rFonts w:cs="Times New Roman"/>
          <w:b/>
          <w:szCs w:val="24"/>
        </w:rPr>
      </w:pPr>
      <w:r w:rsidRPr="00ED0180">
        <w:rPr>
          <w:rFonts w:cs="Times New Roman"/>
          <w:b/>
          <w:szCs w:val="24"/>
        </w:rPr>
        <w:t xml:space="preserve">Местная  администрация </w:t>
      </w:r>
    </w:p>
    <w:p w:rsidR="001A373A" w:rsidRPr="00ED0180" w:rsidRDefault="001A373A" w:rsidP="001A373A">
      <w:pPr>
        <w:spacing w:after="0"/>
        <w:jc w:val="center"/>
        <w:rPr>
          <w:rFonts w:cs="Times New Roman"/>
          <w:b/>
          <w:szCs w:val="24"/>
        </w:rPr>
      </w:pPr>
      <w:r w:rsidRPr="00ED0180">
        <w:rPr>
          <w:rFonts w:cs="Times New Roman"/>
          <w:b/>
          <w:szCs w:val="24"/>
        </w:rPr>
        <w:t>муниципального образования  Лопухинское сельское поселение</w:t>
      </w:r>
    </w:p>
    <w:p w:rsidR="001A373A" w:rsidRPr="00ED0180" w:rsidRDefault="001A373A" w:rsidP="001A373A">
      <w:pPr>
        <w:spacing w:after="0"/>
        <w:jc w:val="center"/>
        <w:rPr>
          <w:rFonts w:cs="Times New Roman"/>
          <w:b/>
          <w:szCs w:val="24"/>
        </w:rPr>
      </w:pPr>
      <w:r w:rsidRPr="00ED0180">
        <w:rPr>
          <w:rFonts w:cs="Times New Roman"/>
          <w:b/>
          <w:szCs w:val="24"/>
        </w:rPr>
        <w:t xml:space="preserve">Ломоносовского муниципального района </w:t>
      </w:r>
    </w:p>
    <w:p w:rsidR="001A373A" w:rsidRPr="00ED0180" w:rsidRDefault="001A373A" w:rsidP="001A373A">
      <w:pPr>
        <w:spacing w:after="0"/>
        <w:jc w:val="center"/>
        <w:rPr>
          <w:rFonts w:cs="Times New Roman"/>
          <w:b/>
          <w:szCs w:val="24"/>
        </w:rPr>
      </w:pPr>
      <w:r w:rsidRPr="00ED0180">
        <w:rPr>
          <w:rFonts w:cs="Times New Roman"/>
          <w:b/>
          <w:szCs w:val="24"/>
        </w:rPr>
        <w:t>Ленинградской области</w:t>
      </w:r>
    </w:p>
    <w:p w:rsidR="00C02CC3" w:rsidRPr="004A19D7" w:rsidRDefault="00C02CC3" w:rsidP="001A373A">
      <w:pPr>
        <w:spacing w:after="0"/>
        <w:rPr>
          <w:b/>
        </w:rPr>
      </w:pPr>
    </w:p>
    <w:p w:rsidR="00C02CC3" w:rsidRDefault="00C02CC3" w:rsidP="00C02CC3">
      <w:pPr>
        <w:jc w:val="center"/>
        <w:rPr>
          <w:sz w:val="28"/>
          <w:szCs w:val="28"/>
        </w:rPr>
      </w:pPr>
      <w:r w:rsidRPr="005F4D51">
        <w:rPr>
          <w:sz w:val="28"/>
          <w:szCs w:val="28"/>
        </w:rPr>
        <w:t>ПОСТАНОВЛЕНИЕ</w:t>
      </w:r>
    </w:p>
    <w:p w:rsidR="00C02CC3" w:rsidRPr="00C02CC3" w:rsidRDefault="00C02CC3" w:rsidP="00C02CC3">
      <w:pPr>
        <w:pStyle w:val="Standard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02CC3" w:rsidRPr="00C02CC3" w:rsidRDefault="00C02CC3" w:rsidP="00C02CC3">
      <w:pPr>
        <w:pStyle w:val="Standard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C02CC3">
        <w:rPr>
          <w:rFonts w:ascii="Times New Roman" w:hAnsi="Times New Roman"/>
          <w:b/>
          <w:bCs/>
          <w:sz w:val="24"/>
          <w:szCs w:val="24"/>
        </w:rPr>
        <w:t xml:space="preserve">26  июля 2019 года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Pr="00C02CC3">
        <w:rPr>
          <w:rFonts w:ascii="Times New Roman" w:hAnsi="Times New Roman"/>
          <w:b/>
          <w:bCs/>
          <w:sz w:val="24"/>
          <w:szCs w:val="24"/>
        </w:rPr>
        <w:t xml:space="preserve">  №  175</w:t>
      </w:r>
    </w:p>
    <w:p w:rsidR="007B6EA1" w:rsidRDefault="00C02CC3" w:rsidP="00421FB0">
      <w:pPr>
        <w:pStyle w:val="1"/>
        <w:ind w:right="-1"/>
        <w:jc w:val="both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C02CC3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="003C09C3">
        <w:rPr>
          <w:rFonts w:ascii="Times New Roman" w:hAnsi="Times New Roman" w:cs="Times New Roman"/>
          <w:color w:val="auto"/>
          <w:sz w:val="24"/>
          <w:szCs w:val="24"/>
        </w:rPr>
        <w:t xml:space="preserve"> определении мест (помещений) и</w:t>
      </w:r>
      <w:r w:rsidRPr="00C02CC3">
        <w:rPr>
          <w:rFonts w:ascii="Times New Roman" w:hAnsi="Times New Roman" w:cs="Times New Roman"/>
          <w:color w:val="auto"/>
          <w:sz w:val="24"/>
          <w:szCs w:val="24"/>
        </w:rPr>
        <w:t xml:space="preserve"> установлении времени безвозмездного предоставления помещений зарегистрированным кандидатам, их доверенным лицам для проведения встреч с избирателями</w:t>
      </w:r>
      <w:r w:rsidRPr="00C02C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2CC3">
        <w:rPr>
          <w:rFonts w:ascii="Times New Roman" w:hAnsi="Times New Roman" w:cs="Times New Roman"/>
          <w:color w:val="auto"/>
          <w:sz w:val="24"/>
          <w:szCs w:val="24"/>
        </w:rPr>
        <w:t>на выборах депутатов совет</w:t>
      </w:r>
      <w:r w:rsidRPr="00C02CC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C02CC3">
        <w:rPr>
          <w:rFonts w:ascii="Times New Roman" w:hAnsi="Times New Roman" w:cs="Times New Roman"/>
          <w:color w:val="auto"/>
          <w:sz w:val="24"/>
          <w:szCs w:val="24"/>
        </w:rPr>
        <w:t xml:space="preserve"> депутатов муниципальн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C02CC3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C02C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6" w:history="1">
        <w:r w:rsidRPr="00C02CC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Лопухинское сельское поселение Ломоносовского муниципального района Ленинградской области четвертого созыва</w:t>
        </w:r>
      </w:hyperlink>
      <w:r w:rsidRPr="00C02CC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</w:p>
    <w:p w:rsidR="00421FB0" w:rsidRPr="00421FB0" w:rsidRDefault="00421FB0" w:rsidP="00421FB0"/>
    <w:p w:rsidR="00AB65DC" w:rsidRPr="0063727D" w:rsidRDefault="00C02CC3" w:rsidP="00DC6A7E">
      <w:pPr>
        <w:ind w:firstLine="1134"/>
        <w:jc w:val="both"/>
        <w:rPr>
          <w:bCs/>
        </w:rPr>
      </w:pPr>
      <w:r w:rsidRPr="00AB65DC">
        <w:rPr>
          <w:szCs w:val="24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решением </w:t>
      </w:r>
      <w:r w:rsidR="001A373A">
        <w:rPr>
          <w:szCs w:val="24"/>
        </w:rPr>
        <w:t>Т</w:t>
      </w:r>
      <w:r w:rsidRPr="00AB65DC">
        <w:rPr>
          <w:szCs w:val="24"/>
        </w:rPr>
        <w:t xml:space="preserve">ерриториальной избирательной комиссии Ломоносовского муниципального района с полномочиями избирательных комиссий муниципальных образований </w:t>
      </w:r>
      <w:proofErr w:type="spellStart"/>
      <w:r w:rsidRPr="00AB65DC">
        <w:rPr>
          <w:szCs w:val="24"/>
        </w:rPr>
        <w:t>Лебяженское</w:t>
      </w:r>
      <w:proofErr w:type="spellEnd"/>
      <w:r w:rsidRPr="00AB65DC">
        <w:rPr>
          <w:szCs w:val="24"/>
        </w:rPr>
        <w:t xml:space="preserve"> городское поселение, </w:t>
      </w:r>
      <w:proofErr w:type="spellStart"/>
      <w:r w:rsidRPr="00AB65DC">
        <w:rPr>
          <w:szCs w:val="24"/>
        </w:rPr>
        <w:t>Горбунковское</w:t>
      </w:r>
      <w:proofErr w:type="spellEnd"/>
      <w:r w:rsidRPr="00AB65DC">
        <w:rPr>
          <w:szCs w:val="24"/>
        </w:rPr>
        <w:t xml:space="preserve">, </w:t>
      </w:r>
      <w:proofErr w:type="spellStart"/>
      <w:r w:rsidRPr="00AB65DC">
        <w:rPr>
          <w:szCs w:val="24"/>
        </w:rPr>
        <w:t>Гостилицкое</w:t>
      </w:r>
      <w:proofErr w:type="spellEnd"/>
      <w:r w:rsidRPr="00AB65DC">
        <w:rPr>
          <w:szCs w:val="24"/>
        </w:rPr>
        <w:t xml:space="preserve">, </w:t>
      </w:r>
      <w:proofErr w:type="spellStart"/>
      <w:r w:rsidRPr="00AB65DC">
        <w:rPr>
          <w:szCs w:val="24"/>
        </w:rPr>
        <w:t>Кипенское</w:t>
      </w:r>
      <w:proofErr w:type="spellEnd"/>
      <w:r w:rsidRPr="00AB65DC">
        <w:rPr>
          <w:szCs w:val="24"/>
        </w:rPr>
        <w:t xml:space="preserve">, </w:t>
      </w:r>
      <w:proofErr w:type="spellStart"/>
      <w:r w:rsidRPr="00AB65DC">
        <w:rPr>
          <w:szCs w:val="24"/>
        </w:rPr>
        <w:t>Копорское</w:t>
      </w:r>
      <w:proofErr w:type="spellEnd"/>
      <w:r w:rsidRPr="00AB65DC">
        <w:rPr>
          <w:szCs w:val="24"/>
        </w:rPr>
        <w:t xml:space="preserve">, </w:t>
      </w:r>
      <w:proofErr w:type="spellStart"/>
      <w:r w:rsidRPr="00AB65DC">
        <w:rPr>
          <w:szCs w:val="24"/>
        </w:rPr>
        <w:t>Лаголовское</w:t>
      </w:r>
      <w:proofErr w:type="spellEnd"/>
      <w:r w:rsidRPr="00AB65DC">
        <w:rPr>
          <w:szCs w:val="24"/>
        </w:rPr>
        <w:t xml:space="preserve">, </w:t>
      </w:r>
      <w:proofErr w:type="spellStart"/>
      <w:r w:rsidRPr="00AB65DC">
        <w:rPr>
          <w:szCs w:val="24"/>
        </w:rPr>
        <w:t>Лопухинское</w:t>
      </w:r>
      <w:proofErr w:type="spellEnd"/>
      <w:r w:rsidRPr="00AB65DC">
        <w:rPr>
          <w:szCs w:val="24"/>
        </w:rPr>
        <w:t xml:space="preserve">, </w:t>
      </w:r>
      <w:proofErr w:type="spellStart"/>
      <w:r w:rsidRPr="00AB65DC">
        <w:rPr>
          <w:szCs w:val="24"/>
        </w:rPr>
        <w:t>Низинское</w:t>
      </w:r>
      <w:proofErr w:type="spellEnd"/>
      <w:r w:rsidRPr="00AB65DC">
        <w:rPr>
          <w:szCs w:val="24"/>
        </w:rPr>
        <w:t xml:space="preserve">, </w:t>
      </w:r>
      <w:proofErr w:type="spellStart"/>
      <w:r w:rsidRPr="00AB65DC">
        <w:rPr>
          <w:szCs w:val="24"/>
        </w:rPr>
        <w:t>Оржицкое</w:t>
      </w:r>
      <w:proofErr w:type="spellEnd"/>
      <w:r w:rsidRPr="00AB65DC">
        <w:rPr>
          <w:szCs w:val="24"/>
        </w:rPr>
        <w:t xml:space="preserve">, </w:t>
      </w:r>
      <w:proofErr w:type="spellStart"/>
      <w:r w:rsidRPr="00AB65DC">
        <w:rPr>
          <w:szCs w:val="24"/>
        </w:rPr>
        <w:t>Пениковское</w:t>
      </w:r>
      <w:proofErr w:type="spellEnd"/>
      <w:r w:rsidRPr="00AB65DC">
        <w:rPr>
          <w:szCs w:val="24"/>
        </w:rPr>
        <w:t xml:space="preserve">, </w:t>
      </w:r>
      <w:proofErr w:type="spellStart"/>
      <w:r w:rsidRPr="00AB65DC">
        <w:rPr>
          <w:szCs w:val="24"/>
        </w:rPr>
        <w:t>Ропшинское</w:t>
      </w:r>
      <w:proofErr w:type="spellEnd"/>
      <w:r w:rsidRPr="00AB65DC">
        <w:rPr>
          <w:szCs w:val="24"/>
        </w:rPr>
        <w:t xml:space="preserve"> и Русско</w:t>
      </w:r>
      <w:r w:rsidR="001A373A">
        <w:rPr>
          <w:szCs w:val="24"/>
        </w:rPr>
        <w:t>-Высоцкое сельские поселения</w:t>
      </w:r>
      <w:r w:rsidRPr="00AB65DC">
        <w:rPr>
          <w:szCs w:val="24"/>
        </w:rPr>
        <w:t xml:space="preserve"> от 08 июля 2019 года № 13/79</w:t>
      </w:r>
      <w:r w:rsidR="00AB65DC">
        <w:rPr>
          <w:szCs w:val="24"/>
        </w:rPr>
        <w:t xml:space="preserve">, </w:t>
      </w:r>
      <w:r w:rsidR="00AB65DC" w:rsidRPr="00AB65DC">
        <w:rPr>
          <w:rFonts w:cs="Times New Roman"/>
          <w:szCs w:val="24"/>
        </w:rPr>
        <w:t xml:space="preserve">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AB65DC" w:rsidRDefault="00AB65DC" w:rsidP="00AB65DC">
      <w:pPr>
        <w:jc w:val="center"/>
        <w:rPr>
          <w:rFonts w:cs="Times New Roman"/>
          <w:szCs w:val="24"/>
        </w:rPr>
      </w:pPr>
      <w:r w:rsidRPr="00AB65DC">
        <w:rPr>
          <w:rFonts w:cs="Times New Roman"/>
          <w:szCs w:val="24"/>
        </w:rPr>
        <w:t>ПОСТАНОВЛЯЕТ:</w:t>
      </w:r>
    </w:p>
    <w:p w:rsidR="008A0230" w:rsidRDefault="0063727D" w:rsidP="00365DA7">
      <w:pPr>
        <w:pStyle w:val="ConsPlusNormal"/>
        <w:ind w:firstLine="851"/>
        <w:jc w:val="both"/>
        <w:rPr>
          <w:color w:val="000000"/>
        </w:rPr>
      </w:pPr>
      <w:r w:rsidRPr="0063727D">
        <w:rPr>
          <w:bCs/>
        </w:rPr>
        <w:t xml:space="preserve">1. Установить, что местами для </w:t>
      </w:r>
      <w:r w:rsidRPr="0063727D">
        <w:t>проведения агитационных публичных                                                         мероприятий в форме собраний, безвозмездно предоставля</w:t>
      </w:r>
      <w:r w:rsidR="00DC6A7E">
        <w:t>емыми</w:t>
      </w:r>
      <w:r w:rsidRPr="0063727D">
        <w:t xml:space="preserve"> зарегистрированным кандидатам </w:t>
      </w:r>
      <w:r w:rsidRPr="0063727D">
        <w:rPr>
          <w:bCs/>
        </w:rPr>
        <w:t xml:space="preserve">в депутаты </w:t>
      </w:r>
      <w:r w:rsidRPr="0063727D">
        <w:t xml:space="preserve">совета депутатов муниципального образования </w:t>
      </w:r>
      <w:hyperlink r:id="rId7" w:history="1">
        <w:r w:rsidRPr="0063727D">
          <w:rPr>
            <w:rStyle w:val="a8"/>
            <w:color w:val="auto"/>
            <w:u w:val="none"/>
            <w:shd w:val="clear" w:color="auto" w:fill="FFFFFF"/>
          </w:rPr>
          <w:t xml:space="preserve"> Лопухинское сельское поселение Ломоносовского муниципального района Ленинградской области четвертого созыва</w:t>
        </w:r>
      </w:hyperlink>
      <w:r w:rsidRPr="0063727D">
        <w:t>, их доверенным лицам</w:t>
      </w:r>
      <w:r>
        <w:t>,</w:t>
      </w:r>
      <w:r w:rsidRPr="0063727D">
        <w:t xml:space="preserve"> для встреч с избирателями в течени</w:t>
      </w:r>
      <w:r w:rsidR="008A0230">
        <w:t>е</w:t>
      </w:r>
      <w:r w:rsidRPr="0063727D">
        <w:t xml:space="preserve"> агитационного периода</w:t>
      </w:r>
      <w:r w:rsidR="008A0230">
        <w:t xml:space="preserve"> </w:t>
      </w:r>
      <w:r w:rsidRPr="0063727D">
        <w:t xml:space="preserve">ежедневно с 15 до 18 часов, </w:t>
      </w:r>
      <w:r w:rsidRPr="0063727D">
        <w:rPr>
          <w:color w:val="000000"/>
        </w:rPr>
        <w:t>с учетом режима работы расположенных в указанных поме</w:t>
      </w:r>
      <w:r w:rsidR="00DC6A7E">
        <w:rPr>
          <w:color w:val="000000"/>
        </w:rPr>
        <w:t>щениях организаций (учреждений), я</w:t>
      </w:r>
      <w:r w:rsidR="008A0230">
        <w:rPr>
          <w:color w:val="000000"/>
        </w:rPr>
        <w:t>вляются помещения МКУ «Лопухинский дом культуры», расположенные по адресам:</w:t>
      </w:r>
    </w:p>
    <w:p w:rsidR="008A0230" w:rsidRDefault="008A0230" w:rsidP="00365DA7">
      <w:pPr>
        <w:pStyle w:val="ConsPlusNormal"/>
        <w:ind w:firstLine="851"/>
        <w:jc w:val="both"/>
        <w:rPr>
          <w:color w:val="000000"/>
        </w:rPr>
      </w:pPr>
      <w:r>
        <w:rPr>
          <w:color w:val="000000"/>
        </w:rPr>
        <w:t>- д. Лопухинка, ул. Первомайская, дом 1в;</w:t>
      </w:r>
    </w:p>
    <w:p w:rsidR="00365DA7" w:rsidRDefault="008A0230" w:rsidP="00365DA7">
      <w:pPr>
        <w:pStyle w:val="ConsPlusNormal"/>
        <w:ind w:firstLine="851"/>
        <w:jc w:val="both"/>
        <w:rPr>
          <w:bCs/>
        </w:rPr>
      </w:pPr>
      <w:r>
        <w:rPr>
          <w:color w:val="000000"/>
        </w:rPr>
        <w:t xml:space="preserve">- </w:t>
      </w:r>
      <w:r>
        <w:rPr>
          <w:bCs/>
        </w:rPr>
        <w:t>д. Глобицы, ул. Героев, д. 11.</w:t>
      </w:r>
    </w:p>
    <w:p w:rsidR="00421FB0" w:rsidRDefault="00365DA7" w:rsidP="00421FB0">
      <w:pPr>
        <w:pStyle w:val="ConsPlusNormal"/>
        <w:numPr>
          <w:ilvl w:val="0"/>
          <w:numId w:val="2"/>
        </w:numPr>
        <w:ind w:left="0" w:firstLine="851"/>
        <w:jc w:val="both"/>
      </w:pPr>
      <w:r w:rsidRPr="004C628E">
        <w:t xml:space="preserve">Настоящее постановление подлежит опубликованию в печатном издании «Ломоносовский районный вестник» и </w:t>
      </w:r>
      <w:r w:rsidR="00421FB0">
        <w:t xml:space="preserve">размещению </w:t>
      </w:r>
      <w:r w:rsidRPr="004C628E">
        <w:t xml:space="preserve">на </w:t>
      </w:r>
      <w:r w:rsidR="00421FB0">
        <w:t>официальном</w:t>
      </w:r>
      <w:r w:rsidRPr="004C628E">
        <w:t xml:space="preserve"> сайте муниципального образования Лопухинское сельское поселение </w:t>
      </w:r>
      <w:hyperlink r:id="rId8" w:history="1">
        <w:r w:rsidRPr="004C628E">
          <w:rPr>
            <w:rStyle w:val="a8"/>
          </w:rPr>
          <w:t>www.лопухинское-адм.рф</w:t>
        </w:r>
      </w:hyperlink>
    </w:p>
    <w:p w:rsidR="00365DA7" w:rsidRPr="00666B31" w:rsidRDefault="00365DA7" w:rsidP="001A373A">
      <w:pPr>
        <w:pStyle w:val="ConsPlusNormal"/>
        <w:numPr>
          <w:ilvl w:val="0"/>
          <w:numId w:val="2"/>
        </w:numPr>
        <w:ind w:left="0" w:firstLine="851"/>
        <w:jc w:val="both"/>
      </w:pPr>
      <w:r w:rsidRPr="00421FB0">
        <w:t>Контроль</w:t>
      </w:r>
      <w:r w:rsidRPr="00421FB0">
        <w:rPr>
          <w:bCs/>
        </w:rPr>
        <w:t xml:space="preserve"> за исполнение настоящего </w:t>
      </w:r>
      <w:r w:rsidR="00421FB0">
        <w:rPr>
          <w:bCs/>
        </w:rPr>
        <w:t>п</w:t>
      </w:r>
      <w:r w:rsidRPr="00421FB0">
        <w:rPr>
          <w:bCs/>
        </w:rPr>
        <w:t>остановления оставляю за собой.</w:t>
      </w:r>
    </w:p>
    <w:p w:rsidR="001A373A" w:rsidRDefault="001A373A" w:rsidP="00421FB0">
      <w:pPr>
        <w:spacing w:after="0"/>
        <w:jc w:val="both"/>
        <w:rPr>
          <w:rFonts w:cs="Times New Roman"/>
        </w:rPr>
      </w:pPr>
    </w:p>
    <w:p w:rsidR="00365DA7" w:rsidRPr="00666B31" w:rsidRDefault="00365DA7" w:rsidP="00421FB0">
      <w:pPr>
        <w:spacing w:after="0"/>
        <w:jc w:val="both"/>
        <w:rPr>
          <w:rFonts w:cs="Times New Roman"/>
        </w:rPr>
      </w:pPr>
      <w:r w:rsidRPr="00666B31">
        <w:rPr>
          <w:rFonts w:cs="Times New Roman"/>
        </w:rPr>
        <w:t xml:space="preserve">Глава администрации </w:t>
      </w:r>
      <w:r>
        <w:rPr>
          <w:rFonts w:cs="Times New Roman"/>
        </w:rPr>
        <w:t xml:space="preserve">       </w:t>
      </w:r>
    </w:p>
    <w:p w:rsidR="00E31D0D" w:rsidRPr="00421FB0" w:rsidRDefault="00365DA7" w:rsidP="00421FB0">
      <w:pPr>
        <w:spacing w:after="0"/>
        <w:jc w:val="both"/>
        <w:rPr>
          <w:rFonts w:cs="Times New Roman"/>
        </w:rPr>
      </w:pPr>
      <w:r w:rsidRPr="00666B31">
        <w:rPr>
          <w:rFonts w:cs="Times New Roman"/>
        </w:rPr>
        <w:t xml:space="preserve">МО Лопухинское сельское поселение                                </w:t>
      </w:r>
      <w:r>
        <w:rPr>
          <w:rFonts w:cs="Times New Roman"/>
        </w:rPr>
        <w:t xml:space="preserve">        </w:t>
      </w:r>
      <w:r w:rsidRPr="00666B31">
        <w:rPr>
          <w:rFonts w:cs="Times New Roman"/>
        </w:rPr>
        <w:t xml:space="preserve"> </w:t>
      </w:r>
      <w:r>
        <w:rPr>
          <w:rFonts w:cs="Times New Roman"/>
        </w:rPr>
        <w:t xml:space="preserve">                   </w:t>
      </w:r>
      <w:r w:rsidRPr="00666B31">
        <w:rPr>
          <w:rFonts w:cs="Times New Roman"/>
        </w:rPr>
        <w:t xml:space="preserve">     Е.Н. Абакумов</w:t>
      </w:r>
    </w:p>
    <w:sectPr w:rsidR="00E31D0D" w:rsidRPr="00421FB0" w:rsidSect="00C4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05EF3"/>
    <w:multiLevelType w:val="multilevel"/>
    <w:tmpl w:val="405A4B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000000"/>
      </w:rPr>
    </w:lvl>
  </w:abstractNum>
  <w:abstractNum w:abstractNumId="1">
    <w:nsid w:val="6F2A7A2A"/>
    <w:multiLevelType w:val="hybridMultilevel"/>
    <w:tmpl w:val="BF9AF48C"/>
    <w:lvl w:ilvl="0" w:tplc="4A7CD1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73"/>
    <w:rsid w:val="000E5166"/>
    <w:rsid w:val="001A373A"/>
    <w:rsid w:val="00365DA7"/>
    <w:rsid w:val="003C09C3"/>
    <w:rsid w:val="00421FB0"/>
    <w:rsid w:val="005A4FD7"/>
    <w:rsid w:val="005F5825"/>
    <w:rsid w:val="0063727D"/>
    <w:rsid w:val="007B6EA1"/>
    <w:rsid w:val="008A0230"/>
    <w:rsid w:val="00AB65DC"/>
    <w:rsid w:val="00B037C0"/>
    <w:rsid w:val="00BB40E7"/>
    <w:rsid w:val="00C02CC3"/>
    <w:rsid w:val="00C44BDF"/>
    <w:rsid w:val="00DC6A7E"/>
    <w:rsid w:val="00E31D0D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8E3F0-7DEF-499E-9A2F-D10AD09A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73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91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1C73"/>
    <w:pPr>
      <w:keepNext/>
      <w:spacing w:after="0" w:line="240" w:lineRule="auto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1C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91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F91C7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9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7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BB40E7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4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B40E7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B4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B40E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4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B4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C02CC3"/>
    <w:rPr>
      <w:color w:val="0000FF"/>
      <w:u w:val="single"/>
    </w:rPr>
  </w:style>
  <w:style w:type="paragraph" w:styleId="a9">
    <w:name w:val="Normal (Web)"/>
    <w:basedOn w:val="a"/>
    <w:uiPriority w:val="99"/>
    <w:rsid w:val="00DC6A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87;&#1091;&#1093;&#1080;&#1085;&#1089;&#1082;&#1086;&#1077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ingrad-reg.vybory.izbirkom.ru/region/leningrad-reg?action=show&amp;vrn=4474013240585&amp;region=47&amp;prver=0&amp;pronetvd=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ingrad-reg.vybory.izbirkom.ru/region/leningrad-reg?action=show&amp;vrn=4474013240585&amp;region=47&amp;prver=0&amp;pronetvd=nul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2017-12-28T11:45:00Z</cp:lastPrinted>
  <dcterms:created xsi:type="dcterms:W3CDTF">2019-08-08T07:29:00Z</dcterms:created>
  <dcterms:modified xsi:type="dcterms:W3CDTF">2019-08-08T07:29:00Z</dcterms:modified>
</cp:coreProperties>
</file>