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DE" w:rsidRPr="00417A63" w:rsidRDefault="00EB77DE" w:rsidP="00EB77DE">
      <w:pPr>
        <w:pStyle w:val="1"/>
        <w:spacing w:before="0" w:beforeAutospacing="0" w:after="0" w:afterAutospacing="0"/>
        <w:jc w:val="center"/>
        <w:rPr>
          <w:b w:val="0"/>
          <w:noProof/>
          <w:sz w:val="24"/>
          <w:szCs w:val="24"/>
          <w:lang w:val="en-US"/>
        </w:rPr>
      </w:pPr>
      <w:bookmarkStart w:id="0" w:name="_GoBack"/>
      <w:bookmarkEnd w:id="0"/>
    </w:p>
    <w:p w:rsidR="00EB77DE" w:rsidRPr="00417A63" w:rsidRDefault="00EB77DE" w:rsidP="00EB77D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DE" w:rsidRPr="003700E7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5D85" w:rsidRDefault="003700E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EC7C34">
        <w:rPr>
          <w:rFonts w:ascii="Times New Roman" w:hAnsi="Times New Roman" w:cs="Times New Roman"/>
          <w:sz w:val="24"/>
          <w:szCs w:val="24"/>
        </w:rPr>
        <w:t>Порядка применения к муниципальным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 взысканий за несоблюдение ограничений и запретов,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34" w:rsidRPr="00EB77DE" w:rsidRDefault="00EC7C34" w:rsidP="00EB77DE">
      <w:pPr>
        <w:pStyle w:val="consplustitle"/>
        <w:spacing w:before="0" w:beforeAutospacing="0" w:after="0" w:afterAutospacing="0"/>
        <w:ind w:firstLine="708"/>
        <w:jc w:val="both"/>
      </w:pPr>
      <w:r w:rsidRPr="00EB77DE"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администрация     постановляет:</w:t>
      </w:r>
    </w:p>
    <w:p w:rsidR="00EC7C34" w:rsidRPr="00EB77DE" w:rsidRDefault="00EC7C34" w:rsidP="00EB77D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77DE">
        <w:rPr>
          <w:rFonts w:ascii="Times New Roman" w:hAnsi="Times New Roman" w:cs="Times New Roman"/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975D85" w:rsidRPr="00EB77DE" w:rsidRDefault="00975D85" w:rsidP="00EB77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EB77DE" w:rsidRPr="00EB77DE">
        <w:rPr>
          <w:rFonts w:ascii="Times New Roman" w:hAnsi="Times New Roman" w:cs="Times New Roman"/>
          <w:sz w:val="24"/>
          <w:szCs w:val="24"/>
        </w:rPr>
        <w:t>Разместить  настоящее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Лопухинское-адм.рф.</w:t>
      </w:r>
    </w:p>
    <w:p w:rsidR="00EC7C34" w:rsidRPr="00EB77DE" w:rsidRDefault="00975D85" w:rsidP="00EB77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 w:rsidR="00EC7C34"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762885" w:rsidRPr="00EB77DE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официального опубликования.</w:t>
      </w:r>
      <w:r w:rsidR="00EC7C34" w:rsidRPr="00EB77DE">
        <w:rPr>
          <w:rFonts w:ascii="Times New Roman" w:hAnsi="Times New Roman" w:cs="Times New Roman"/>
          <w:sz w:val="24"/>
          <w:szCs w:val="24"/>
        </w:rPr>
        <w:t xml:space="preserve"> </w:t>
      </w:r>
      <w:r w:rsidR="00EC7C34"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Pr="00EB77DE" w:rsidRDefault="00762885" w:rsidP="00E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r w:rsidR="00975D85" w:rsidRPr="00EB77D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B77DE" w:rsidRPr="00253813" w:rsidRDefault="00EB77DE" w:rsidP="00E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813" w:rsidRDefault="00253813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813" w:rsidRPr="00253813" w:rsidRDefault="00253813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EB77DE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75D85" w:rsidRDefault="00EB77DE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Е.Н.Абакумов</w:t>
      </w:r>
    </w:p>
    <w:p w:rsidR="00762885" w:rsidRDefault="00762885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762885" w:rsidRPr="00EB77DE" w:rsidRDefault="00762885" w:rsidP="00762885">
      <w:pPr>
        <w:pStyle w:val="consplustitle"/>
        <w:spacing w:before="0" w:beforeAutospacing="0" w:after="0" w:afterAutospacing="0"/>
        <w:jc w:val="right"/>
      </w:pPr>
      <w:r w:rsidRPr="00EB77DE">
        <w:t>Приложение № 1</w:t>
      </w:r>
    </w:p>
    <w:p w:rsidR="00762885" w:rsidRPr="00EB77DE" w:rsidRDefault="00762885" w:rsidP="00762885">
      <w:pPr>
        <w:pStyle w:val="consplustitle"/>
        <w:spacing w:before="0" w:beforeAutospacing="0" w:after="0" w:afterAutospacing="0"/>
        <w:jc w:val="right"/>
      </w:pPr>
      <w:r w:rsidRPr="00EB77DE">
        <w:t>к постановлению администрации</w:t>
      </w:r>
    </w:p>
    <w:p w:rsidR="00EB77DE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Лопухинское 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EB77DE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Ломоносовский муниципальный район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7DE" w:rsidRPr="00417A63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A6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B77DE" w:rsidRPr="00417A63" w:rsidRDefault="003700E7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«03» августа 2017 года № 148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1" w:name="Par29"/>
      <w:bookmarkEnd w:id="1"/>
      <w:r w:rsidRPr="0076288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 1. Общие положения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замечание;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выговор;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762885" w:rsidRPr="00762885" w:rsidRDefault="00762885" w:rsidP="00253813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762885">
        <w:rPr>
          <w:rStyle w:val="blk"/>
          <w:rFonts w:ascii="Times New Roman" w:hAnsi="Times New Roman" w:cs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2.3. Муниципальный служащий, допустивший дисциплинарный проступок, может </w:t>
      </w:r>
      <w:r w:rsidRPr="00762885">
        <w:rPr>
          <w:rFonts w:ascii="Times New Roman" w:hAnsi="Times New Roman" w:cs="Times New Roman"/>
          <w:sz w:val="24"/>
          <w:szCs w:val="24"/>
        </w:rPr>
        <w:lastRenderedPageBreak/>
        <w:t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3. Порядок и сроки применения дисциплинарного взыскания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При этом взыскание не может быть применено позднее шести месяцев со дня совершения должностного проступка или поступления информации о совершении </w:t>
      </w:r>
      <w:r w:rsidRPr="00762885">
        <w:rPr>
          <w:rFonts w:ascii="Times New Roman" w:hAnsi="Times New Roman" w:cs="Times New Roman"/>
          <w:sz w:val="24"/>
          <w:szCs w:val="24"/>
        </w:rPr>
        <w:lastRenderedPageBreak/>
        <w:t>коррупционного правонарушения.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85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CC7764" w:rsidRPr="00762885" w:rsidRDefault="00CC7764" w:rsidP="002538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C7764" w:rsidRPr="00762885" w:rsidSect="00E8784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6B" w:rsidRDefault="000F0B6B" w:rsidP="00A116A9">
      <w:pPr>
        <w:spacing w:after="0" w:line="240" w:lineRule="auto"/>
      </w:pPr>
      <w:r>
        <w:separator/>
      </w:r>
    </w:p>
  </w:endnote>
  <w:endnote w:type="continuationSeparator" w:id="0">
    <w:p w:rsidR="000F0B6B" w:rsidRDefault="000F0B6B" w:rsidP="00A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6B" w:rsidRDefault="000F0B6B" w:rsidP="00A116A9">
      <w:pPr>
        <w:spacing w:after="0" w:line="240" w:lineRule="auto"/>
      </w:pPr>
      <w:r>
        <w:separator/>
      </w:r>
    </w:p>
  </w:footnote>
  <w:footnote w:type="continuationSeparator" w:id="0">
    <w:p w:rsidR="000F0B6B" w:rsidRDefault="000F0B6B" w:rsidP="00A1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4B" w:rsidRDefault="008D6D0E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28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84B" w:rsidRDefault="000F0B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4B" w:rsidRDefault="008D6D0E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28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15E">
      <w:rPr>
        <w:rStyle w:val="a8"/>
        <w:noProof/>
      </w:rPr>
      <w:t>2</w:t>
    </w:r>
    <w:r>
      <w:rPr>
        <w:rStyle w:val="a8"/>
      </w:rPr>
      <w:fldChar w:fldCharType="end"/>
    </w:r>
  </w:p>
  <w:p w:rsidR="00E8784B" w:rsidRDefault="000F0B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F0B6B"/>
    <w:rsid w:val="0019227F"/>
    <w:rsid w:val="001A7923"/>
    <w:rsid w:val="00253813"/>
    <w:rsid w:val="003700E7"/>
    <w:rsid w:val="006223E0"/>
    <w:rsid w:val="006275B0"/>
    <w:rsid w:val="006507FA"/>
    <w:rsid w:val="006C7634"/>
    <w:rsid w:val="006E6748"/>
    <w:rsid w:val="007024B0"/>
    <w:rsid w:val="007366ED"/>
    <w:rsid w:val="00762885"/>
    <w:rsid w:val="00834B1F"/>
    <w:rsid w:val="00863F9A"/>
    <w:rsid w:val="008863A0"/>
    <w:rsid w:val="008D6D0E"/>
    <w:rsid w:val="00975D85"/>
    <w:rsid w:val="00A05644"/>
    <w:rsid w:val="00A05963"/>
    <w:rsid w:val="00A116A9"/>
    <w:rsid w:val="00A12787"/>
    <w:rsid w:val="00A95DCE"/>
    <w:rsid w:val="00BC115E"/>
    <w:rsid w:val="00C42608"/>
    <w:rsid w:val="00C53839"/>
    <w:rsid w:val="00C555E6"/>
    <w:rsid w:val="00CC7764"/>
    <w:rsid w:val="00DF69ED"/>
    <w:rsid w:val="00E50DFF"/>
    <w:rsid w:val="00EB77DE"/>
    <w:rsid w:val="00E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A935-9517-413C-AEF2-E0771A9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EC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28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62885"/>
  </w:style>
  <w:style w:type="paragraph" w:styleId="a6">
    <w:name w:val="header"/>
    <w:basedOn w:val="a"/>
    <w:link w:val="a7"/>
    <w:rsid w:val="0076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6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2885"/>
  </w:style>
  <w:style w:type="character" w:customStyle="1" w:styleId="10">
    <w:name w:val="Заголовок 1 Знак"/>
    <w:basedOn w:val="a0"/>
    <w:link w:val="1"/>
    <w:uiPriority w:val="9"/>
    <w:rsid w:val="00EB7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</cp:revision>
  <cp:lastPrinted>2018-08-21T08:59:00Z</cp:lastPrinted>
  <dcterms:created xsi:type="dcterms:W3CDTF">2019-07-25T12:09:00Z</dcterms:created>
  <dcterms:modified xsi:type="dcterms:W3CDTF">2019-07-25T12:09:00Z</dcterms:modified>
</cp:coreProperties>
</file>