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9C" w:rsidRDefault="00E0089C" w:rsidP="00E0089C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44652B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Повестка 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на </w:t>
      </w:r>
      <w:r w:rsidRPr="0044652B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внеочередное заседание Совета депутатов МО Лопухинское СП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 на 11 августа 2015года</w:t>
      </w:r>
      <w:r w:rsidRPr="0044652B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:</w:t>
      </w:r>
    </w:p>
    <w:p w:rsidR="006E6139" w:rsidRPr="0044652B" w:rsidRDefault="006E6139" w:rsidP="00E0089C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89C" w:rsidRDefault="00E0089C" w:rsidP="00E0089C">
      <w:pPr>
        <w:pStyle w:val="a3"/>
        <w:numPr>
          <w:ilvl w:val="0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6F0E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Лопухинское сельское поселение от 23 декабря 2014 года №27 «О бюджете муниципального образования  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2015 год.</w:t>
      </w:r>
    </w:p>
    <w:p w:rsidR="00E0089C" w:rsidRDefault="00E0089C" w:rsidP="00E0089C">
      <w:pPr>
        <w:spacing w:after="0" w:line="360" w:lineRule="auto"/>
        <w:ind w:firstLine="113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Абакумов Е.Н., глава местной   администрации МО Лопухинское сельское поселение</w:t>
      </w:r>
    </w:p>
    <w:p w:rsidR="00E0089C" w:rsidRDefault="00E0089C" w:rsidP="00E0089C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color w:val="342E2F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Содокладчик - Никитина А.Р., начальник  сектора финансов бухгалтерского учёта и отчетности </w:t>
      </w:r>
      <w:r>
        <w:rPr>
          <w:rFonts w:ascii="Times New Roman" w:hAnsi="Times New Roman" w:cs="Times New Roman"/>
          <w:color w:val="342E2F"/>
          <w:kern w:val="36"/>
          <w:sz w:val="28"/>
          <w:szCs w:val="28"/>
        </w:rPr>
        <w:t>муниципального образования Лопухинское сельское поселение</w:t>
      </w:r>
    </w:p>
    <w:p w:rsidR="00E0089C" w:rsidRDefault="00E0089C" w:rsidP="00E0089C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0089C" w:rsidRDefault="00E0089C" w:rsidP="00E0089C">
      <w:pPr>
        <w:pStyle w:val="a3"/>
        <w:numPr>
          <w:ilvl w:val="0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6F0E">
        <w:rPr>
          <w:rFonts w:ascii="Times New Roman" w:hAnsi="Times New Roman" w:cs="Times New Roman"/>
          <w:sz w:val="28"/>
          <w:szCs w:val="28"/>
        </w:rPr>
        <w:t>О рассмотрении кандидатур на присвоени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6F0E">
        <w:rPr>
          <w:rFonts w:ascii="Times New Roman" w:hAnsi="Times New Roman" w:cs="Times New Roman"/>
          <w:sz w:val="28"/>
          <w:szCs w:val="28"/>
        </w:rPr>
        <w:t xml:space="preserve"> звания «Почётный житель муниципального образования Лопухинское сельское поселение Ломоносовского муниципального района Ленинградской области»</w:t>
      </w:r>
    </w:p>
    <w:p w:rsidR="00E0089C" w:rsidRDefault="00E0089C" w:rsidP="00E0089C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Аленбахова Н.Ю.</w:t>
      </w:r>
    </w:p>
    <w:p w:rsidR="00E0089C" w:rsidRPr="007D6F0E" w:rsidRDefault="00E0089C" w:rsidP="00E0089C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Содокладчик – Русанова З.И.</w:t>
      </w:r>
    </w:p>
    <w:p w:rsidR="00E0089C" w:rsidRDefault="00E0089C" w:rsidP="00E0089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6F0E">
        <w:rPr>
          <w:rFonts w:ascii="Times New Roman" w:hAnsi="Times New Roman" w:cs="Times New Roman"/>
          <w:sz w:val="28"/>
          <w:szCs w:val="28"/>
        </w:rPr>
        <w:t xml:space="preserve">О рассмотрении кандидатур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81784D">
        <w:rPr>
          <w:rFonts w:ascii="Times New Roman" w:hAnsi="Times New Roman" w:cs="Times New Roman"/>
          <w:sz w:val="28"/>
          <w:szCs w:val="28"/>
        </w:rPr>
        <w:t>награждени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знаком  «За заслуги» </w:t>
      </w:r>
      <w:r w:rsidRPr="0081784D">
        <w:rPr>
          <w:rFonts w:ascii="Times New Roman" w:hAnsi="Times New Roman" w:cs="Times New Roman"/>
          <w:sz w:val="28"/>
          <w:szCs w:val="28"/>
        </w:rPr>
        <w:t>муниципального образования Лопухинское сельское поселение Ломоносовского муниципального района Ленинградской области»</w:t>
      </w:r>
    </w:p>
    <w:p w:rsidR="00E0089C" w:rsidRDefault="00E0089C" w:rsidP="00E0089C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Аленбахова Н.Ю.</w:t>
      </w:r>
    </w:p>
    <w:p w:rsidR="00E0089C" w:rsidRPr="007D6F0E" w:rsidRDefault="00E0089C" w:rsidP="00E0089C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Содокладчик – Русанова З.И.</w:t>
      </w:r>
    </w:p>
    <w:p w:rsidR="00E0089C" w:rsidRPr="0081784D" w:rsidRDefault="00E0089C" w:rsidP="00E0089C">
      <w:pPr>
        <w:pStyle w:val="a3"/>
        <w:tabs>
          <w:tab w:val="left" w:pos="4820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5611" w:rsidRDefault="00A65611" w:rsidP="00A65611">
      <w:pPr>
        <w:spacing w:after="0" w:line="360" w:lineRule="auto"/>
        <w:ind w:firstLine="113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0089C" w:rsidRPr="008F13B0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общественных советов на территории административного центра муниципального образования Лопухинское сельское поселение Ломоносовского муниципального района Ленинградской области д. Лопухинка.</w:t>
      </w:r>
      <w:r w:rsidRPr="00A6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611" w:rsidRDefault="00A65611" w:rsidP="00A65611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Абакумов Е.Н., глава местной   администрации МО Лопухинское сельское поселение</w:t>
      </w:r>
      <w:r w:rsidRPr="00A6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89C" w:rsidRPr="00A65611" w:rsidRDefault="00A65611" w:rsidP="00A65611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Содокладчик – Яковлева О.Н</w:t>
      </w:r>
    </w:p>
    <w:p w:rsidR="00E0089C" w:rsidRPr="0044652B" w:rsidRDefault="00E0089C" w:rsidP="00A65611">
      <w:pPr>
        <w:pStyle w:val="HTML"/>
        <w:numPr>
          <w:ilvl w:val="0"/>
          <w:numId w:val="2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3B0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внесению изменений </w:t>
      </w:r>
      <w:r w:rsidRPr="007D6F0E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</w:t>
      </w:r>
      <w:proofErr w:type="spellStart"/>
      <w:r w:rsidRPr="007D6F0E">
        <w:rPr>
          <w:rFonts w:ascii="Times New Roman" w:hAnsi="Times New Roman" w:cs="Times New Roman"/>
          <w:sz w:val="28"/>
          <w:szCs w:val="28"/>
        </w:rPr>
        <w:t>образавания</w:t>
      </w:r>
      <w:proofErr w:type="spellEnd"/>
      <w:r w:rsidRPr="007D6F0E">
        <w:rPr>
          <w:rFonts w:ascii="Times New Roman" w:hAnsi="Times New Roman" w:cs="Times New Roman"/>
          <w:sz w:val="28"/>
          <w:szCs w:val="28"/>
        </w:rPr>
        <w:t xml:space="preserve"> Лопухинское сельское поселение  Ломоносовского муниципального района Ленинградской области  </w:t>
      </w:r>
      <w:r w:rsidRPr="007D6F0E">
        <w:rPr>
          <w:rFonts w:ascii="Times New Roman" w:hAnsi="Times New Roman" w:cs="Times New Roman"/>
          <w:bCs/>
          <w:color w:val="252519"/>
          <w:sz w:val="28"/>
          <w:szCs w:val="28"/>
        </w:rPr>
        <w:t xml:space="preserve">применительно к части территории поселения в   населённых  пунктах: </w:t>
      </w:r>
      <w:r w:rsidRPr="007D6F0E">
        <w:rPr>
          <w:rFonts w:ascii="Times New Roman" w:hAnsi="Times New Roman" w:cs="Times New Roman"/>
          <w:color w:val="252519"/>
          <w:sz w:val="28"/>
          <w:szCs w:val="28"/>
        </w:rPr>
        <w:t xml:space="preserve">д.  Лопухинка, д. Глобицы, д. Воронино, </w:t>
      </w:r>
      <w:r w:rsidRPr="007D6F0E">
        <w:rPr>
          <w:rFonts w:ascii="Times New Roman" w:hAnsi="Times New Roman" w:cs="Times New Roman"/>
          <w:sz w:val="28"/>
          <w:szCs w:val="28"/>
        </w:rPr>
        <w:t xml:space="preserve"> </w:t>
      </w:r>
      <w:r w:rsidRPr="007D6F0E">
        <w:rPr>
          <w:rFonts w:ascii="Times New Roman" w:hAnsi="Times New Roman" w:cs="Times New Roman"/>
          <w:color w:val="252519"/>
          <w:sz w:val="28"/>
          <w:szCs w:val="28"/>
        </w:rPr>
        <w:t xml:space="preserve">д. Горки,  д. Старые Мёдуши, д. Новая Буря,  д. Заостровье,  д. Муховицы, </w:t>
      </w:r>
      <w:r w:rsidRPr="007D6F0E">
        <w:rPr>
          <w:rFonts w:ascii="Times New Roman" w:hAnsi="Times New Roman" w:cs="Times New Roman"/>
          <w:bCs/>
          <w:color w:val="252519"/>
          <w:sz w:val="28"/>
          <w:szCs w:val="28"/>
        </w:rPr>
        <w:t xml:space="preserve"> применительно к части территории поселения в населённых пунктах:</w:t>
      </w:r>
      <w:r w:rsidRPr="007D6F0E">
        <w:rPr>
          <w:rFonts w:ascii="Times New Roman" w:hAnsi="Times New Roman" w:cs="Times New Roman"/>
          <w:color w:val="252519"/>
          <w:sz w:val="28"/>
          <w:szCs w:val="28"/>
        </w:rPr>
        <w:t xml:space="preserve"> д. </w:t>
      </w:r>
      <w:proofErr w:type="spellStart"/>
      <w:r w:rsidRPr="007D6F0E">
        <w:rPr>
          <w:rFonts w:ascii="Times New Roman" w:hAnsi="Times New Roman" w:cs="Times New Roman"/>
          <w:color w:val="252519"/>
          <w:sz w:val="28"/>
          <w:szCs w:val="28"/>
        </w:rPr>
        <w:t>Флоревицы</w:t>
      </w:r>
      <w:proofErr w:type="spellEnd"/>
      <w:r w:rsidRPr="007D6F0E">
        <w:rPr>
          <w:rFonts w:ascii="Times New Roman" w:hAnsi="Times New Roman" w:cs="Times New Roman"/>
          <w:color w:val="252519"/>
          <w:sz w:val="28"/>
          <w:szCs w:val="28"/>
        </w:rPr>
        <w:t>,  д. Верхние</w:t>
      </w:r>
      <w:proofErr w:type="gramEnd"/>
      <w:r w:rsidRPr="007D6F0E">
        <w:rPr>
          <w:rFonts w:ascii="Times New Roman" w:hAnsi="Times New Roman" w:cs="Times New Roman"/>
          <w:color w:val="252519"/>
          <w:sz w:val="28"/>
          <w:szCs w:val="28"/>
        </w:rPr>
        <w:t xml:space="preserve"> Рудицы,  д. </w:t>
      </w:r>
      <w:proofErr w:type="spellStart"/>
      <w:r w:rsidRPr="007D6F0E">
        <w:rPr>
          <w:rFonts w:ascii="Times New Roman" w:hAnsi="Times New Roman" w:cs="Times New Roman"/>
          <w:color w:val="252519"/>
          <w:sz w:val="28"/>
          <w:szCs w:val="28"/>
        </w:rPr>
        <w:t>Извара</w:t>
      </w:r>
      <w:proofErr w:type="spellEnd"/>
      <w:r w:rsidRPr="007D6F0E">
        <w:rPr>
          <w:rFonts w:ascii="Times New Roman" w:hAnsi="Times New Roman" w:cs="Times New Roman"/>
          <w:color w:val="252519"/>
          <w:sz w:val="28"/>
          <w:szCs w:val="28"/>
        </w:rPr>
        <w:t xml:space="preserve">, д. </w:t>
      </w:r>
      <w:proofErr w:type="spellStart"/>
      <w:r w:rsidRPr="007D6F0E">
        <w:rPr>
          <w:rFonts w:ascii="Times New Roman" w:hAnsi="Times New Roman" w:cs="Times New Roman"/>
          <w:color w:val="252519"/>
          <w:sz w:val="28"/>
          <w:szCs w:val="28"/>
        </w:rPr>
        <w:t>Савольщина</w:t>
      </w:r>
      <w:proofErr w:type="spellEnd"/>
      <w:r w:rsidRPr="007D6F0E">
        <w:rPr>
          <w:rFonts w:ascii="Times New Roman" w:hAnsi="Times New Roman" w:cs="Times New Roman"/>
          <w:color w:val="252519"/>
          <w:sz w:val="28"/>
          <w:szCs w:val="28"/>
        </w:rPr>
        <w:t>, д. Никольское утверждённые решениями Совета депутатов муниципального образования Лопухинское сельское поселение от 22 сентября 2011года № 26, от 1 декабря 2011 года № 33.</w:t>
      </w:r>
    </w:p>
    <w:p w:rsidR="00A65611" w:rsidRDefault="00A65611" w:rsidP="00A65611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Абакумов Е.Н., глава местной   администрации МО Лопухинское сельское поселение</w:t>
      </w:r>
      <w:r w:rsidRPr="00A6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89C" w:rsidRPr="007D6F0E" w:rsidRDefault="00E0089C" w:rsidP="00E0089C">
      <w:pPr>
        <w:pStyle w:val="HTML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65DA7" w:rsidRDefault="00C65DA7"/>
    <w:sectPr w:rsidR="00C65DA7" w:rsidSect="00C6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885"/>
    <w:multiLevelType w:val="hybridMultilevel"/>
    <w:tmpl w:val="064A9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93A25"/>
    <w:multiLevelType w:val="hybridMultilevel"/>
    <w:tmpl w:val="2E3AC8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89C"/>
    <w:rsid w:val="003D0EA5"/>
    <w:rsid w:val="003D588E"/>
    <w:rsid w:val="006115BC"/>
    <w:rsid w:val="006E6139"/>
    <w:rsid w:val="00A65611"/>
    <w:rsid w:val="00C65DA7"/>
    <w:rsid w:val="00E0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89C"/>
    <w:pPr>
      <w:ind w:left="720"/>
      <w:contextualSpacing/>
    </w:pPr>
  </w:style>
  <w:style w:type="paragraph" w:styleId="HTML">
    <w:name w:val="HTML Preformatted"/>
    <w:basedOn w:val="a"/>
    <w:link w:val="HTML0"/>
    <w:rsid w:val="00E00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08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dcterms:created xsi:type="dcterms:W3CDTF">2015-08-17T11:57:00Z</dcterms:created>
  <dcterms:modified xsi:type="dcterms:W3CDTF">2015-08-17T11:57:00Z</dcterms:modified>
</cp:coreProperties>
</file>