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567" w:rsidRDefault="009E5ECA" w:rsidP="002E7567">
      <w:pPr>
        <w:jc w:val="center"/>
        <w:outlineLvl w:val="0"/>
      </w:pPr>
      <w:r>
        <w:rPr>
          <w:b/>
          <w:noProof/>
          <w:sz w:val="22"/>
        </w:rPr>
        <w:drawing>
          <wp:inline distT="0" distB="0" distL="0" distR="0">
            <wp:extent cx="510540" cy="605790"/>
            <wp:effectExtent l="19050" t="0" r="3810" b="0"/>
            <wp:docPr id="2"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7" cstate="print"/>
                    <a:srcRect/>
                    <a:stretch>
                      <a:fillRect/>
                    </a:stretch>
                  </pic:blipFill>
                  <pic:spPr bwMode="auto">
                    <a:xfrm>
                      <a:off x="0" y="0"/>
                      <a:ext cx="510540" cy="605790"/>
                    </a:xfrm>
                    <a:prstGeom prst="rect">
                      <a:avLst/>
                    </a:prstGeom>
                    <a:noFill/>
                    <a:ln w="9525">
                      <a:noFill/>
                      <a:miter lim="800000"/>
                      <a:headEnd/>
                      <a:tailEnd/>
                    </a:ln>
                  </pic:spPr>
                </pic:pic>
              </a:graphicData>
            </a:graphic>
          </wp:inline>
        </w:drawing>
      </w:r>
    </w:p>
    <w:p w:rsidR="002E7567" w:rsidRPr="00AD4CC1" w:rsidRDefault="002E7567" w:rsidP="002E7567">
      <w:pPr>
        <w:jc w:val="center"/>
        <w:outlineLvl w:val="0"/>
        <w:rPr>
          <w:b/>
          <w:sz w:val="28"/>
          <w:szCs w:val="28"/>
        </w:rPr>
      </w:pPr>
      <w:r w:rsidRPr="00AD4CC1">
        <w:rPr>
          <w:b/>
          <w:sz w:val="28"/>
          <w:szCs w:val="28"/>
        </w:rPr>
        <w:t xml:space="preserve">Местная администрация  МО Лопухинское сельское поселение </w:t>
      </w:r>
    </w:p>
    <w:p w:rsidR="002E7567" w:rsidRPr="00AD4CC1" w:rsidRDefault="002E7567" w:rsidP="002E7567">
      <w:pPr>
        <w:jc w:val="center"/>
        <w:outlineLvl w:val="0"/>
        <w:rPr>
          <w:b/>
          <w:sz w:val="28"/>
          <w:szCs w:val="28"/>
        </w:rPr>
      </w:pPr>
      <w:r w:rsidRPr="00AD4CC1">
        <w:rPr>
          <w:b/>
          <w:sz w:val="28"/>
          <w:szCs w:val="28"/>
        </w:rPr>
        <w:t>МО Ломоносовского муниципального района</w:t>
      </w:r>
    </w:p>
    <w:p w:rsidR="002E7567" w:rsidRPr="00AD4CC1" w:rsidRDefault="002E7567" w:rsidP="002E7567">
      <w:pPr>
        <w:jc w:val="center"/>
        <w:outlineLvl w:val="0"/>
        <w:rPr>
          <w:b/>
          <w:sz w:val="28"/>
          <w:szCs w:val="28"/>
        </w:rPr>
      </w:pPr>
      <w:r w:rsidRPr="00AD4CC1">
        <w:rPr>
          <w:b/>
          <w:sz w:val="28"/>
          <w:szCs w:val="28"/>
        </w:rPr>
        <w:t>Ленинградской области</w:t>
      </w:r>
    </w:p>
    <w:p w:rsidR="002E7567" w:rsidRDefault="002E7567" w:rsidP="002E7567">
      <w:pPr>
        <w:jc w:val="center"/>
      </w:pPr>
    </w:p>
    <w:p w:rsidR="002E7567" w:rsidRDefault="002E7567" w:rsidP="002E7567"/>
    <w:p w:rsidR="002E7567" w:rsidRPr="0037532A" w:rsidRDefault="002E7567" w:rsidP="002E7567">
      <w:pPr>
        <w:jc w:val="center"/>
      </w:pPr>
      <w:r w:rsidRPr="0037532A">
        <w:t>ПОСТАНОВЛЕНИЕ</w:t>
      </w:r>
    </w:p>
    <w:p w:rsidR="002E7567" w:rsidRDefault="002E7567" w:rsidP="002E7567"/>
    <w:p w:rsidR="002E7567" w:rsidRPr="00AD4CC1" w:rsidRDefault="002E7567" w:rsidP="002E7567">
      <w:pPr>
        <w:rPr>
          <w:sz w:val="28"/>
          <w:szCs w:val="28"/>
        </w:rPr>
      </w:pPr>
    </w:p>
    <w:p w:rsidR="002E7567" w:rsidRPr="00AD4CC1" w:rsidRDefault="002E7567" w:rsidP="002E7567">
      <w:pPr>
        <w:rPr>
          <w:b/>
          <w:sz w:val="28"/>
          <w:szCs w:val="28"/>
        </w:rPr>
      </w:pPr>
      <w:r w:rsidRPr="00AD4CC1">
        <w:rPr>
          <w:b/>
          <w:color w:val="000000" w:themeColor="text1"/>
          <w:sz w:val="28"/>
          <w:szCs w:val="28"/>
        </w:rPr>
        <w:t xml:space="preserve">от </w:t>
      </w:r>
      <w:r w:rsidR="00AD4CC1" w:rsidRPr="00AD4CC1">
        <w:rPr>
          <w:b/>
          <w:color w:val="000000" w:themeColor="text1"/>
          <w:sz w:val="28"/>
          <w:szCs w:val="28"/>
        </w:rPr>
        <w:t>11</w:t>
      </w:r>
      <w:r w:rsidRPr="00AD4CC1">
        <w:rPr>
          <w:b/>
          <w:color w:val="000000" w:themeColor="text1"/>
          <w:sz w:val="28"/>
          <w:szCs w:val="28"/>
        </w:rPr>
        <w:t>.</w:t>
      </w:r>
      <w:r w:rsidR="00AD4CC1" w:rsidRPr="00AD4CC1">
        <w:rPr>
          <w:b/>
          <w:color w:val="000000" w:themeColor="text1"/>
          <w:sz w:val="28"/>
          <w:szCs w:val="28"/>
        </w:rPr>
        <w:t>01</w:t>
      </w:r>
      <w:r w:rsidRPr="00AD4CC1">
        <w:rPr>
          <w:b/>
          <w:color w:val="000000" w:themeColor="text1"/>
          <w:sz w:val="28"/>
          <w:szCs w:val="28"/>
        </w:rPr>
        <w:t>.</w:t>
      </w:r>
      <w:r w:rsidRPr="00AD4CC1">
        <w:rPr>
          <w:b/>
          <w:sz w:val="28"/>
          <w:szCs w:val="28"/>
        </w:rPr>
        <w:t>20</w:t>
      </w:r>
      <w:r w:rsidR="002144CC" w:rsidRPr="00AD4CC1">
        <w:rPr>
          <w:b/>
          <w:sz w:val="28"/>
          <w:szCs w:val="28"/>
        </w:rPr>
        <w:t>17</w:t>
      </w:r>
      <w:r w:rsidRPr="00AD4CC1">
        <w:rPr>
          <w:b/>
          <w:sz w:val="28"/>
          <w:szCs w:val="28"/>
        </w:rPr>
        <w:t xml:space="preserve">г.                                                                                              № </w:t>
      </w:r>
      <w:r w:rsidR="00AD4CC1" w:rsidRPr="00AD4CC1">
        <w:rPr>
          <w:b/>
          <w:sz w:val="28"/>
          <w:szCs w:val="28"/>
        </w:rPr>
        <w:t>2/1</w:t>
      </w:r>
    </w:p>
    <w:p w:rsidR="00D20138" w:rsidRDefault="00D20138" w:rsidP="00D20138">
      <w:pPr>
        <w:shd w:val="clear" w:color="auto" w:fill="FFFFFF"/>
        <w:tabs>
          <w:tab w:val="left" w:pos="851"/>
        </w:tabs>
        <w:rPr>
          <w:bCs/>
          <w:color w:val="000000"/>
          <w:sz w:val="28"/>
          <w:szCs w:val="28"/>
        </w:rPr>
      </w:pPr>
    </w:p>
    <w:p w:rsidR="00FC179D" w:rsidRPr="00295221" w:rsidRDefault="00FC179D" w:rsidP="00FC179D">
      <w:pPr>
        <w:shd w:val="clear" w:color="auto" w:fill="FFFFFF"/>
        <w:jc w:val="center"/>
        <w:rPr>
          <w:b/>
          <w:sz w:val="28"/>
          <w:szCs w:val="28"/>
        </w:rPr>
      </w:pPr>
      <w:r w:rsidRPr="00295221">
        <w:rPr>
          <w:b/>
          <w:bCs/>
          <w:sz w:val="28"/>
          <w:szCs w:val="28"/>
        </w:rPr>
        <w:t>Об утверждении муниципальной  целевой программы </w:t>
      </w:r>
    </w:p>
    <w:p w:rsidR="00FC179D" w:rsidRPr="003D31EE" w:rsidRDefault="00FC179D" w:rsidP="00FC179D">
      <w:pPr>
        <w:shd w:val="clear" w:color="auto" w:fill="FFFFFF"/>
        <w:jc w:val="center"/>
        <w:rPr>
          <w:b/>
          <w:bCs/>
          <w:sz w:val="28"/>
          <w:szCs w:val="28"/>
        </w:rPr>
      </w:pPr>
      <w:r w:rsidRPr="0011390A">
        <w:rPr>
          <w:b/>
          <w:bCs/>
          <w:sz w:val="28"/>
          <w:szCs w:val="28"/>
        </w:rPr>
        <w:t>«</w:t>
      </w:r>
      <w:r w:rsidRPr="0011390A">
        <w:rPr>
          <w:b/>
          <w:sz w:val="28"/>
          <w:szCs w:val="28"/>
        </w:rPr>
        <w:t>Благоустройство территории</w:t>
      </w:r>
      <w:r w:rsidRPr="003D31EE">
        <w:rPr>
          <w:b/>
          <w:bCs/>
          <w:sz w:val="28"/>
          <w:szCs w:val="28"/>
        </w:rPr>
        <w:t>»</w:t>
      </w:r>
    </w:p>
    <w:p w:rsidR="00FC179D" w:rsidRPr="003D31EE" w:rsidRDefault="00FC179D" w:rsidP="00FC179D">
      <w:pPr>
        <w:shd w:val="clear" w:color="auto" w:fill="FFFFFF"/>
        <w:jc w:val="center"/>
        <w:rPr>
          <w:b/>
          <w:sz w:val="28"/>
          <w:szCs w:val="28"/>
        </w:rPr>
      </w:pPr>
      <w:r w:rsidRPr="003D31EE">
        <w:rPr>
          <w:b/>
          <w:bCs/>
          <w:sz w:val="28"/>
          <w:szCs w:val="28"/>
        </w:rPr>
        <w:t xml:space="preserve"> на  201</w:t>
      </w:r>
      <w:r w:rsidR="007B0F7C">
        <w:rPr>
          <w:b/>
          <w:bCs/>
          <w:sz w:val="28"/>
          <w:szCs w:val="28"/>
        </w:rPr>
        <w:t>7</w:t>
      </w:r>
      <w:r w:rsidRPr="003D31EE">
        <w:rPr>
          <w:b/>
          <w:bCs/>
          <w:sz w:val="28"/>
          <w:szCs w:val="28"/>
        </w:rPr>
        <w:t xml:space="preserve"> - 201</w:t>
      </w:r>
      <w:r w:rsidR="007B0F7C">
        <w:rPr>
          <w:b/>
          <w:bCs/>
          <w:sz w:val="28"/>
          <w:szCs w:val="28"/>
        </w:rPr>
        <w:t>9</w:t>
      </w:r>
      <w:r w:rsidRPr="003D31EE">
        <w:rPr>
          <w:b/>
          <w:bCs/>
          <w:sz w:val="28"/>
          <w:szCs w:val="28"/>
        </w:rPr>
        <w:t xml:space="preserve"> годы</w:t>
      </w:r>
    </w:p>
    <w:p w:rsidR="002E7567" w:rsidRDefault="00FC179D" w:rsidP="00FC179D">
      <w:pPr>
        <w:tabs>
          <w:tab w:val="left" w:pos="540"/>
          <w:tab w:val="left" w:pos="900"/>
          <w:tab w:val="left" w:pos="1260"/>
        </w:tabs>
        <w:jc w:val="both"/>
        <w:outlineLvl w:val="0"/>
        <w:rPr>
          <w:spacing w:val="-1"/>
          <w:sz w:val="28"/>
          <w:szCs w:val="28"/>
        </w:rPr>
      </w:pPr>
      <w:r w:rsidRPr="00BE6A35">
        <w:rPr>
          <w:sz w:val="28"/>
          <w:szCs w:val="28"/>
        </w:rPr>
        <w:br/>
      </w:r>
      <w:r>
        <w:rPr>
          <w:sz w:val="28"/>
          <w:szCs w:val="28"/>
        </w:rPr>
        <w:t xml:space="preserve">        </w:t>
      </w:r>
      <w:r w:rsidRPr="00BE6A35">
        <w:rPr>
          <w:spacing w:val="-1"/>
          <w:sz w:val="28"/>
          <w:szCs w:val="28"/>
        </w:rPr>
        <w:t>В соответствии со статьей 15 Федерального закон</w:t>
      </w:r>
      <w:r w:rsidR="00834CEB">
        <w:rPr>
          <w:spacing w:val="-1"/>
          <w:sz w:val="28"/>
          <w:szCs w:val="28"/>
        </w:rPr>
        <w:t>а</w:t>
      </w:r>
      <w:r w:rsidRPr="00BE6A35">
        <w:rPr>
          <w:spacing w:val="-1"/>
          <w:sz w:val="28"/>
          <w:szCs w:val="28"/>
        </w:rPr>
        <w:t xml:space="preserve"> от 6  октября 2003 года № 131-ФЗ «Об общих принципах организации местного самоуправления в Российской Федерации», </w:t>
      </w:r>
      <w:r w:rsidR="002E7567">
        <w:rPr>
          <w:sz w:val="28"/>
          <w:szCs w:val="28"/>
        </w:rPr>
        <w:t>Гражданского кодекса Российской Федерации</w:t>
      </w:r>
      <w:r w:rsidR="002E7567" w:rsidRPr="008F0B2A">
        <w:rPr>
          <w:sz w:val="28"/>
          <w:szCs w:val="28"/>
        </w:rPr>
        <w:t>,</w:t>
      </w:r>
      <w:r w:rsidR="002E7567">
        <w:rPr>
          <w:sz w:val="28"/>
          <w:szCs w:val="28"/>
        </w:rPr>
        <w:t xml:space="preserve"> Бюджетного кодекса Российской Федерации ст.179,</w:t>
      </w:r>
      <w:r w:rsidR="002E7567" w:rsidRPr="008F0B2A">
        <w:rPr>
          <w:sz w:val="28"/>
          <w:szCs w:val="28"/>
        </w:rPr>
        <w:t xml:space="preserve"> Устава МО </w:t>
      </w:r>
      <w:r w:rsidR="002E7567">
        <w:rPr>
          <w:sz w:val="28"/>
          <w:szCs w:val="28"/>
        </w:rPr>
        <w:t>Лопухинское</w:t>
      </w:r>
      <w:r w:rsidR="002E7567" w:rsidRPr="008F0B2A">
        <w:rPr>
          <w:sz w:val="28"/>
          <w:szCs w:val="28"/>
        </w:rPr>
        <w:t xml:space="preserve"> сельское поселение (новая редакция, 2007г.), </w:t>
      </w:r>
      <w:r w:rsidRPr="00BE6A35">
        <w:rPr>
          <w:spacing w:val="-1"/>
          <w:sz w:val="28"/>
          <w:szCs w:val="28"/>
        </w:rPr>
        <w:t xml:space="preserve"> </w:t>
      </w:r>
    </w:p>
    <w:p w:rsidR="002E7567" w:rsidRDefault="002E7567" w:rsidP="002E7567">
      <w:pPr>
        <w:jc w:val="center"/>
        <w:rPr>
          <w:spacing w:val="-1"/>
          <w:sz w:val="28"/>
          <w:szCs w:val="28"/>
        </w:rPr>
      </w:pPr>
      <w:r>
        <w:rPr>
          <w:spacing w:val="-1"/>
          <w:sz w:val="28"/>
          <w:szCs w:val="28"/>
        </w:rPr>
        <w:t xml:space="preserve">                                                 </w:t>
      </w:r>
    </w:p>
    <w:p w:rsidR="002E7567" w:rsidRDefault="002E7567" w:rsidP="002E7567">
      <w:pPr>
        <w:jc w:val="center"/>
        <w:rPr>
          <w:sz w:val="28"/>
          <w:szCs w:val="28"/>
        </w:rPr>
      </w:pPr>
      <w:r>
        <w:rPr>
          <w:spacing w:val="-1"/>
          <w:sz w:val="28"/>
          <w:szCs w:val="28"/>
        </w:rPr>
        <w:t xml:space="preserve"> </w:t>
      </w:r>
      <w:proofErr w:type="gramStart"/>
      <w:r w:rsidRPr="00733011">
        <w:rPr>
          <w:sz w:val="28"/>
          <w:szCs w:val="28"/>
        </w:rPr>
        <w:t>П</w:t>
      </w:r>
      <w:proofErr w:type="gramEnd"/>
      <w:r w:rsidRPr="00733011">
        <w:rPr>
          <w:sz w:val="28"/>
          <w:szCs w:val="28"/>
        </w:rPr>
        <w:t xml:space="preserve"> О С Т А Н О В Л Я Ю:</w:t>
      </w:r>
    </w:p>
    <w:p w:rsidR="002E7567" w:rsidRDefault="002E7567" w:rsidP="002E7567">
      <w:pPr>
        <w:jc w:val="center"/>
        <w:rPr>
          <w:sz w:val="28"/>
          <w:szCs w:val="28"/>
        </w:rPr>
      </w:pPr>
    </w:p>
    <w:p w:rsidR="00FC179D" w:rsidRPr="0011390A" w:rsidRDefault="00FC179D" w:rsidP="002E7567">
      <w:pPr>
        <w:tabs>
          <w:tab w:val="left" w:pos="540"/>
          <w:tab w:val="left" w:pos="900"/>
          <w:tab w:val="left" w:pos="1260"/>
        </w:tabs>
        <w:jc w:val="both"/>
        <w:outlineLvl w:val="0"/>
        <w:rPr>
          <w:spacing w:val="-1"/>
          <w:sz w:val="28"/>
          <w:szCs w:val="28"/>
        </w:rPr>
      </w:pPr>
      <w:r w:rsidRPr="00295221">
        <w:rPr>
          <w:spacing w:val="-1"/>
          <w:sz w:val="28"/>
          <w:szCs w:val="28"/>
        </w:rPr>
        <w:t xml:space="preserve">        1. Утвердить </w:t>
      </w:r>
      <w:r w:rsidRPr="00295221">
        <w:rPr>
          <w:sz w:val="28"/>
          <w:szCs w:val="28"/>
        </w:rPr>
        <w:t>муниципальную  целевую программу </w:t>
      </w:r>
      <w:r w:rsidR="00244DA9" w:rsidRPr="002E7567">
        <w:rPr>
          <w:b/>
          <w:sz w:val="28"/>
          <w:szCs w:val="28"/>
        </w:rPr>
        <w:t>«Благоустройство территории»</w:t>
      </w:r>
      <w:r w:rsidR="00244DA9">
        <w:rPr>
          <w:sz w:val="28"/>
          <w:szCs w:val="28"/>
        </w:rPr>
        <w:t xml:space="preserve"> на</w:t>
      </w:r>
      <w:r w:rsidRPr="0011390A">
        <w:rPr>
          <w:sz w:val="28"/>
          <w:szCs w:val="28"/>
        </w:rPr>
        <w:t xml:space="preserve"> 201</w:t>
      </w:r>
      <w:r w:rsidR="007B0F7C">
        <w:rPr>
          <w:sz w:val="28"/>
          <w:szCs w:val="28"/>
        </w:rPr>
        <w:t>7</w:t>
      </w:r>
      <w:r w:rsidRPr="0011390A">
        <w:rPr>
          <w:sz w:val="28"/>
          <w:szCs w:val="28"/>
        </w:rPr>
        <w:t xml:space="preserve"> -201</w:t>
      </w:r>
      <w:r w:rsidR="007B0F7C">
        <w:rPr>
          <w:sz w:val="28"/>
          <w:szCs w:val="28"/>
        </w:rPr>
        <w:t>9</w:t>
      </w:r>
      <w:r w:rsidRPr="0011390A">
        <w:rPr>
          <w:sz w:val="28"/>
          <w:szCs w:val="28"/>
        </w:rPr>
        <w:t xml:space="preserve"> годы</w:t>
      </w:r>
      <w:r w:rsidRPr="0011390A">
        <w:rPr>
          <w:spacing w:val="-1"/>
          <w:sz w:val="28"/>
          <w:szCs w:val="28"/>
        </w:rPr>
        <w:t xml:space="preserve"> согласно приложению.</w:t>
      </w:r>
    </w:p>
    <w:p w:rsidR="002E7567" w:rsidRDefault="002E7567" w:rsidP="002E7567">
      <w:pPr>
        <w:ind w:firstLine="708"/>
        <w:jc w:val="both"/>
        <w:rPr>
          <w:sz w:val="28"/>
          <w:szCs w:val="28"/>
        </w:rPr>
      </w:pPr>
    </w:p>
    <w:p w:rsidR="002E7567" w:rsidRDefault="002E7567" w:rsidP="002E7567">
      <w:pPr>
        <w:ind w:firstLine="708"/>
        <w:jc w:val="both"/>
        <w:rPr>
          <w:sz w:val="28"/>
          <w:szCs w:val="28"/>
        </w:rPr>
      </w:pPr>
      <w:r>
        <w:rPr>
          <w:sz w:val="28"/>
          <w:szCs w:val="28"/>
        </w:rPr>
        <w:t>2.Настоящее постановление опубликовать (обнародовать) на официальном сайте       МО Лопухинское сельское поселение.</w:t>
      </w:r>
    </w:p>
    <w:p w:rsidR="002E7567" w:rsidRDefault="002E7567" w:rsidP="002E7567">
      <w:pPr>
        <w:ind w:firstLine="708"/>
        <w:jc w:val="both"/>
        <w:rPr>
          <w:sz w:val="28"/>
          <w:szCs w:val="28"/>
        </w:rPr>
      </w:pPr>
    </w:p>
    <w:p w:rsidR="002E7567" w:rsidRDefault="002E7567" w:rsidP="002E7567">
      <w:pPr>
        <w:ind w:firstLine="708"/>
        <w:jc w:val="both"/>
        <w:rPr>
          <w:sz w:val="28"/>
        </w:rPr>
      </w:pPr>
      <w:r>
        <w:rPr>
          <w:sz w:val="28"/>
          <w:szCs w:val="28"/>
        </w:rPr>
        <w:t>3</w:t>
      </w:r>
      <w:r w:rsidRPr="002C0C59">
        <w:rPr>
          <w:sz w:val="28"/>
          <w:szCs w:val="28"/>
        </w:rPr>
        <w:t xml:space="preserve">. </w:t>
      </w:r>
      <w:r>
        <w:rPr>
          <w:sz w:val="28"/>
        </w:rPr>
        <w:t>Контроль исполнения настоящего постановления оставляю за собой.</w:t>
      </w:r>
    </w:p>
    <w:p w:rsidR="002E7567" w:rsidRPr="008F0B2A" w:rsidRDefault="002E7567" w:rsidP="002E7567">
      <w:pPr>
        <w:widowControl w:val="0"/>
        <w:autoSpaceDE w:val="0"/>
        <w:autoSpaceDN w:val="0"/>
        <w:adjustRightInd w:val="0"/>
        <w:spacing w:line="272" w:lineRule="exact"/>
        <w:ind w:firstLine="708"/>
        <w:jc w:val="both"/>
        <w:rPr>
          <w:sz w:val="28"/>
          <w:szCs w:val="28"/>
        </w:rPr>
      </w:pPr>
    </w:p>
    <w:p w:rsidR="002E7567" w:rsidRDefault="002E7567" w:rsidP="002E7567">
      <w:pPr>
        <w:ind w:firstLine="708"/>
        <w:jc w:val="both"/>
        <w:rPr>
          <w:sz w:val="28"/>
          <w:szCs w:val="28"/>
        </w:rPr>
      </w:pPr>
    </w:p>
    <w:p w:rsidR="002E7567" w:rsidRDefault="002E7567" w:rsidP="002E7567">
      <w:pPr>
        <w:jc w:val="both"/>
        <w:rPr>
          <w:sz w:val="28"/>
        </w:rPr>
      </w:pPr>
    </w:p>
    <w:p w:rsidR="002E7567" w:rsidRDefault="002E7567" w:rsidP="002E7567">
      <w:pPr>
        <w:tabs>
          <w:tab w:val="left" w:pos="5685"/>
        </w:tabs>
        <w:ind w:right="-104"/>
        <w:jc w:val="both"/>
        <w:rPr>
          <w:sz w:val="28"/>
          <w:szCs w:val="28"/>
        </w:rPr>
      </w:pPr>
      <w:r w:rsidRPr="008F0B2A">
        <w:rPr>
          <w:sz w:val="28"/>
          <w:szCs w:val="28"/>
        </w:rPr>
        <w:tab/>
      </w:r>
    </w:p>
    <w:p w:rsidR="002E7567" w:rsidRDefault="002E7567" w:rsidP="002E7567">
      <w:pPr>
        <w:rPr>
          <w:sz w:val="28"/>
          <w:szCs w:val="28"/>
        </w:rPr>
      </w:pPr>
      <w:r>
        <w:rPr>
          <w:sz w:val="28"/>
          <w:szCs w:val="28"/>
        </w:rPr>
        <w:t>Глава местной администрации</w:t>
      </w:r>
    </w:p>
    <w:p w:rsidR="002E7567" w:rsidRDefault="002E7567" w:rsidP="002E7567">
      <w:pPr>
        <w:rPr>
          <w:sz w:val="28"/>
          <w:szCs w:val="28"/>
        </w:rPr>
      </w:pPr>
      <w:r>
        <w:rPr>
          <w:sz w:val="28"/>
          <w:szCs w:val="28"/>
        </w:rPr>
        <w:t>МО Лопухинское сельское поселение                                         Е.Н. Абакумов</w:t>
      </w:r>
    </w:p>
    <w:p w:rsidR="002E7567" w:rsidRDefault="002E7567" w:rsidP="002E7567">
      <w:pPr>
        <w:rPr>
          <w:sz w:val="28"/>
          <w:szCs w:val="28"/>
        </w:rPr>
      </w:pPr>
    </w:p>
    <w:p w:rsidR="00942181" w:rsidRPr="00D87E0E" w:rsidRDefault="00942181" w:rsidP="00942181">
      <w:pPr>
        <w:tabs>
          <w:tab w:val="left" w:pos="851"/>
        </w:tabs>
        <w:jc w:val="both"/>
        <w:rPr>
          <w:sz w:val="28"/>
          <w:szCs w:val="28"/>
        </w:rPr>
      </w:pPr>
    </w:p>
    <w:p w:rsidR="00942181" w:rsidRPr="00D87E0E" w:rsidRDefault="00942181" w:rsidP="00942181">
      <w:pPr>
        <w:tabs>
          <w:tab w:val="left" w:pos="851"/>
        </w:tabs>
        <w:jc w:val="both"/>
        <w:rPr>
          <w:sz w:val="28"/>
          <w:szCs w:val="28"/>
        </w:rPr>
      </w:pPr>
    </w:p>
    <w:p w:rsidR="00942181" w:rsidRPr="00D87E0E" w:rsidRDefault="00942181" w:rsidP="00942181">
      <w:pPr>
        <w:tabs>
          <w:tab w:val="left" w:pos="851"/>
        </w:tabs>
        <w:jc w:val="both"/>
        <w:rPr>
          <w:sz w:val="28"/>
          <w:szCs w:val="28"/>
        </w:rPr>
      </w:pPr>
    </w:p>
    <w:p w:rsidR="00942181" w:rsidRDefault="00942181" w:rsidP="00942181">
      <w:pPr>
        <w:tabs>
          <w:tab w:val="left" w:pos="851"/>
        </w:tabs>
        <w:jc w:val="both"/>
        <w:rPr>
          <w:sz w:val="28"/>
          <w:szCs w:val="28"/>
        </w:rPr>
      </w:pPr>
    </w:p>
    <w:p w:rsidR="000E4E2B" w:rsidRDefault="000E4E2B" w:rsidP="00942181">
      <w:pPr>
        <w:tabs>
          <w:tab w:val="left" w:pos="851"/>
        </w:tabs>
        <w:jc w:val="both"/>
        <w:rPr>
          <w:sz w:val="28"/>
          <w:szCs w:val="28"/>
        </w:rPr>
      </w:pPr>
    </w:p>
    <w:p w:rsidR="000E4E2B" w:rsidRDefault="000E4E2B" w:rsidP="00942181">
      <w:pPr>
        <w:tabs>
          <w:tab w:val="left" w:pos="851"/>
        </w:tabs>
        <w:jc w:val="both"/>
        <w:rPr>
          <w:sz w:val="28"/>
          <w:szCs w:val="28"/>
        </w:rPr>
      </w:pPr>
    </w:p>
    <w:p w:rsidR="002E7567" w:rsidRDefault="002E7567" w:rsidP="002E7567">
      <w:pPr>
        <w:shd w:val="clear" w:color="auto" w:fill="FFFFFF"/>
        <w:tabs>
          <w:tab w:val="left" w:pos="9883"/>
        </w:tabs>
        <w:rPr>
          <w:sz w:val="28"/>
          <w:szCs w:val="28"/>
        </w:rPr>
      </w:pPr>
    </w:p>
    <w:p w:rsidR="006D36B7" w:rsidRPr="0092018E" w:rsidRDefault="0092018E" w:rsidP="0092018E">
      <w:pPr>
        <w:shd w:val="clear" w:color="auto" w:fill="FFFFFF"/>
        <w:tabs>
          <w:tab w:val="left" w:pos="9883"/>
        </w:tabs>
        <w:jc w:val="center"/>
        <w:rPr>
          <w:b/>
          <w:sz w:val="28"/>
          <w:szCs w:val="28"/>
        </w:rPr>
      </w:pPr>
      <w:r w:rsidRPr="0092018E">
        <w:rPr>
          <w:b/>
          <w:sz w:val="28"/>
          <w:szCs w:val="28"/>
        </w:rPr>
        <w:lastRenderedPageBreak/>
        <w:t>ПАСПОРТ</w:t>
      </w:r>
    </w:p>
    <w:p w:rsidR="008F4943" w:rsidRPr="0092018E" w:rsidRDefault="008F4943" w:rsidP="0092018E">
      <w:pPr>
        <w:jc w:val="center"/>
        <w:rPr>
          <w:b/>
        </w:rPr>
      </w:pPr>
      <w:r w:rsidRPr="0092018E">
        <w:rPr>
          <w:b/>
        </w:rPr>
        <w:t>МУНИЦИПАЛЬНАЯ ПРОГРАММА</w:t>
      </w:r>
    </w:p>
    <w:p w:rsidR="006D36B7" w:rsidRPr="0092018E" w:rsidRDefault="006D36B7" w:rsidP="00920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
          <w:bCs/>
          <w:sz w:val="28"/>
          <w:szCs w:val="28"/>
        </w:rPr>
      </w:pPr>
      <w:r w:rsidRPr="0092018E">
        <w:rPr>
          <w:b/>
          <w:sz w:val="28"/>
          <w:szCs w:val="28"/>
        </w:rPr>
        <w:t>«Благоустройство территории</w:t>
      </w:r>
      <w:r w:rsidRPr="0092018E">
        <w:rPr>
          <w:b/>
          <w:bCs/>
          <w:sz w:val="28"/>
          <w:szCs w:val="28"/>
        </w:rPr>
        <w:t>»</w:t>
      </w:r>
      <w:r w:rsidR="008F4943" w:rsidRPr="0092018E">
        <w:rPr>
          <w:b/>
          <w:bCs/>
          <w:sz w:val="28"/>
          <w:szCs w:val="28"/>
        </w:rPr>
        <w:t xml:space="preserve"> </w:t>
      </w:r>
      <w:r w:rsidRPr="0092018E">
        <w:rPr>
          <w:b/>
          <w:bCs/>
          <w:sz w:val="28"/>
          <w:szCs w:val="28"/>
        </w:rPr>
        <w:t>на  201</w:t>
      </w:r>
      <w:r w:rsidR="007B0F7C">
        <w:rPr>
          <w:b/>
          <w:bCs/>
          <w:sz w:val="28"/>
          <w:szCs w:val="28"/>
        </w:rPr>
        <w:t>7</w:t>
      </w:r>
      <w:r w:rsidRPr="0092018E">
        <w:rPr>
          <w:b/>
          <w:bCs/>
          <w:sz w:val="28"/>
          <w:szCs w:val="28"/>
        </w:rPr>
        <w:t xml:space="preserve"> -201</w:t>
      </w:r>
      <w:r w:rsidR="007B0F7C">
        <w:rPr>
          <w:b/>
          <w:bCs/>
          <w:sz w:val="28"/>
          <w:szCs w:val="28"/>
        </w:rPr>
        <w:t>9</w:t>
      </w:r>
      <w:r w:rsidRPr="0092018E">
        <w:rPr>
          <w:b/>
          <w:bCs/>
          <w:sz w:val="28"/>
          <w:szCs w:val="28"/>
        </w:rPr>
        <w:t xml:space="preserve"> годы</w:t>
      </w:r>
      <w:r w:rsidRPr="0092018E">
        <w:rPr>
          <w:b/>
          <w:sz w:val="28"/>
          <w:szCs w:val="28"/>
        </w:rPr>
        <w:t>»</w:t>
      </w:r>
    </w:p>
    <w:p w:rsidR="006D36B7" w:rsidRPr="00560385" w:rsidRDefault="006D36B7" w:rsidP="006D3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left="-180"/>
        <w:jc w:val="center"/>
        <w:rPr>
          <w:b/>
          <w:sz w:val="28"/>
          <w:szCs w:val="28"/>
        </w:rPr>
      </w:pPr>
    </w:p>
    <w:tbl>
      <w:tblPr>
        <w:tblW w:w="9720" w:type="dxa"/>
        <w:tblInd w:w="-12" w:type="dxa"/>
        <w:tblLook w:val="04A0"/>
      </w:tblPr>
      <w:tblGrid>
        <w:gridCol w:w="3600"/>
        <w:gridCol w:w="6120"/>
      </w:tblGrid>
      <w:tr w:rsidR="006D36B7" w:rsidRPr="00736B84" w:rsidTr="006D36B7">
        <w:trPr>
          <w:trHeight w:val="558"/>
        </w:trPr>
        <w:tc>
          <w:tcPr>
            <w:tcW w:w="3600" w:type="dxa"/>
            <w:tcBorders>
              <w:top w:val="single" w:sz="4" w:space="0" w:color="auto"/>
              <w:left w:val="single" w:sz="4" w:space="0" w:color="auto"/>
              <w:bottom w:val="single" w:sz="4" w:space="0" w:color="auto"/>
              <w:right w:val="single" w:sz="4" w:space="0" w:color="auto"/>
            </w:tcBorders>
            <w:shd w:val="clear" w:color="auto" w:fill="auto"/>
          </w:tcPr>
          <w:p w:rsidR="006D36B7" w:rsidRPr="00F53086" w:rsidRDefault="008F4943" w:rsidP="00266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53086">
              <w:rPr>
                <w:sz w:val="28"/>
                <w:szCs w:val="28"/>
              </w:rPr>
              <w:t>Заказчик Программы</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6D36B7" w:rsidRPr="00F53086" w:rsidRDefault="00F53086" w:rsidP="004A3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53086">
              <w:rPr>
                <w:sz w:val="28"/>
                <w:szCs w:val="28"/>
              </w:rPr>
              <w:t>МО Лопухинское сельское поселение МО Ломоносовск</w:t>
            </w:r>
            <w:r w:rsidR="004A36C6">
              <w:rPr>
                <w:sz w:val="28"/>
                <w:szCs w:val="28"/>
              </w:rPr>
              <w:t xml:space="preserve">ого </w:t>
            </w:r>
            <w:r w:rsidRPr="00F53086">
              <w:rPr>
                <w:sz w:val="28"/>
                <w:szCs w:val="28"/>
              </w:rPr>
              <w:t>муниципальн</w:t>
            </w:r>
            <w:r w:rsidR="004A36C6">
              <w:rPr>
                <w:sz w:val="28"/>
                <w:szCs w:val="28"/>
              </w:rPr>
              <w:t>ого</w:t>
            </w:r>
            <w:r w:rsidRPr="00F53086">
              <w:rPr>
                <w:sz w:val="28"/>
                <w:szCs w:val="28"/>
              </w:rPr>
              <w:t xml:space="preserve"> район</w:t>
            </w:r>
            <w:r w:rsidR="004A36C6">
              <w:rPr>
                <w:sz w:val="28"/>
                <w:szCs w:val="28"/>
              </w:rPr>
              <w:t>а</w:t>
            </w:r>
            <w:r w:rsidRPr="00F53086">
              <w:rPr>
                <w:sz w:val="28"/>
                <w:szCs w:val="28"/>
              </w:rPr>
              <w:t xml:space="preserve"> Ленинградской области</w:t>
            </w:r>
          </w:p>
        </w:tc>
      </w:tr>
      <w:tr w:rsidR="006D36B7" w:rsidRPr="00736B84" w:rsidTr="006D36B7">
        <w:trPr>
          <w:trHeight w:val="105"/>
        </w:trPr>
        <w:tc>
          <w:tcPr>
            <w:tcW w:w="3600" w:type="dxa"/>
            <w:tcBorders>
              <w:top w:val="single" w:sz="4" w:space="0" w:color="auto"/>
              <w:left w:val="single" w:sz="4" w:space="0" w:color="auto"/>
              <w:right w:val="single" w:sz="4" w:space="0" w:color="auto"/>
            </w:tcBorders>
            <w:shd w:val="clear" w:color="auto" w:fill="auto"/>
          </w:tcPr>
          <w:p w:rsidR="006D36B7" w:rsidRPr="00F53086" w:rsidRDefault="008F4943" w:rsidP="00266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rPr>
            </w:pPr>
            <w:r w:rsidRPr="00F53086">
              <w:rPr>
                <w:sz w:val="28"/>
                <w:szCs w:val="28"/>
              </w:rPr>
              <w:t>Разработчик Программы</w:t>
            </w:r>
          </w:p>
        </w:tc>
        <w:tc>
          <w:tcPr>
            <w:tcW w:w="6120" w:type="dxa"/>
            <w:tcBorders>
              <w:top w:val="single" w:sz="4" w:space="0" w:color="auto"/>
              <w:left w:val="single" w:sz="4" w:space="0" w:color="auto"/>
              <w:right w:val="single" w:sz="4" w:space="0" w:color="auto"/>
            </w:tcBorders>
            <w:shd w:val="clear" w:color="auto" w:fill="auto"/>
          </w:tcPr>
          <w:p w:rsidR="006D36B7" w:rsidRPr="00F53086" w:rsidRDefault="004A36C6" w:rsidP="00266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sz w:val="28"/>
                <w:szCs w:val="28"/>
              </w:rPr>
            </w:pPr>
            <w:r w:rsidRPr="00F53086">
              <w:rPr>
                <w:sz w:val="28"/>
                <w:szCs w:val="28"/>
              </w:rPr>
              <w:t>МО Лопухинское сельское поселение МО Ломоносовск</w:t>
            </w:r>
            <w:r>
              <w:rPr>
                <w:sz w:val="28"/>
                <w:szCs w:val="28"/>
              </w:rPr>
              <w:t xml:space="preserve">ого </w:t>
            </w:r>
            <w:r w:rsidRPr="00F53086">
              <w:rPr>
                <w:sz w:val="28"/>
                <w:szCs w:val="28"/>
              </w:rPr>
              <w:t>муниципальн</w:t>
            </w:r>
            <w:r>
              <w:rPr>
                <w:sz w:val="28"/>
                <w:szCs w:val="28"/>
              </w:rPr>
              <w:t>ого</w:t>
            </w:r>
            <w:r w:rsidRPr="00F53086">
              <w:rPr>
                <w:sz w:val="28"/>
                <w:szCs w:val="28"/>
              </w:rPr>
              <w:t xml:space="preserve"> район</w:t>
            </w:r>
            <w:r>
              <w:rPr>
                <w:sz w:val="28"/>
                <w:szCs w:val="28"/>
              </w:rPr>
              <w:t>а</w:t>
            </w:r>
            <w:r w:rsidRPr="00F53086">
              <w:rPr>
                <w:sz w:val="28"/>
                <w:szCs w:val="28"/>
              </w:rPr>
              <w:t xml:space="preserve"> Ленинградской области</w:t>
            </w:r>
          </w:p>
        </w:tc>
      </w:tr>
      <w:tr w:rsidR="006D36B7" w:rsidRPr="00736B84" w:rsidTr="006D36B7">
        <w:trPr>
          <w:trHeight w:val="502"/>
        </w:trPr>
        <w:tc>
          <w:tcPr>
            <w:tcW w:w="3600" w:type="dxa"/>
            <w:tcBorders>
              <w:top w:val="single" w:sz="4" w:space="0" w:color="auto"/>
              <w:left w:val="single" w:sz="4" w:space="0" w:color="auto"/>
              <w:bottom w:val="single" w:sz="4" w:space="0" w:color="auto"/>
              <w:right w:val="single" w:sz="4" w:space="0" w:color="auto"/>
            </w:tcBorders>
            <w:shd w:val="clear" w:color="auto" w:fill="auto"/>
          </w:tcPr>
          <w:p w:rsidR="006D36B7" w:rsidRPr="00736B84" w:rsidRDefault="006D36B7" w:rsidP="00266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53086">
              <w:rPr>
                <w:sz w:val="28"/>
                <w:szCs w:val="28"/>
              </w:rPr>
              <w:t>Участники</w:t>
            </w:r>
            <w:r w:rsidRPr="00736B84">
              <w:rPr>
                <w:sz w:val="28"/>
                <w:szCs w:val="28"/>
              </w:rPr>
              <w:t xml:space="preserve"> </w:t>
            </w:r>
            <w:proofErr w:type="gramStart"/>
            <w:r w:rsidRPr="00736B84">
              <w:rPr>
                <w:sz w:val="28"/>
                <w:szCs w:val="28"/>
              </w:rPr>
              <w:t>муниципальной</w:t>
            </w:r>
            <w:proofErr w:type="gramEnd"/>
          </w:p>
          <w:p w:rsidR="006D36B7" w:rsidRPr="00736B84" w:rsidRDefault="006D36B7" w:rsidP="00266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36B84">
              <w:rPr>
                <w:sz w:val="28"/>
                <w:szCs w:val="28"/>
              </w:rPr>
              <w:t xml:space="preserve"> программы                   </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6D36B7" w:rsidRPr="00F53086" w:rsidRDefault="004A36C6" w:rsidP="00266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53086">
              <w:rPr>
                <w:sz w:val="28"/>
                <w:szCs w:val="28"/>
              </w:rPr>
              <w:t>МО Лопухинское сельское поселение МО Ломоносовск</w:t>
            </w:r>
            <w:r>
              <w:rPr>
                <w:sz w:val="28"/>
                <w:szCs w:val="28"/>
              </w:rPr>
              <w:t xml:space="preserve">ого </w:t>
            </w:r>
            <w:r w:rsidRPr="00F53086">
              <w:rPr>
                <w:sz w:val="28"/>
                <w:szCs w:val="28"/>
              </w:rPr>
              <w:t>муниципальн</w:t>
            </w:r>
            <w:r>
              <w:rPr>
                <w:sz w:val="28"/>
                <w:szCs w:val="28"/>
              </w:rPr>
              <w:t>ого</w:t>
            </w:r>
            <w:r w:rsidRPr="00F53086">
              <w:rPr>
                <w:sz w:val="28"/>
                <w:szCs w:val="28"/>
              </w:rPr>
              <w:t xml:space="preserve"> район</w:t>
            </w:r>
            <w:r>
              <w:rPr>
                <w:sz w:val="28"/>
                <w:szCs w:val="28"/>
              </w:rPr>
              <w:t>а</w:t>
            </w:r>
            <w:r w:rsidRPr="00F53086">
              <w:rPr>
                <w:sz w:val="28"/>
                <w:szCs w:val="28"/>
              </w:rPr>
              <w:t xml:space="preserve"> Ленинградской области</w:t>
            </w:r>
          </w:p>
        </w:tc>
      </w:tr>
      <w:tr w:rsidR="006D36B7" w:rsidRPr="00736B84" w:rsidTr="006D36B7">
        <w:trPr>
          <w:trHeight w:val="521"/>
        </w:trPr>
        <w:tc>
          <w:tcPr>
            <w:tcW w:w="3600" w:type="dxa"/>
            <w:tcBorders>
              <w:top w:val="single" w:sz="4" w:space="0" w:color="auto"/>
              <w:left w:val="single" w:sz="4" w:space="0" w:color="auto"/>
              <w:right w:val="single" w:sz="4" w:space="0" w:color="auto"/>
            </w:tcBorders>
            <w:shd w:val="clear" w:color="auto" w:fill="auto"/>
          </w:tcPr>
          <w:p w:rsidR="006D36B7" w:rsidRPr="00736B84" w:rsidRDefault="006D36B7" w:rsidP="00266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rPr>
            </w:pPr>
            <w:r w:rsidRPr="00736B84">
              <w:rPr>
                <w:sz w:val="28"/>
                <w:szCs w:val="28"/>
              </w:rPr>
              <w:t>Цели муниципальной программы</w:t>
            </w:r>
          </w:p>
        </w:tc>
        <w:tc>
          <w:tcPr>
            <w:tcW w:w="6120" w:type="dxa"/>
            <w:tcBorders>
              <w:top w:val="single" w:sz="4" w:space="0" w:color="auto"/>
              <w:left w:val="single" w:sz="4" w:space="0" w:color="auto"/>
              <w:right w:val="single" w:sz="4" w:space="0" w:color="auto"/>
            </w:tcBorders>
            <w:shd w:val="clear" w:color="auto" w:fill="auto"/>
          </w:tcPr>
          <w:p w:rsidR="004A36C6" w:rsidRDefault="006D36B7" w:rsidP="00266612">
            <w:pPr>
              <w:pStyle w:val="ConsPlusNonformat"/>
              <w:jc w:val="both"/>
              <w:rPr>
                <w:rFonts w:ascii="Times New Roman" w:hAnsi="Times New Roman"/>
                <w:color w:val="000000"/>
                <w:sz w:val="28"/>
                <w:szCs w:val="28"/>
              </w:rPr>
            </w:pPr>
            <w:r w:rsidRPr="00FF161D">
              <w:rPr>
                <w:rFonts w:ascii="Times New Roman" w:hAnsi="Times New Roman"/>
                <w:sz w:val="28"/>
                <w:szCs w:val="28"/>
              </w:rPr>
              <w:t xml:space="preserve">- </w:t>
            </w:r>
            <w:r w:rsidRPr="00FF161D">
              <w:rPr>
                <w:rFonts w:ascii="Times New Roman" w:hAnsi="Times New Roman"/>
                <w:color w:val="000000"/>
                <w:sz w:val="28"/>
                <w:szCs w:val="28"/>
              </w:rPr>
              <w:t xml:space="preserve">Совершенствование системы комплексного благоустройства </w:t>
            </w:r>
            <w:r w:rsidR="004A36C6" w:rsidRPr="004A36C6">
              <w:rPr>
                <w:rFonts w:ascii="Times New Roman" w:hAnsi="Times New Roman" w:cs="Times New Roman"/>
                <w:sz w:val="28"/>
                <w:szCs w:val="28"/>
              </w:rPr>
              <w:t>МО Лопухинское сельское поселение МО Ломоносовского муниципального района Ленинградской области</w:t>
            </w:r>
            <w:r w:rsidR="004A36C6" w:rsidRPr="00FF161D">
              <w:rPr>
                <w:rFonts w:ascii="Times New Roman" w:hAnsi="Times New Roman"/>
                <w:color w:val="000000"/>
                <w:sz w:val="28"/>
                <w:szCs w:val="28"/>
              </w:rPr>
              <w:t xml:space="preserve"> </w:t>
            </w:r>
          </w:p>
          <w:p w:rsidR="004A36C6" w:rsidRDefault="004A36C6" w:rsidP="004A36C6">
            <w:pPr>
              <w:pStyle w:val="ConsPlusNonformat"/>
              <w:jc w:val="both"/>
              <w:rPr>
                <w:rFonts w:ascii="Times New Roman" w:hAnsi="Times New Roman"/>
                <w:color w:val="000000"/>
                <w:sz w:val="28"/>
                <w:szCs w:val="28"/>
              </w:rPr>
            </w:pPr>
          </w:p>
          <w:p w:rsidR="004A36C6" w:rsidRDefault="006D36B7" w:rsidP="004A36C6">
            <w:pPr>
              <w:pStyle w:val="ConsPlusNonformat"/>
              <w:jc w:val="both"/>
              <w:rPr>
                <w:rFonts w:ascii="Times New Roman" w:hAnsi="Times New Roman"/>
                <w:color w:val="000000"/>
                <w:sz w:val="28"/>
                <w:szCs w:val="28"/>
              </w:rPr>
            </w:pPr>
            <w:r w:rsidRPr="00FF161D">
              <w:rPr>
                <w:rFonts w:ascii="Times New Roman" w:hAnsi="Times New Roman"/>
                <w:color w:val="000000"/>
                <w:sz w:val="28"/>
                <w:szCs w:val="28"/>
              </w:rPr>
              <w:t xml:space="preserve">- </w:t>
            </w:r>
            <w:r w:rsidRPr="00FF161D">
              <w:rPr>
                <w:rFonts w:ascii="Times New Roman" w:hAnsi="Times New Roman"/>
                <w:sz w:val="28"/>
                <w:szCs w:val="28"/>
              </w:rPr>
              <w:t>Повышение ур</w:t>
            </w:r>
            <w:r w:rsidR="00F53086">
              <w:rPr>
                <w:rFonts w:ascii="Times New Roman" w:hAnsi="Times New Roman"/>
                <w:sz w:val="28"/>
                <w:szCs w:val="28"/>
              </w:rPr>
              <w:t xml:space="preserve">овня внешнего благоустройства и </w:t>
            </w:r>
            <w:r w:rsidRPr="00FF161D">
              <w:rPr>
                <w:rFonts w:ascii="Times New Roman" w:hAnsi="Times New Roman"/>
                <w:sz w:val="28"/>
                <w:szCs w:val="28"/>
              </w:rPr>
              <w:t xml:space="preserve">санитарного содержания </w:t>
            </w:r>
            <w:r w:rsidR="004A36C6" w:rsidRPr="004A36C6">
              <w:rPr>
                <w:rFonts w:ascii="Times New Roman" w:hAnsi="Times New Roman" w:cs="Times New Roman"/>
                <w:sz w:val="28"/>
                <w:szCs w:val="28"/>
              </w:rPr>
              <w:t>МО Лопухинское сельское поселение МО Ломоносовского муниципального района Ленинградской области</w:t>
            </w:r>
            <w:r w:rsidR="004A36C6" w:rsidRPr="00FF161D">
              <w:rPr>
                <w:rFonts w:ascii="Times New Roman" w:hAnsi="Times New Roman"/>
                <w:color w:val="000000"/>
                <w:sz w:val="28"/>
                <w:szCs w:val="28"/>
              </w:rPr>
              <w:t xml:space="preserve"> </w:t>
            </w:r>
          </w:p>
          <w:p w:rsidR="00F53086" w:rsidRDefault="00F53086" w:rsidP="00266612">
            <w:pPr>
              <w:pStyle w:val="ConsPlusNonformat"/>
              <w:jc w:val="both"/>
              <w:rPr>
                <w:rFonts w:ascii="Times New Roman" w:hAnsi="Times New Roman" w:cs="Times New Roman"/>
                <w:color w:val="000000"/>
                <w:sz w:val="28"/>
                <w:szCs w:val="28"/>
              </w:rPr>
            </w:pPr>
          </w:p>
          <w:p w:rsidR="006D36B7" w:rsidRPr="004A36C6" w:rsidRDefault="00F53086" w:rsidP="00266612">
            <w:pPr>
              <w:pStyle w:val="ConsPlusNonformat"/>
              <w:jc w:val="both"/>
              <w:rPr>
                <w:rFonts w:ascii="Times New Roman" w:hAnsi="Times New Roman"/>
                <w:color w:val="000000"/>
                <w:sz w:val="28"/>
                <w:szCs w:val="28"/>
              </w:rPr>
            </w:pPr>
            <w:r>
              <w:rPr>
                <w:rFonts w:ascii="Times New Roman" w:hAnsi="Times New Roman"/>
                <w:sz w:val="28"/>
                <w:szCs w:val="28"/>
              </w:rPr>
              <w:t>-</w:t>
            </w:r>
            <w:r w:rsidR="006D36B7" w:rsidRPr="00FF161D">
              <w:rPr>
                <w:rFonts w:ascii="Times New Roman" w:hAnsi="Times New Roman"/>
                <w:sz w:val="28"/>
                <w:szCs w:val="28"/>
              </w:rPr>
              <w:t xml:space="preserve">Совершенствование </w:t>
            </w:r>
            <w:proofErr w:type="gramStart"/>
            <w:r w:rsidR="006D36B7" w:rsidRPr="00FF161D">
              <w:rPr>
                <w:rFonts w:ascii="Times New Roman" w:hAnsi="Times New Roman"/>
                <w:sz w:val="28"/>
                <w:szCs w:val="28"/>
              </w:rPr>
              <w:t>эстетического вида</w:t>
            </w:r>
            <w:proofErr w:type="gramEnd"/>
            <w:r w:rsidR="006D36B7" w:rsidRPr="00FF161D">
              <w:rPr>
                <w:rFonts w:ascii="Times New Roman" w:hAnsi="Times New Roman"/>
                <w:sz w:val="28"/>
                <w:szCs w:val="28"/>
              </w:rPr>
              <w:t xml:space="preserve"> </w:t>
            </w:r>
            <w:r w:rsidR="004A36C6" w:rsidRPr="004A36C6">
              <w:rPr>
                <w:rFonts w:ascii="Times New Roman" w:hAnsi="Times New Roman" w:cs="Times New Roman"/>
                <w:sz w:val="28"/>
                <w:szCs w:val="28"/>
              </w:rPr>
              <w:t>МО Лопухинское сельское поселение МО Ломоносовского муниципального района Ленинградской области</w:t>
            </w:r>
            <w:r w:rsidR="004A36C6">
              <w:rPr>
                <w:rFonts w:ascii="Times New Roman" w:hAnsi="Times New Roman"/>
                <w:color w:val="000000"/>
                <w:sz w:val="28"/>
                <w:szCs w:val="28"/>
              </w:rPr>
              <w:t>,</w:t>
            </w:r>
            <w:r w:rsidR="006D36B7" w:rsidRPr="00FF161D">
              <w:rPr>
                <w:rFonts w:ascii="Times New Roman" w:hAnsi="Times New Roman"/>
                <w:sz w:val="28"/>
                <w:szCs w:val="28"/>
              </w:rPr>
              <w:t xml:space="preserve"> создание гармоничной архитектурно-ландшафтной среды</w:t>
            </w:r>
          </w:p>
          <w:p w:rsidR="006D36B7" w:rsidRPr="00FF161D" w:rsidRDefault="006D36B7" w:rsidP="00266612">
            <w:pPr>
              <w:pStyle w:val="HTML"/>
              <w:jc w:val="both"/>
              <w:rPr>
                <w:rFonts w:ascii="Times New Roman" w:hAnsi="Times New Roman"/>
                <w:sz w:val="28"/>
                <w:szCs w:val="28"/>
              </w:rPr>
            </w:pPr>
            <w:r w:rsidRPr="00FF161D">
              <w:rPr>
                <w:rFonts w:ascii="Times New Roman" w:hAnsi="Times New Roman"/>
                <w:sz w:val="28"/>
                <w:szCs w:val="28"/>
              </w:rPr>
              <w:t>- Активизации работ по благоустройству территории поселения в границах населенных пунктов,  реконструкция систем наружного освещения улиц населенных пунктов;</w:t>
            </w:r>
          </w:p>
          <w:p w:rsidR="006D36B7" w:rsidRPr="00FF161D" w:rsidRDefault="006D36B7" w:rsidP="00266612">
            <w:pPr>
              <w:pStyle w:val="ConsPlusNonformat"/>
              <w:jc w:val="both"/>
              <w:rPr>
                <w:rFonts w:ascii="Times New Roman" w:hAnsi="Times New Roman" w:cs="Times New Roman"/>
                <w:sz w:val="28"/>
                <w:szCs w:val="28"/>
              </w:rPr>
            </w:pPr>
            <w:r w:rsidRPr="00FF161D">
              <w:rPr>
                <w:rFonts w:ascii="Times New Roman" w:hAnsi="Times New Roman" w:cs="Times New Roman"/>
                <w:sz w:val="28"/>
                <w:szCs w:val="28"/>
              </w:rPr>
              <w:t>-Повышение общего  уровня благоустройства поселения</w:t>
            </w:r>
          </w:p>
          <w:p w:rsidR="006D36B7" w:rsidRPr="0009620C" w:rsidRDefault="006D36B7" w:rsidP="00266612">
            <w:pPr>
              <w:jc w:val="both"/>
              <w:rPr>
                <w:sz w:val="28"/>
                <w:szCs w:val="28"/>
              </w:rPr>
            </w:pPr>
          </w:p>
        </w:tc>
      </w:tr>
      <w:tr w:rsidR="006D36B7" w:rsidRPr="00736B84" w:rsidTr="006D36B7">
        <w:trPr>
          <w:trHeight w:val="571"/>
        </w:trPr>
        <w:tc>
          <w:tcPr>
            <w:tcW w:w="3600" w:type="dxa"/>
            <w:tcBorders>
              <w:top w:val="single" w:sz="4" w:space="0" w:color="auto"/>
              <w:left w:val="single" w:sz="4" w:space="0" w:color="auto"/>
              <w:right w:val="single" w:sz="4" w:space="0" w:color="auto"/>
            </w:tcBorders>
            <w:shd w:val="clear" w:color="auto" w:fill="auto"/>
          </w:tcPr>
          <w:p w:rsidR="006D36B7" w:rsidRPr="00736B84" w:rsidRDefault="006D36B7" w:rsidP="00266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36B84">
              <w:rPr>
                <w:sz w:val="28"/>
                <w:szCs w:val="28"/>
              </w:rPr>
              <w:t>Задачи муниципальной программы</w:t>
            </w:r>
          </w:p>
        </w:tc>
        <w:tc>
          <w:tcPr>
            <w:tcW w:w="6120" w:type="dxa"/>
            <w:tcBorders>
              <w:top w:val="single" w:sz="4" w:space="0" w:color="auto"/>
              <w:left w:val="single" w:sz="4" w:space="0" w:color="auto"/>
              <w:right w:val="single" w:sz="4" w:space="0" w:color="auto"/>
            </w:tcBorders>
            <w:shd w:val="clear" w:color="auto" w:fill="auto"/>
          </w:tcPr>
          <w:p w:rsidR="006D36B7" w:rsidRDefault="006D36B7" w:rsidP="00266612">
            <w:pPr>
              <w:jc w:val="both"/>
              <w:rPr>
                <w:color w:val="000000"/>
                <w:sz w:val="28"/>
                <w:szCs w:val="28"/>
              </w:rPr>
            </w:pPr>
            <w:r w:rsidRPr="00FF161D">
              <w:rPr>
                <w:color w:val="000000"/>
                <w:sz w:val="28"/>
                <w:szCs w:val="28"/>
              </w:rPr>
              <w:t>- Приведение в качественное состояние элементов благоустройства,</w:t>
            </w:r>
          </w:p>
          <w:p w:rsidR="006D36B7" w:rsidRDefault="006D36B7" w:rsidP="00266612">
            <w:pPr>
              <w:jc w:val="both"/>
              <w:rPr>
                <w:color w:val="000000"/>
                <w:sz w:val="28"/>
                <w:szCs w:val="28"/>
              </w:rPr>
            </w:pPr>
            <w:r w:rsidRPr="00FF161D">
              <w:rPr>
                <w:color w:val="000000"/>
                <w:sz w:val="28"/>
                <w:szCs w:val="28"/>
              </w:rPr>
              <w:t>- Содержание и текущий ремонт объектов благоустройства (детских игровых и спортивных площадок, газонов, зелёных насаждений, тротуаров пешеходных дорожек и т.д.)</w:t>
            </w:r>
          </w:p>
          <w:p w:rsidR="006D36B7" w:rsidRPr="00FF161D" w:rsidRDefault="006D36B7" w:rsidP="00266612">
            <w:pPr>
              <w:jc w:val="both"/>
              <w:rPr>
                <w:sz w:val="28"/>
                <w:szCs w:val="28"/>
              </w:rPr>
            </w:pPr>
            <w:r w:rsidRPr="00FF161D">
              <w:rPr>
                <w:sz w:val="28"/>
                <w:szCs w:val="28"/>
              </w:rPr>
              <w:t>- реконструкция и ремонт системы уличного освещения, с установкой светильников в населенных пунктах;</w:t>
            </w:r>
          </w:p>
          <w:p w:rsidR="006D36B7" w:rsidRPr="00FF161D" w:rsidRDefault="006D36B7" w:rsidP="00266612">
            <w:pPr>
              <w:pStyle w:val="printj"/>
              <w:spacing w:before="0" w:beforeAutospacing="0" w:after="0" w:afterAutospacing="0"/>
              <w:jc w:val="both"/>
              <w:rPr>
                <w:sz w:val="28"/>
                <w:szCs w:val="28"/>
              </w:rPr>
            </w:pPr>
            <w:r w:rsidRPr="00FF161D">
              <w:rPr>
                <w:sz w:val="28"/>
                <w:szCs w:val="28"/>
              </w:rPr>
              <w:t xml:space="preserve">- оздоровление санитарной экологической </w:t>
            </w:r>
            <w:r w:rsidRPr="00FF161D">
              <w:rPr>
                <w:sz w:val="28"/>
                <w:szCs w:val="28"/>
              </w:rPr>
              <w:lastRenderedPageBreak/>
              <w:t>обстановки в поселении и на свободных территориях, ликвидация стихийных навалов бытового мусора;</w:t>
            </w:r>
          </w:p>
          <w:p w:rsidR="006D36B7" w:rsidRPr="00FF161D" w:rsidRDefault="006D36B7" w:rsidP="00266612">
            <w:pPr>
              <w:pStyle w:val="printj"/>
              <w:spacing w:before="0" w:beforeAutospacing="0" w:after="0" w:afterAutospacing="0"/>
              <w:jc w:val="both"/>
              <w:rPr>
                <w:sz w:val="28"/>
                <w:szCs w:val="28"/>
              </w:rPr>
            </w:pPr>
            <w:r w:rsidRPr="00FF161D">
              <w:rPr>
                <w:sz w:val="28"/>
                <w:szCs w:val="28"/>
              </w:rPr>
              <w:t>- оздоровление санитарной экологической обстановки в местах санкционированного размещения ТБО</w:t>
            </w:r>
          </w:p>
          <w:p w:rsidR="006D36B7" w:rsidRPr="0011390A" w:rsidRDefault="006D36B7" w:rsidP="00266612">
            <w:pPr>
              <w:pStyle w:val="printj"/>
              <w:spacing w:before="0" w:beforeAutospacing="0" w:after="0" w:afterAutospacing="0"/>
              <w:jc w:val="both"/>
              <w:rPr>
                <w:sz w:val="28"/>
                <w:szCs w:val="28"/>
              </w:rPr>
            </w:pPr>
          </w:p>
        </w:tc>
      </w:tr>
      <w:tr w:rsidR="006D36B7" w:rsidRPr="00736B84" w:rsidTr="006D36B7">
        <w:trPr>
          <w:trHeight w:val="255"/>
        </w:trPr>
        <w:tc>
          <w:tcPr>
            <w:tcW w:w="3600" w:type="dxa"/>
            <w:tcBorders>
              <w:top w:val="single" w:sz="4" w:space="0" w:color="auto"/>
              <w:left w:val="single" w:sz="4" w:space="0" w:color="auto"/>
              <w:right w:val="single" w:sz="4" w:space="0" w:color="auto"/>
            </w:tcBorders>
            <w:shd w:val="clear" w:color="auto" w:fill="auto"/>
          </w:tcPr>
          <w:p w:rsidR="006D36B7" w:rsidRPr="00736B84" w:rsidRDefault="006D36B7" w:rsidP="00266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sz w:val="28"/>
                <w:szCs w:val="28"/>
              </w:rPr>
            </w:pPr>
            <w:r w:rsidRPr="00736B84">
              <w:rPr>
                <w:sz w:val="28"/>
                <w:szCs w:val="28"/>
              </w:rPr>
              <w:lastRenderedPageBreak/>
              <w:t>Перечень целевых показателей муниципальной программы</w:t>
            </w:r>
          </w:p>
        </w:tc>
        <w:tc>
          <w:tcPr>
            <w:tcW w:w="6120" w:type="dxa"/>
            <w:tcBorders>
              <w:top w:val="single" w:sz="4" w:space="0" w:color="auto"/>
              <w:left w:val="single" w:sz="4" w:space="0" w:color="auto"/>
              <w:right w:val="single" w:sz="4" w:space="0" w:color="auto"/>
            </w:tcBorders>
            <w:shd w:val="clear" w:color="auto" w:fill="auto"/>
          </w:tcPr>
          <w:p w:rsidR="006D36B7" w:rsidRPr="000F767F" w:rsidRDefault="006D36B7" w:rsidP="00266612">
            <w:pPr>
              <w:ind w:left="-105"/>
              <w:rPr>
                <w:sz w:val="28"/>
                <w:szCs w:val="28"/>
              </w:rPr>
            </w:pPr>
            <w:r>
              <w:rPr>
                <w:sz w:val="28"/>
                <w:szCs w:val="28"/>
              </w:rPr>
              <w:t xml:space="preserve"> </w:t>
            </w:r>
            <w:r w:rsidRPr="000F767F">
              <w:rPr>
                <w:sz w:val="28"/>
                <w:szCs w:val="28"/>
              </w:rPr>
              <w:t>-Текущий ремонт и содержание сетей уличного освещения.</w:t>
            </w:r>
          </w:p>
          <w:p w:rsidR="006D36B7" w:rsidRPr="000F767F" w:rsidRDefault="006D36B7" w:rsidP="00266612">
            <w:pPr>
              <w:pStyle w:val="ConsPlusNonformat"/>
              <w:widowControl/>
              <w:rPr>
                <w:rFonts w:ascii="Times New Roman" w:hAnsi="Times New Roman" w:cs="Times New Roman"/>
                <w:sz w:val="28"/>
                <w:szCs w:val="28"/>
              </w:rPr>
            </w:pPr>
            <w:r w:rsidRPr="000F767F">
              <w:rPr>
                <w:rFonts w:ascii="Times New Roman" w:hAnsi="Times New Roman" w:cs="Times New Roman"/>
                <w:sz w:val="28"/>
                <w:szCs w:val="28"/>
              </w:rPr>
              <w:t>-Электроэнергия для нужд уличного освещения.</w:t>
            </w:r>
          </w:p>
          <w:p w:rsidR="006D36B7" w:rsidRPr="000F767F" w:rsidRDefault="006D36B7" w:rsidP="00266612">
            <w:pPr>
              <w:pStyle w:val="ConsPlusNormal"/>
              <w:widowControl/>
              <w:ind w:firstLine="0"/>
              <w:rPr>
                <w:rFonts w:ascii="Times New Roman" w:hAnsi="Times New Roman" w:cs="Times New Roman"/>
                <w:sz w:val="28"/>
                <w:szCs w:val="28"/>
              </w:rPr>
            </w:pPr>
            <w:r w:rsidRPr="000F767F">
              <w:rPr>
                <w:rFonts w:ascii="Times New Roman" w:hAnsi="Times New Roman" w:cs="Times New Roman"/>
                <w:sz w:val="28"/>
                <w:szCs w:val="28"/>
              </w:rPr>
              <w:t>-Содержание зеленых насаждений.</w:t>
            </w:r>
          </w:p>
          <w:p w:rsidR="006D36B7" w:rsidRPr="000F767F" w:rsidRDefault="006D36B7" w:rsidP="00266612">
            <w:pPr>
              <w:pStyle w:val="ConsPlusNormal"/>
              <w:widowControl/>
              <w:ind w:firstLine="0"/>
              <w:rPr>
                <w:rFonts w:ascii="Times New Roman" w:hAnsi="Times New Roman" w:cs="Times New Roman"/>
                <w:sz w:val="28"/>
                <w:szCs w:val="28"/>
              </w:rPr>
            </w:pPr>
            <w:r w:rsidRPr="000F767F">
              <w:rPr>
                <w:rFonts w:ascii="Times New Roman" w:hAnsi="Times New Roman" w:cs="Times New Roman"/>
                <w:sz w:val="28"/>
                <w:szCs w:val="28"/>
              </w:rPr>
              <w:t>-Содержание мест сбора ТБО.</w:t>
            </w:r>
          </w:p>
          <w:p w:rsidR="006D36B7" w:rsidRPr="000F767F" w:rsidRDefault="006D36B7" w:rsidP="00266612">
            <w:pPr>
              <w:pStyle w:val="ConsPlusNormal"/>
              <w:widowControl/>
              <w:ind w:firstLine="0"/>
              <w:rPr>
                <w:rFonts w:ascii="Times New Roman" w:hAnsi="Times New Roman" w:cs="Times New Roman"/>
                <w:sz w:val="28"/>
                <w:szCs w:val="28"/>
              </w:rPr>
            </w:pPr>
            <w:r w:rsidRPr="000F767F">
              <w:rPr>
                <w:rFonts w:ascii="Times New Roman" w:hAnsi="Times New Roman" w:cs="Times New Roman"/>
                <w:sz w:val="28"/>
                <w:szCs w:val="28"/>
              </w:rPr>
              <w:t>-Содержание детских игровых и спортивных площадок.</w:t>
            </w:r>
          </w:p>
          <w:p w:rsidR="006D36B7" w:rsidRDefault="006D36B7" w:rsidP="00266612">
            <w:pPr>
              <w:spacing w:line="228" w:lineRule="auto"/>
              <w:jc w:val="both"/>
              <w:rPr>
                <w:sz w:val="28"/>
                <w:szCs w:val="28"/>
              </w:rPr>
            </w:pPr>
            <w:r w:rsidRPr="000F767F">
              <w:rPr>
                <w:sz w:val="28"/>
                <w:szCs w:val="28"/>
              </w:rPr>
              <w:t>-Сбор и вывоз мусора с несанкционированных навалов и объектов благоустройства поселения (кроме площадок для сбора ТБО).</w:t>
            </w:r>
          </w:p>
          <w:p w:rsidR="006D36B7" w:rsidRDefault="006D36B7" w:rsidP="00266612">
            <w:pPr>
              <w:spacing w:line="228" w:lineRule="auto"/>
              <w:jc w:val="both"/>
              <w:rPr>
                <w:sz w:val="28"/>
                <w:szCs w:val="28"/>
              </w:rPr>
            </w:pPr>
            <w:r w:rsidRPr="000F767F">
              <w:rPr>
                <w:sz w:val="28"/>
                <w:szCs w:val="28"/>
              </w:rPr>
              <w:t>-Регулирование численности безнадзорных животных</w:t>
            </w:r>
          </w:p>
          <w:p w:rsidR="0092018E" w:rsidRPr="0092018E" w:rsidRDefault="0092018E" w:rsidP="0092018E">
            <w:pPr>
              <w:pStyle w:val="ae"/>
              <w:tabs>
                <w:tab w:val="left" w:pos="691"/>
              </w:tabs>
              <w:spacing w:after="0" w:line="240" w:lineRule="auto"/>
              <w:ind w:left="0"/>
              <w:rPr>
                <w:rFonts w:ascii="Times New Roman" w:hAnsi="Times New Roman" w:cs="Times New Roman"/>
                <w:sz w:val="28"/>
                <w:szCs w:val="28"/>
              </w:rPr>
            </w:pPr>
            <w:r w:rsidRPr="0092018E">
              <w:rPr>
                <w:rFonts w:ascii="Times New Roman" w:hAnsi="Times New Roman" w:cs="Times New Roman"/>
                <w:sz w:val="28"/>
                <w:szCs w:val="28"/>
              </w:rPr>
              <w:t>-Обеспечение чистоты и порядка на  территории сельского поселения:</w:t>
            </w:r>
          </w:p>
          <w:p w:rsidR="0092018E" w:rsidRPr="0092018E" w:rsidRDefault="0092018E" w:rsidP="0092018E">
            <w:pPr>
              <w:pStyle w:val="ae"/>
              <w:tabs>
                <w:tab w:val="left" w:pos="691"/>
              </w:tabs>
              <w:spacing w:after="0" w:line="240" w:lineRule="auto"/>
              <w:ind w:left="0"/>
              <w:rPr>
                <w:rFonts w:ascii="Times New Roman" w:hAnsi="Times New Roman" w:cs="Times New Roman"/>
                <w:sz w:val="28"/>
                <w:szCs w:val="28"/>
              </w:rPr>
            </w:pPr>
            <w:r w:rsidRPr="0092018E">
              <w:rPr>
                <w:rFonts w:ascii="Times New Roman" w:hAnsi="Times New Roman" w:cs="Times New Roman"/>
                <w:sz w:val="28"/>
                <w:szCs w:val="28"/>
              </w:rPr>
              <w:t xml:space="preserve">- </w:t>
            </w:r>
            <w:r>
              <w:rPr>
                <w:rFonts w:ascii="Times New Roman" w:hAnsi="Times New Roman" w:cs="Times New Roman"/>
                <w:sz w:val="28"/>
                <w:szCs w:val="28"/>
              </w:rPr>
              <w:t>П</w:t>
            </w:r>
            <w:r w:rsidRPr="0092018E">
              <w:rPr>
                <w:rFonts w:ascii="Times New Roman" w:hAnsi="Times New Roman" w:cs="Times New Roman"/>
                <w:sz w:val="28"/>
                <w:szCs w:val="28"/>
              </w:rPr>
              <w:t>роведение мероприятий по очистке территорий населенных пунктов, расположенных на территории сельского поселения;</w:t>
            </w:r>
          </w:p>
          <w:p w:rsidR="0092018E" w:rsidRPr="0031610E" w:rsidRDefault="0092018E" w:rsidP="00266612">
            <w:pPr>
              <w:spacing w:line="228" w:lineRule="auto"/>
              <w:jc w:val="both"/>
              <w:rPr>
                <w:sz w:val="28"/>
                <w:szCs w:val="28"/>
              </w:rPr>
            </w:pPr>
          </w:p>
        </w:tc>
      </w:tr>
      <w:tr w:rsidR="006D36B7" w:rsidRPr="00736B84" w:rsidTr="006D36B7">
        <w:trPr>
          <w:trHeight w:val="300"/>
        </w:trPr>
        <w:tc>
          <w:tcPr>
            <w:tcW w:w="3600" w:type="dxa"/>
            <w:tcBorders>
              <w:top w:val="single" w:sz="4" w:space="0" w:color="auto"/>
              <w:left w:val="single" w:sz="4" w:space="0" w:color="auto"/>
              <w:right w:val="single" w:sz="4" w:space="0" w:color="auto"/>
            </w:tcBorders>
            <w:shd w:val="clear" w:color="auto" w:fill="auto"/>
          </w:tcPr>
          <w:p w:rsidR="006D36B7" w:rsidRPr="00736B84" w:rsidRDefault="006D36B7" w:rsidP="00266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36B84">
              <w:rPr>
                <w:sz w:val="28"/>
                <w:szCs w:val="28"/>
              </w:rPr>
              <w:t>Этапы и сроки реализации муниципальной программы</w:t>
            </w:r>
          </w:p>
        </w:tc>
        <w:tc>
          <w:tcPr>
            <w:tcW w:w="6120" w:type="dxa"/>
            <w:tcBorders>
              <w:top w:val="single" w:sz="4" w:space="0" w:color="auto"/>
              <w:left w:val="single" w:sz="4" w:space="0" w:color="auto"/>
              <w:right w:val="single" w:sz="4" w:space="0" w:color="auto"/>
            </w:tcBorders>
            <w:shd w:val="clear" w:color="auto" w:fill="auto"/>
          </w:tcPr>
          <w:p w:rsidR="006D36B7" w:rsidRPr="00736B84" w:rsidRDefault="006D36B7" w:rsidP="007B0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95221">
              <w:rPr>
                <w:sz w:val="28"/>
                <w:szCs w:val="28"/>
              </w:rPr>
              <w:t>201</w:t>
            </w:r>
            <w:r w:rsidR="007B0F7C">
              <w:rPr>
                <w:sz w:val="28"/>
                <w:szCs w:val="28"/>
              </w:rPr>
              <w:t>7</w:t>
            </w:r>
            <w:r>
              <w:rPr>
                <w:sz w:val="28"/>
                <w:szCs w:val="28"/>
              </w:rPr>
              <w:t>-201</w:t>
            </w:r>
            <w:r w:rsidR="007B0F7C">
              <w:rPr>
                <w:sz w:val="28"/>
                <w:szCs w:val="28"/>
              </w:rPr>
              <w:t>9</w:t>
            </w:r>
            <w:r w:rsidRPr="00295221">
              <w:rPr>
                <w:sz w:val="28"/>
                <w:szCs w:val="28"/>
              </w:rPr>
              <w:t xml:space="preserve"> год</w:t>
            </w:r>
            <w:r>
              <w:rPr>
                <w:sz w:val="28"/>
                <w:szCs w:val="28"/>
              </w:rPr>
              <w:t>ы</w:t>
            </w:r>
          </w:p>
        </w:tc>
      </w:tr>
      <w:tr w:rsidR="006D36B7" w:rsidRPr="00736B84" w:rsidTr="006D36B7">
        <w:trPr>
          <w:trHeight w:val="150"/>
        </w:trPr>
        <w:tc>
          <w:tcPr>
            <w:tcW w:w="3600" w:type="dxa"/>
            <w:tcBorders>
              <w:top w:val="single" w:sz="4" w:space="0" w:color="auto"/>
              <w:left w:val="single" w:sz="4" w:space="0" w:color="auto"/>
              <w:bottom w:val="single" w:sz="4" w:space="0" w:color="auto"/>
              <w:right w:val="single" w:sz="4" w:space="0" w:color="auto"/>
            </w:tcBorders>
            <w:shd w:val="clear" w:color="auto" w:fill="auto"/>
          </w:tcPr>
          <w:p w:rsidR="006D36B7" w:rsidRPr="00736B84" w:rsidRDefault="006D36B7" w:rsidP="00266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36B84">
              <w:rPr>
                <w:sz w:val="28"/>
                <w:szCs w:val="28"/>
              </w:rPr>
              <w:t>Объемы бюджетных ассигнований</w:t>
            </w:r>
          </w:p>
          <w:p w:rsidR="006D36B7" w:rsidRPr="00736B84" w:rsidRDefault="006D36B7" w:rsidP="00266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36B84">
              <w:rPr>
                <w:sz w:val="28"/>
                <w:szCs w:val="28"/>
              </w:rPr>
              <w:t>муниципальной программы</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6D36B7" w:rsidRPr="00940834" w:rsidRDefault="006D36B7" w:rsidP="00266612">
            <w:pPr>
              <w:rPr>
                <w:color w:val="000000" w:themeColor="text1"/>
                <w:sz w:val="28"/>
                <w:szCs w:val="28"/>
              </w:rPr>
            </w:pPr>
            <w:r w:rsidRPr="00940834">
              <w:rPr>
                <w:color w:val="000000" w:themeColor="text1"/>
                <w:sz w:val="28"/>
                <w:szCs w:val="28"/>
              </w:rPr>
              <w:t>201</w:t>
            </w:r>
            <w:r w:rsidR="007B0F7C" w:rsidRPr="00940834">
              <w:rPr>
                <w:color w:val="000000" w:themeColor="text1"/>
                <w:sz w:val="28"/>
                <w:szCs w:val="28"/>
              </w:rPr>
              <w:t>7</w:t>
            </w:r>
            <w:r w:rsidRPr="00940834">
              <w:rPr>
                <w:color w:val="000000" w:themeColor="text1"/>
                <w:sz w:val="28"/>
                <w:szCs w:val="28"/>
              </w:rPr>
              <w:t xml:space="preserve"> год– </w:t>
            </w:r>
            <w:r w:rsidR="0090473C" w:rsidRPr="00940834">
              <w:rPr>
                <w:color w:val="000000" w:themeColor="text1"/>
                <w:sz w:val="28"/>
                <w:szCs w:val="28"/>
              </w:rPr>
              <w:t>3240</w:t>
            </w:r>
            <w:r w:rsidRPr="00940834">
              <w:rPr>
                <w:color w:val="000000" w:themeColor="text1"/>
                <w:sz w:val="28"/>
                <w:szCs w:val="28"/>
              </w:rPr>
              <w:t>,</w:t>
            </w:r>
            <w:r w:rsidR="0090473C" w:rsidRPr="00940834">
              <w:rPr>
                <w:color w:val="000000" w:themeColor="text1"/>
                <w:sz w:val="28"/>
                <w:szCs w:val="28"/>
              </w:rPr>
              <w:t>00</w:t>
            </w:r>
            <w:r w:rsidRPr="00940834">
              <w:rPr>
                <w:color w:val="000000" w:themeColor="text1"/>
                <w:sz w:val="28"/>
                <w:szCs w:val="28"/>
              </w:rPr>
              <w:t xml:space="preserve"> тыс. руб.</w:t>
            </w:r>
          </w:p>
          <w:p w:rsidR="006D36B7" w:rsidRPr="00940834" w:rsidRDefault="006D36B7" w:rsidP="00266612">
            <w:pPr>
              <w:rPr>
                <w:color w:val="000000" w:themeColor="text1"/>
                <w:sz w:val="28"/>
                <w:szCs w:val="28"/>
              </w:rPr>
            </w:pPr>
            <w:r w:rsidRPr="00940834">
              <w:rPr>
                <w:color w:val="000000" w:themeColor="text1"/>
                <w:sz w:val="28"/>
                <w:szCs w:val="28"/>
              </w:rPr>
              <w:t>201</w:t>
            </w:r>
            <w:r w:rsidR="007B0F7C" w:rsidRPr="00940834">
              <w:rPr>
                <w:color w:val="000000" w:themeColor="text1"/>
                <w:sz w:val="28"/>
                <w:szCs w:val="28"/>
              </w:rPr>
              <w:t>8</w:t>
            </w:r>
            <w:r w:rsidRPr="00940834">
              <w:rPr>
                <w:color w:val="000000" w:themeColor="text1"/>
                <w:sz w:val="28"/>
                <w:szCs w:val="28"/>
              </w:rPr>
              <w:t xml:space="preserve"> год– </w:t>
            </w:r>
            <w:r w:rsidR="00940834" w:rsidRPr="00940834">
              <w:rPr>
                <w:color w:val="000000" w:themeColor="text1"/>
                <w:sz w:val="28"/>
                <w:szCs w:val="28"/>
              </w:rPr>
              <w:t>3031</w:t>
            </w:r>
            <w:r w:rsidR="0090473C" w:rsidRPr="00940834">
              <w:rPr>
                <w:color w:val="000000" w:themeColor="text1"/>
                <w:sz w:val="28"/>
                <w:szCs w:val="28"/>
              </w:rPr>
              <w:t>,</w:t>
            </w:r>
            <w:r w:rsidR="00940834" w:rsidRPr="00940834">
              <w:rPr>
                <w:color w:val="000000" w:themeColor="text1"/>
                <w:sz w:val="28"/>
                <w:szCs w:val="28"/>
              </w:rPr>
              <w:t>60</w:t>
            </w:r>
            <w:r w:rsidRPr="00940834">
              <w:rPr>
                <w:color w:val="000000" w:themeColor="text1"/>
                <w:sz w:val="28"/>
                <w:szCs w:val="28"/>
              </w:rPr>
              <w:t xml:space="preserve"> тыс. руб.</w:t>
            </w:r>
          </w:p>
          <w:p w:rsidR="006D36B7" w:rsidRPr="00736B84" w:rsidRDefault="006D36B7" w:rsidP="00940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40834">
              <w:rPr>
                <w:color w:val="000000" w:themeColor="text1"/>
                <w:sz w:val="28"/>
                <w:szCs w:val="28"/>
              </w:rPr>
              <w:t>201</w:t>
            </w:r>
            <w:r w:rsidR="007B0F7C" w:rsidRPr="00940834">
              <w:rPr>
                <w:color w:val="000000" w:themeColor="text1"/>
                <w:sz w:val="28"/>
                <w:szCs w:val="28"/>
              </w:rPr>
              <w:t>9</w:t>
            </w:r>
            <w:r w:rsidRPr="00940834">
              <w:rPr>
                <w:color w:val="000000" w:themeColor="text1"/>
                <w:sz w:val="28"/>
                <w:szCs w:val="28"/>
              </w:rPr>
              <w:t xml:space="preserve"> год– </w:t>
            </w:r>
            <w:r w:rsidR="00940834" w:rsidRPr="00940834">
              <w:rPr>
                <w:color w:val="000000" w:themeColor="text1"/>
                <w:sz w:val="28"/>
                <w:szCs w:val="28"/>
              </w:rPr>
              <w:t>3720,00</w:t>
            </w:r>
            <w:r w:rsidRPr="00940834">
              <w:rPr>
                <w:color w:val="000000" w:themeColor="text1"/>
                <w:sz w:val="28"/>
                <w:szCs w:val="28"/>
              </w:rPr>
              <w:t xml:space="preserve"> тыс. руб.</w:t>
            </w:r>
          </w:p>
        </w:tc>
      </w:tr>
    </w:tbl>
    <w:p w:rsidR="006D36B7" w:rsidRDefault="006D36B7" w:rsidP="006D36B7">
      <w:pPr>
        <w:widowControl w:val="0"/>
        <w:autoSpaceDE w:val="0"/>
        <w:autoSpaceDN w:val="0"/>
        <w:adjustRightInd w:val="0"/>
        <w:jc w:val="center"/>
        <w:rPr>
          <w:sz w:val="28"/>
          <w:szCs w:val="28"/>
        </w:rPr>
      </w:pPr>
    </w:p>
    <w:p w:rsidR="004A36C6" w:rsidRPr="004A36C6" w:rsidRDefault="004A36C6" w:rsidP="004A36C6">
      <w:pPr>
        <w:pStyle w:val="ae"/>
        <w:widowControl w:val="0"/>
        <w:numPr>
          <w:ilvl w:val="0"/>
          <w:numId w:val="5"/>
        </w:numPr>
        <w:spacing w:after="0" w:line="240" w:lineRule="auto"/>
        <w:jc w:val="center"/>
        <w:rPr>
          <w:rFonts w:ascii="Times New Roman" w:hAnsi="Times New Roman" w:cs="Times New Roman"/>
          <w:b/>
          <w:bCs/>
          <w:sz w:val="28"/>
          <w:szCs w:val="28"/>
        </w:rPr>
      </w:pPr>
      <w:r w:rsidRPr="004A36C6">
        <w:rPr>
          <w:rFonts w:ascii="Times New Roman" w:hAnsi="Times New Roman" w:cs="Times New Roman"/>
          <w:b/>
          <w:sz w:val="28"/>
          <w:szCs w:val="28"/>
        </w:rPr>
        <w:t xml:space="preserve">Характеристика текущего состояния </w:t>
      </w:r>
      <w:r w:rsidRPr="004A36C6">
        <w:rPr>
          <w:rFonts w:ascii="Times New Roman" w:hAnsi="Times New Roman" w:cs="Times New Roman"/>
          <w:b/>
          <w:spacing w:val="-4"/>
          <w:sz w:val="28"/>
          <w:szCs w:val="28"/>
          <w:lang w:eastAsia="ar-SA"/>
        </w:rPr>
        <w:t xml:space="preserve">благоустройства территории </w:t>
      </w:r>
      <w:r w:rsidRPr="004A36C6">
        <w:rPr>
          <w:rFonts w:ascii="Times New Roman" w:hAnsi="Times New Roman" w:cs="Times New Roman"/>
          <w:b/>
          <w:sz w:val="28"/>
          <w:szCs w:val="28"/>
        </w:rPr>
        <w:t>МО Лопухинское сельское поселение МО Ломоносовского муниципального района Ленинградской области</w:t>
      </w:r>
    </w:p>
    <w:p w:rsidR="004A36C6" w:rsidRDefault="004A36C6" w:rsidP="004A36C6">
      <w:pPr>
        <w:pStyle w:val="ad"/>
        <w:spacing w:before="0" w:beforeAutospacing="0" w:after="240" w:afterAutospacing="0" w:line="312" w:lineRule="atLeast"/>
        <w:ind w:left="720"/>
        <w:textAlignment w:val="baseline"/>
        <w:rPr>
          <w:sz w:val="28"/>
          <w:szCs w:val="28"/>
        </w:rPr>
      </w:pPr>
    </w:p>
    <w:p w:rsidR="004A36C6" w:rsidRPr="004A36C6" w:rsidRDefault="004A36C6" w:rsidP="004A36C6">
      <w:pPr>
        <w:pStyle w:val="ad"/>
        <w:spacing w:before="0" w:beforeAutospacing="0" w:after="240" w:afterAutospacing="0" w:line="312" w:lineRule="atLeast"/>
        <w:ind w:firstLine="360"/>
        <w:jc w:val="both"/>
        <w:textAlignment w:val="baseline"/>
        <w:rPr>
          <w:color w:val="444444"/>
          <w:sz w:val="28"/>
          <w:szCs w:val="28"/>
        </w:rPr>
      </w:pPr>
      <w:r w:rsidRPr="004A36C6">
        <w:rPr>
          <w:sz w:val="28"/>
          <w:szCs w:val="28"/>
        </w:rPr>
        <w:t xml:space="preserve">На территории  </w:t>
      </w:r>
      <w:r w:rsidRPr="00F53086">
        <w:rPr>
          <w:sz w:val="28"/>
          <w:szCs w:val="28"/>
        </w:rPr>
        <w:t>МО Лопухинское сельское поселение МО Ломоносовск</w:t>
      </w:r>
      <w:r>
        <w:rPr>
          <w:sz w:val="28"/>
          <w:szCs w:val="28"/>
        </w:rPr>
        <w:t xml:space="preserve">ого </w:t>
      </w:r>
      <w:r w:rsidRPr="00F53086">
        <w:rPr>
          <w:sz w:val="28"/>
          <w:szCs w:val="28"/>
        </w:rPr>
        <w:t>муниципальн</w:t>
      </w:r>
      <w:r>
        <w:rPr>
          <w:sz w:val="28"/>
          <w:szCs w:val="28"/>
        </w:rPr>
        <w:t>ого</w:t>
      </w:r>
      <w:r w:rsidRPr="00F53086">
        <w:rPr>
          <w:sz w:val="28"/>
          <w:szCs w:val="28"/>
        </w:rPr>
        <w:t xml:space="preserve"> район</w:t>
      </w:r>
      <w:r>
        <w:rPr>
          <w:sz w:val="28"/>
          <w:szCs w:val="28"/>
        </w:rPr>
        <w:t>а</w:t>
      </w:r>
      <w:r w:rsidRPr="00F53086">
        <w:rPr>
          <w:sz w:val="28"/>
          <w:szCs w:val="28"/>
        </w:rPr>
        <w:t xml:space="preserve"> Ленинградской области</w:t>
      </w:r>
      <w:r w:rsidRPr="004A36C6">
        <w:rPr>
          <w:sz w:val="28"/>
          <w:szCs w:val="28"/>
        </w:rPr>
        <w:t xml:space="preserve"> расположено </w:t>
      </w:r>
      <w:r>
        <w:rPr>
          <w:sz w:val="28"/>
          <w:szCs w:val="28"/>
        </w:rPr>
        <w:t>13</w:t>
      </w:r>
      <w:r w:rsidRPr="004A36C6">
        <w:rPr>
          <w:sz w:val="28"/>
          <w:szCs w:val="28"/>
        </w:rPr>
        <w:t xml:space="preserve"> населенных пункта. В настоящее время население поселения составляет </w:t>
      </w:r>
      <w:r>
        <w:rPr>
          <w:sz w:val="28"/>
          <w:szCs w:val="28"/>
        </w:rPr>
        <w:t>3150</w:t>
      </w:r>
      <w:r w:rsidRPr="004A36C6">
        <w:rPr>
          <w:sz w:val="28"/>
          <w:szCs w:val="28"/>
        </w:rPr>
        <w:t>  человека</w:t>
      </w:r>
      <w:r w:rsidRPr="004A36C6">
        <w:rPr>
          <w:color w:val="444444"/>
          <w:sz w:val="28"/>
          <w:szCs w:val="28"/>
        </w:rPr>
        <w:t xml:space="preserve">. </w:t>
      </w:r>
    </w:p>
    <w:p w:rsidR="004A36C6" w:rsidRPr="004A36C6" w:rsidRDefault="004A36C6" w:rsidP="004A36C6">
      <w:pPr>
        <w:pStyle w:val="ad"/>
        <w:spacing w:before="0" w:beforeAutospacing="0" w:after="240" w:afterAutospacing="0" w:line="312" w:lineRule="atLeast"/>
        <w:textAlignment w:val="baseline"/>
        <w:rPr>
          <w:sz w:val="28"/>
          <w:szCs w:val="28"/>
        </w:rPr>
      </w:pPr>
      <w:r w:rsidRPr="004A36C6">
        <w:rPr>
          <w:sz w:val="28"/>
          <w:szCs w:val="28"/>
        </w:rPr>
        <w:tab/>
        <w:t>В последние годы в поселении проводится целенаправленная работа по благоустройству и социальному развитию населенных пунктов, проводится ежегодный конкурс на лучшую клумбу около частного домовладения.</w:t>
      </w:r>
    </w:p>
    <w:p w:rsidR="004A36C6" w:rsidRPr="004A36C6" w:rsidRDefault="004A36C6" w:rsidP="004A36C6">
      <w:pPr>
        <w:pStyle w:val="ad"/>
        <w:spacing w:before="0" w:beforeAutospacing="0" w:after="240" w:afterAutospacing="0" w:line="312" w:lineRule="atLeast"/>
        <w:textAlignment w:val="baseline"/>
        <w:rPr>
          <w:sz w:val="28"/>
          <w:szCs w:val="28"/>
        </w:rPr>
      </w:pPr>
      <w:r w:rsidRPr="004A36C6">
        <w:rPr>
          <w:sz w:val="28"/>
          <w:szCs w:val="28"/>
        </w:rPr>
        <w:lastRenderedPageBreak/>
        <w:tab/>
        <w:t>В то же время в вопросах благоустройства территории поселения имеется ряд проблем. Благоустройство многих населенных пунктов поселения не отвечает современным требованиям.</w:t>
      </w:r>
    </w:p>
    <w:p w:rsidR="004A36C6" w:rsidRPr="004A36C6" w:rsidRDefault="004A36C6" w:rsidP="004A36C6">
      <w:pPr>
        <w:pStyle w:val="ad"/>
        <w:jc w:val="both"/>
        <w:rPr>
          <w:sz w:val="28"/>
          <w:szCs w:val="28"/>
        </w:rPr>
      </w:pPr>
      <w:r w:rsidRPr="004A36C6">
        <w:rPr>
          <w:sz w:val="28"/>
          <w:szCs w:val="28"/>
        </w:rPr>
        <w:tab/>
        <w:t xml:space="preserve">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отходов, освещение улиц поселения. Несмотря на </w:t>
      </w:r>
      <w:proofErr w:type="gramStart"/>
      <w:r w:rsidRPr="004A36C6">
        <w:rPr>
          <w:sz w:val="28"/>
          <w:szCs w:val="28"/>
        </w:rPr>
        <w:t>предпринимаемые меры</w:t>
      </w:r>
      <w:proofErr w:type="gramEnd"/>
      <w:r w:rsidRPr="004A36C6">
        <w:rPr>
          <w:sz w:val="28"/>
          <w:szCs w:val="28"/>
        </w:rPr>
        <w:t>, растет количество несанкционированных свалок мусора и бытовых отходов. Для решения данной проблемы требуется участие и взаимодействие органов местного самоуправления муниципального района с привлечением населения, предприятий и организаций, наличия финансирования с привлечением источников всех уровней, что обусловливает необходимость разработки и применения данной Программы.</w:t>
      </w:r>
    </w:p>
    <w:p w:rsidR="004A36C6" w:rsidRPr="004A36C6" w:rsidRDefault="004A36C6" w:rsidP="004A36C6">
      <w:pPr>
        <w:pStyle w:val="printj"/>
        <w:jc w:val="both"/>
        <w:rPr>
          <w:sz w:val="28"/>
          <w:szCs w:val="28"/>
        </w:rPr>
      </w:pPr>
      <w:r w:rsidRPr="004A36C6">
        <w:rPr>
          <w:sz w:val="28"/>
          <w:szCs w:val="28"/>
        </w:rPr>
        <w:tab/>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4A36C6" w:rsidRPr="004A36C6" w:rsidRDefault="004A36C6" w:rsidP="004A36C6">
      <w:pPr>
        <w:pStyle w:val="printj"/>
        <w:jc w:val="both"/>
        <w:rPr>
          <w:sz w:val="28"/>
          <w:szCs w:val="28"/>
        </w:rPr>
      </w:pPr>
      <w:r w:rsidRPr="004A36C6">
        <w:rPr>
          <w:sz w:val="28"/>
          <w:szCs w:val="28"/>
        </w:rPr>
        <w:tab/>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4A36C6" w:rsidRPr="004A36C6" w:rsidRDefault="004A36C6" w:rsidP="004A36C6">
      <w:pPr>
        <w:pStyle w:val="printj"/>
        <w:jc w:val="both"/>
        <w:rPr>
          <w:sz w:val="28"/>
          <w:szCs w:val="28"/>
        </w:rPr>
      </w:pPr>
      <w:r w:rsidRPr="004A36C6">
        <w:rPr>
          <w:sz w:val="28"/>
          <w:szCs w:val="28"/>
        </w:rPr>
        <w:tab/>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4A36C6" w:rsidRPr="004A36C6" w:rsidRDefault="004A36C6" w:rsidP="004A36C6">
      <w:pPr>
        <w:pStyle w:val="ae"/>
        <w:widowControl w:val="0"/>
        <w:numPr>
          <w:ilvl w:val="0"/>
          <w:numId w:val="5"/>
        </w:numPr>
        <w:spacing w:after="0" w:line="240" w:lineRule="auto"/>
        <w:jc w:val="center"/>
        <w:rPr>
          <w:rFonts w:ascii="Times New Roman" w:hAnsi="Times New Roman" w:cs="Times New Roman"/>
          <w:b/>
          <w:bCs/>
          <w:sz w:val="28"/>
          <w:szCs w:val="28"/>
        </w:rPr>
      </w:pPr>
      <w:r w:rsidRPr="004A36C6">
        <w:rPr>
          <w:rFonts w:ascii="Times New Roman" w:hAnsi="Times New Roman" w:cs="Times New Roman"/>
          <w:b/>
          <w:bCs/>
          <w:sz w:val="28"/>
          <w:szCs w:val="28"/>
        </w:rPr>
        <w:t xml:space="preserve">Цели и задачи муниципальной программы, сроки и этапы её реализации </w:t>
      </w:r>
    </w:p>
    <w:p w:rsidR="004A36C6" w:rsidRPr="004A36C6" w:rsidRDefault="004A36C6" w:rsidP="004A36C6">
      <w:pPr>
        <w:pStyle w:val="ae"/>
        <w:widowControl w:val="0"/>
        <w:tabs>
          <w:tab w:val="left" w:pos="2580"/>
        </w:tabs>
        <w:spacing w:after="0" w:line="240" w:lineRule="auto"/>
        <w:ind w:left="0" w:firstLine="709"/>
        <w:rPr>
          <w:rFonts w:ascii="Times New Roman" w:hAnsi="Times New Roman" w:cs="Times New Roman"/>
          <w:b/>
          <w:bCs/>
          <w:sz w:val="28"/>
          <w:szCs w:val="28"/>
        </w:rPr>
      </w:pPr>
      <w:r w:rsidRPr="004A36C6">
        <w:rPr>
          <w:rFonts w:ascii="Times New Roman" w:hAnsi="Times New Roman" w:cs="Times New Roman"/>
          <w:b/>
          <w:bCs/>
          <w:sz w:val="28"/>
          <w:szCs w:val="28"/>
        </w:rPr>
        <w:tab/>
      </w:r>
    </w:p>
    <w:p w:rsidR="004A36C6" w:rsidRPr="004A36C6" w:rsidRDefault="004A36C6" w:rsidP="004A36C6">
      <w:pPr>
        <w:spacing w:line="312" w:lineRule="atLeast"/>
        <w:ind w:firstLine="284"/>
        <w:jc w:val="both"/>
        <w:rPr>
          <w:sz w:val="28"/>
          <w:szCs w:val="28"/>
        </w:rPr>
      </w:pPr>
      <w:r w:rsidRPr="004A36C6">
        <w:rPr>
          <w:sz w:val="28"/>
          <w:szCs w:val="28"/>
        </w:rPr>
        <w:t>Цель программы:</w:t>
      </w:r>
    </w:p>
    <w:p w:rsidR="004A36C6" w:rsidRPr="004A36C6" w:rsidRDefault="004A36C6" w:rsidP="004A36C6">
      <w:pPr>
        <w:shd w:val="clear" w:color="auto" w:fill="FFFFFF"/>
        <w:spacing w:line="312" w:lineRule="atLeast"/>
        <w:ind w:firstLine="284"/>
        <w:jc w:val="both"/>
        <w:rPr>
          <w:sz w:val="28"/>
          <w:szCs w:val="28"/>
        </w:rPr>
      </w:pPr>
      <w:r w:rsidRPr="004A36C6">
        <w:rPr>
          <w:sz w:val="28"/>
          <w:szCs w:val="28"/>
        </w:rPr>
        <w:t xml:space="preserve">создание системы комплексного благоустройства территории муниципального образования </w:t>
      </w:r>
      <w:r w:rsidRPr="00F53086">
        <w:rPr>
          <w:sz w:val="28"/>
          <w:szCs w:val="28"/>
        </w:rPr>
        <w:t>МО Лопухинское сельское поселение МО Ломоносовск</w:t>
      </w:r>
      <w:r>
        <w:rPr>
          <w:sz w:val="28"/>
          <w:szCs w:val="28"/>
        </w:rPr>
        <w:t xml:space="preserve">ого </w:t>
      </w:r>
      <w:r w:rsidRPr="00F53086">
        <w:rPr>
          <w:sz w:val="28"/>
          <w:szCs w:val="28"/>
        </w:rPr>
        <w:t>муниципальн</w:t>
      </w:r>
      <w:r>
        <w:rPr>
          <w:sz w:val="28"/>
          <w:szCs w:val="28"/>
        </w:rPr>
        <w:t>ого</w:t>
      </w:r>
      <w:r w:rsidRPr="00F53086">
        <w:rPr>
          <w:sz w:val="28"/>
          <w:szCs w:val="28"/>
        </w:rPr>
        <w:t xml:space="preserve"> район</w:t>
      </w:r>
      <w:r>
        <w:rPr>
          <w:sz w:val="28"/>
          <w:szCs w:val="28"/>
        </w:rPr>
        <w:t>а</w:t>
      </w:r>
      <w:r w:rsidRPr="00F53086">
        <w:rPr>
          <w:sz w:val="28"/>
          <w:szCs w:val="28"/>
        </w:rPr>
        <w:t xml:space="preserve"> Ленинградской области</w:t>
      </w:r>
      <w:r w:rsidRPr="004A36C6">
        <w:rPr>
          <w:sz w:val="28"/>
          <w:szCs w:val="28"/>
        </w:rPr>
        <w:t>, направленной на улучшение качества жизни жителей поселения.</w:t>
      </w:r>
    </w:p>
    <w:p w:rsidR="004A36C6" w:rsidRPr="004A36C6" w:rsidRDefault="004A36C6" w:rsidP="004A36C6">
      <w:pPr>
        <w:spacing w:line="312" w:lineRule="atLeast"/>
        <w:ind w:firstLine="284"/>
        <w:jc w:val="both"/>
        <w:rPr>
          <w:sz w:val="28"/>
          <w:szCs w:val="28"/>
        </w:rPr>
      </w:pPr>
      <w:r w:rsidRPr="004A36C6">
        <w:rPr>
          <w:sz w:val="28"/>
          <w:szCs w:val="28"/>
        </w:rPr>
        <w:t>Для достижения поставленной цели муниципальная программа предусматривает решение следующих задач:</w:t>
      </w:r>
    </w:p>
    <w:p w:rsidR="004A36C6" w:rsidRPr="004A36C6" w:rsidRDefault="004A36C6" w:rsidP="004A36C6">
      <w:pPr>
        <w:spacing w:line="312" w:lineRule="atLeast"/>
        <w:ind w:firstLine="284"/>
        <w:jc w:val="both"/>
        <w:rPr>
          <w:sz w:val="28"/>
          <w:szCs w:val="28"/>
        </w:rPr>
      </w:pPr>
      <w:r w:rsidRPr="004A36C6">
        <w:rPr>
          <w:sz w:val="28"/>
          <w:szCs w:val="28"/>
        </w:rPr>
        <w:lastRenderedPageBreak/>
        <w:t xml:space="preserve">- комплексное благоустройство и озеленение населенных пунктов </w:t>
      </w:r>
      <w:proofErr w:type="gramStart"/>
      <w:r w:rsidRPr="004A36C6">
        <w:rPr>
          <w:sz w:val="28"/>
          <w:szCs w:val="28"/>
        </w:rPr>
        <w:t>сельского</w:t>
      </w:r>
      <w:proofErr w:type="gramEnd"/>
      <w:r w:rsidRPr="004A36C6">
        <w:rPr>
          <w:sz w:val="28"/>
          <w:szCs w:val="28"/>
        </w:rPr>
        <w:t xml:space="preserve"> поселений;</w:t>
      </w:r>
    </w:p>
    <w:p w:rsidR="004A36C6" w:rsidRPr="004A36C6" w:rsidRDefault="004A36C6" w:rsidP="004A36C6">
      <w:pPr>
        <w:spacing w:line="312" w:lineRule="atLeast"/>
        <w:ind w:firstLine="284"/>
        <w:jc w:val="both"/>
        <w:rPr>
          <w:sz w:val="28"/>
          <w:szCs w:val="28"/>
        </w:rPr>
      </w:pPr>
      <w:r w:rsidRPr="004A36C6">
        <w:rPr>
          <w:sz w:val="28"/>
          <w:szCs w:val="28"/>
        </w:rPr>
        <w:t xml:space="preserve">- привлечение предприятий, организаций и жителей к активному участию в решении проблем благоустройства территории поселения и </w:t>
      </w:r>
      <w:proofErr w:type="gramStart"/>
      <w:r w:rsidRPr="004A36C6">
        <w:rPr>
          <w:sz w:val="28"/>
          <w:szCs w:val="28"/>
        </w:rPr>
        <w:t>контролю за</w:t>
      </w:r>
      <w:proofErr w:type="gramEnd"/>
      <w:r w:rsidRPr="004A36C6">
        <w:rPr>
          <w:sz w:val="28"/>
          <w:szCs w:val="28"/>
        </w:rPr>
        <w:t xml:space="preserve"> обеспечением сохранности объектов благоустройства.</w:t>
      </w:r>
    </w:p>
    <w:p w:rsidR="004A36C6" w:rsidRPr="004A36C6" w:rsidRDefault="004A36C6" w:rsidP="004A36C6">
      <w:pPr>
        <w:pStyle w:val="ae"/>
        <w:widowControl w:val="0"/>
        <w:tabs>
          <w:tab w:val="left" w:pos="851"/>
          <w:tab w:val="left" w:pos="1134"/>
        </w:tabs>
        <w:spacing w:after="0" w:line="240" w:lineRule="auto"/>
        <w:ind w:left="0"/>
        <w:jc w:val="both"/>
        <w:rPr>
          <w:rFonts w:ascii="Times New Roman" w:hAnsi="Times New Roman" w:cs="Times New Roman"/>
          <w:sz w:val="28"/>
          <w:szCs w:val="28"/>
        </w:rPr>
      </w:pPr>
      <w:r w:rsidRPr="004A36C6">
        <w:rPr>
          <w:rFonts w:ascii="Times New Roman" w:eastAsia="Times New Roman" w:hAnsi="Times New Roman" w:cs="Times New Roman"/>
          <w:color w:val="323232"/>
          <w:sz w:val="28"/>
          <w:szCs w:val="28"/>
          <w:lang w:eastAsia="ru-RU"/>
        </w:rPr>
        <w:tab/>
      </w:r>
      <w:r w:rsidRPr="004A36C6">
        <w:rPr>
          <w:rFonts w:ascii="Times New Roman" w:hAnsi="Times New Roman" w:cs="Times New Roman"/>
          <w:sz w:val="28"/>
          <w:szCs w:val="28"/>
        </w:rPr>
        <w:t xml:space="preserve">Поставленные цели и задачи обоснованы необходимостью решения сложившихся проблем в благоустройстве территории поселения с целью обеспечения благоприятных условий для развития экономики, социальной сферы и повышение уровня жизни его жителей. </w:t>
      </w:r>
    </w:p>
    <w:p w:rsidR="004A36C6" w:rsidRPr="004A36C6" w:rsidRDefault="004A36C6" w:rsidP="004A36C6">
      <w:pPr>
        <w:pStyle w:val="ae"/>
        <w:widowControl w:val="0"/>
        <w:tabs>
          <w:tab w:val="left" w:pos="1134"/>
        </w:tabs>
        <w:spacing w:after="0" w:line="240" w:lineRule="auto"/>
        <w:ind w:left="0" w:firstLine="709"/>
        <w:jc w:val="both"/>
        <w:rPr>
          <w:rFonts w:ascii="Times New Roman" w:hAnsi="Times New Roman" w:cs="Times New Roman"/>
          <w:sz w:val="28"/>
          <w:szCs w:val="28"/>
        </w:rPr>
      </w:pPr>
      <w:r w:rsidRPr="004A36C6">
        <w:rPr>
          <w:rFonts w:ascii="Times New Roman" w:hAnsi="Times New Roman" w:cs="Times New Roman"/>
          <w:sz w:val="28"/>
          <w:szCs w:val="28"/>
        </w:rPr>
        <w:t>Муниципальную программу планируется реализовать в рамках одного этапа в период 201</w:t>
      </w:r>
      <w:r>
        <w:rPr>
          <w:rFonts w:ascii="Times New Roman" w:hAnsi="Times New Roman" w:cs="Times New Roman"/>
          <w:sz w:val="28"/>
          <w:szCs w:val="28"/>
        </w:rPr>
        <w:t>6</w:t>
      </w:r>
      <w:r w:rsidRPr="004A36C6">
        <w:rPr>
          <w:rFonts w:ascii="Times New Roman" w:hAnsi="Times New Roman" w:cs="Times New Roman"/>
          <w:sz w:val="28"/>
          <w:szCs w:val="28"/>
        </w:rPr>
        <w:t>-201</w:t>
      </w:r>
      <w:r>
        <w:rPr>
          <w:rFonts w:ascii="Times New Roman" w:hAnsi="Times New Roman" w:cs="Times New Roman"/>
          <w:sz w:val="28"/>
          <w:szCs w:val="28"/>
        </w:rPr>
        <w:t>8</w:t>
      </w:r>
      <w:r w:rsidRPr="004A36C6">
        <w:rPr>
          <w:rFonts w:ascii="Times New Roman" w:hAnsi="Times New Roman" w:cs="Times New Roman"/>
          <w:sz w:val="28"/>
          <w:szCs w:val="28"/>
        </w:rPr>
        <w:t xml:space="preserve"> гг., но, учитывая долгосрочный характер программы, а также значительный дефицит бюджетных средств, перечень программных мероприятий, темпы и сроки их выполнения могут уточняться и корректироваться.</w:t>
      </w:r>
    </w:p>
    <w:p w:rsidR="004A36C6" w:rsidRPr="004A36C6" w:rsidRDefault="004A36C6" w:rsidP="004A36C6">
      <w:pPr>
        <w:autoSpaceDE w:val="0"/>
        <w:autoSpaceDN w:val="0"/>
        <w:adjustRightInd w:val="0"/>
        <w:ind w:firstLine="709"/>
        <w:jc w:val="both"/>
        <w:rPr>
          <w:sz w:val="28"/>
          <w:szCs w:val="28"/>
        </w:rPr>
      </w:pPr>
    </w:p>
    <w:p w:rsidR="004A36C6" w:rsidRPr="004A36C6" w:rsidRDefault="004A36C6" w:rsidP="004A36C6">
      <w:pPr>
        <w:autoSpaceDE w:val="0"/>
        <w:autoSpaceDN w:val="0"/>
        <w:adjustRightInd w:val="0"/>
        <w:ind w:firstLine="709"/>
        <w:jc w:val="both"/>
        <w:rPr>
          <w:sz w:val="28"/>
          <w:szCs w:val="28"/>
        </w:rPr>
      </w:pPr>
      <w:r w:rsidRPr="004A36C6">
        <w:rPr>
          <w:sz w:val="28"/>
          <w:szCs w:val="28"/>
        </w:rPr>
        <w:t xml:space="preserve">  </w:t>
      </w:r>
    </w:p>
    <w:p w:rsidR="0092018E" w:rsidRPr="004A36C6" w:rsidRDefault="0092018E" w:rsidP="006D36B7">
      <w:pPr>
        <w:shd w:val="clear" w:color="auto" w:fill="FFFFFF"/>
        <w:rPr>
          <w:sz w:val="28"/>
          <w:szCs w:val="28"/>
        </w:rPr>
      </w:pPr>
    </w:p>
    <w:p w:rsidR="0092018E" w:rsidRPr="004A36C6" w:rsidRDefault="0092018E" w:rsidP="006D36B7">
      <w:pPr>
        <w:shd w:val="clear" w:color="auto" w:fill="FFFFFF"/>
        <w:rPr>
          <w:sz w:val="28"/>
          <w:szCs w:val="28"/>
        </w:rPr>
      </w:pPr>
    </w:p>
    <w:p w:rsidR="0092018E" w:rsidRPr="0092018E" w:rsidRDefault="0092018E" w:rsidP="0092018E">
      <w:pPr>
        <w:pStyle w:val="ae"/>
        <w:widowControl w:val="0"/>
        <w:numPr>
          <w:ilvl w:val="0"/>
          <w:numId w:val="5"/>
        </w:numPr>
        <w:spacing w:after="0"/>
        <w:jc w:val="center"/>
        <w:rPr>
          <w:rFonts w:ascii="Times New Roman" w:hAnsi="Times New Roman" w:cs="Times New Roman"/>
          <w:b/>
          <w:bCs/>
          <w:sz w:val="28"/>
          <w:szCs w:val="28"/>
        </w:rPr>
      </w:pPr>
      <w:r w:rsidRPr="0092018E">
        <w:rPr>
          <w:rFonts w:ascii="Times New Roman" w:hAnsi="Times New Roman" w:cs="Times New Roman"/>
          <w:b/>
          <w:bCs/>
          <w:sz w:val="28"/>
          <w:szCs w:val="28"/>
        </w:rPr>
        <w:t xml:space="preserve">Перечень подпрограмм муниципальной программы </w:t>
      </w:r>
    </w:p>
    <w:p w:rsidR="0092018E" w:rsidRPr="0092018E" w:rsidRDefault="0092018E" w:rsidP="0092018E">
      <w:pPr>
        <w:pStyle w:val="ae"/>
        <w:widowControl w:val="0"/>
        <w:spacing w:after="0"/>
        <w:ind w:left="0" w:firstLine="709"/>
        <w:rPr>
          <w:rFonts w:ascii="Times New Roman" w:hAnsi="Times New Roman" w:cs="Times New Roman"/>
          <w:b/>
          <w:bCs/>
          <w:sz w:val="28"/>
          <w:szCs w:val="28"/>
        </w:rPr>
      </w:pPr>
    </w:p>
    <w:p w:rsidR="0092018E" w:rsidRPr="0092018E" w:rsidRDefault="0092018E" w:rsidP="0092018E">
      <w:pPr>
        <w:pStyle w:val="21"/>
        <w:spacing w:after="0" w:line="240" w:lineRule="auto"/>
        <w:ind w:left="0" w:firstLine="720"/>
        <w:jc w:val="both"/>
        <w:rPr>
          <w:sz w:val="28"/>
          <w:szCs w:val="28"/>
        </w:rPr>
      </w:pPr>
      <w:r w:rsidRPr="0092018E">
        <w:rPr>
          <w:sz w:val="28"/>
          <w:szCs w:val="28"/>
        </w:rPr>
        <w:t>Муниципальная программа включает в себя две подпрограммы, каждая из которых в рамках перечня мероприятий направлена на реализацию поставленных муниципальной программой целей и задач:</w:t>
      </w:r>
    </w:p>
    <w:p w:rsidR="0092018E" w:rsidRPr="0092018E" w:rsidRDefault="0092018E" w:rsidP="0092018E">
      <w:pPr>
        <w:pStyle w:val="21"/>
        <w:numPr>
          <w:ilvl w:val="0"/>
          <w:numId w:val="6"/>
        </w:numPr>
        <w:spacing w:after="0" w:line="240" w:lineRule="auto"/>
        <w:jc w:val="both"/>
        <w:rPr>
          <w:bCs/>
          <w:sz w:val="28"/>
          <w:szCs w:val="28"/>
        </w:rPr>
      </w:pPr>
      <w:r w:rsidRPr="0092018E">
        <w:rPr>
          <w:bCs/>
          <w:sz w:val="28"/>
          <w:szCs w:val="28"/>
        </w:rPr>
        <w:t xml:space="preserve">Подпрограмма «Уличное освещение на территории </w:t>
      </w:r>
      <w:r w:rsidR="004A36C6" w:rsidRPr="00F53086">
        <w:rPr>
          <w:sz w:val="28"/>
          <w:szCs w:val="28"/>
        </w:rPr>
        <w:t>МО Лопухинское сельское поселение МО Ломоносовск</w:t>
      </w:r>
      <w:r w:rsidR="004A36C6">
        <w:rPr>
          <w:sz w:val="28"/>
          <w:szCs w:val="28"/>
        </w:rPr>
        <w:t xml:space="preserve">ого </w:t>
      </w:r>
      <w:r w:rsidR="004A36C6" w:rsidRPr="00F53086">
        <w:rPr>
          <w:sz w:val="28"/>
          <w:szCs w:val="28"/>
        </w:rPr>
        <w:t>муниципальн</w:t>
      </w:r>
      <w:r w:rsidR="004A36C6">
        <w:rPr>
          <w:sz w:val="28"/>
          <w:szCs w:val="28"/>
        </w:rPr>
        <w:t>ого</w:t>
      </w:r>
      <w:r w:rsidR="004A36C6" w:rsidRPr="00F53086">
        <w:rPr>
          <w:sz w:val="28"/>
          <w:szCs w:val="28"/>
        </w:rPr>
        <w:t xml:space="preserve"> район</w:t>
      </w:r>
      <w:r w:rsidR="004A36C6">
        <w:rPr>
          <w:sz w:val="28"/>
          <w:szCs w:val="28"/>
        </w:rPr>
        <w:t>а</w:t>
      </w:r>
      <w:r w:rsidR="004A36C6" w:rsidRPr="00F53086">
        <w:rPr>
          <w:sz w:val="28"/>
          <w:szCs w:val="28"/>
        </w:rPr>
        <w:t xml:space="preserve"> Ленинградской области</w:t>
      </w:r>
      <w:r w:rsidRPr="0092018E">
        <w:rPr>
          <w:bCs/>
          <w:sz w:val="28"/>
          <w:szCs w:val="28"/>
        </w:rPr>
        <w:t>.</w:t>
      </w:r>
    </w:p>
    <w:p w:rsidR="0092018E" w:rsidRPr="004A36C6" w:rsidRDefault="0092018E" w:rsidP="0092018E">
      <w:pPr>
        <w:pStyle w:val="21"/>
        <w:numPr>
          <w:ilvl w:val="0"/>
          <w:numId w:val="6"/>
        </w:numPr>
        <w:spacing w:after="0" w:line="240" w:lineRule="auto"/>
        <w:jc w:val="both"/>
        <w:rPr>
          <w:bCs/>
          <w:sz w:val="28"/>
          <w:szCs w:val="28"/>
        </w:rPr>
      </w:pPr>
      <w:r w:rsidRPr="0092018E">
        <w:rPr>
          <w:sz w:val="28"/>
          <w:szCs w:val="28"/>
        </w:rPr>
        <w:t>Подпрограмма</w:t>
      </w:r>
      <w:r w:rsidRPr="0092018E">
        <w:rPr>
          <w:bCs/>
          <w:sz w:val="28"/>
          <w:szCs w:val="28"/>
        </w:rPr>
        <w:t xml:space="preserve"> «Прочие мероприятия по благоустройству на территории </w:t>
      </w:r>
      <w:r w:rsidR="004A36C6" w:rsidRPr="00F53086">
        <w:rPr>
          <w:sz w:val="28"/>
          <w:szCs w:val="28"/>
        </w:rPr>
        <w:t>МО Лопухинское сельское поселение МО Ломоносовск</w:t>
      </w:r>
      <w:r w:rsidR="004A36C6">
        <w:rPr>
          <w:sz w:val="28"/>
          <w:szCs w:val="28"/>
        </w:rPr>
        <w:t xml:space="preserve">ого </w:t>
      </w:r>
      <w:r w:rsidR="004A36C6" w:rsidRPr="00F53086">
        <w:rPr>
          <w:sz w:val="28"/>
          <w:szCs w:val="28"/>
        </w:rPr>
        <w:t>муниципальн</w:t>
      </w:r>
      <w:r w:rsidR="004A36C6">
        <w:rPr>
          <w:sz w:val="28"/>
          <w:szCs w:val="28"/>
        </w:rPr>
        <w:t>ого</w:t>
      </w:r>
      <w:r w:rsidR="004A36C6" w:rsidRPr="00F53086">
        <w:rPr>
          <w:sz w:val="28"/>
          <w:szCs w:val="28"/>
        </w:rPr>
        <w:t xml:space="preserve"> район</w:t>
      </w:r>
      <w:r w:rsidR="004A36C6">
        <w:rPr>
          <w:sz w:val="28"/>
          <w:szCs w:val="28"/>
        </w:rPr>
        <w:t>а</w:t>
      </w:r>
      <w:r w:rsidR="004A36C6" w:rsidRPr="00F53086">
        <w:rPr>
          <w:sz w:val="28"/>
          <w:szCs w:val="28"/>
        </w:rPr>
        <w:t xml:space="preserve"> Ленинградской области</w:t>
      </w:r>
    </w:p>
    <w:p w:rsidR="004A36C6" w:rsidRPr="0092018E" w:rsidRDefault="004A36C6" w:rsidP="0092018E">
      <w:pPr>
        <w:pStyle w:val="21"/>
        <w:numPr>
          <w:ilvl w:val="0"/>
          <w:numId w:val="6"/>
        </w:numPr>
        <w:spacing w:after="0" w:line="240" w:lineRule="auto"/>
        <w:jc w:val="both"/>
        <w:rPr>
          <w:bCs/>
          <w:sz w:val="28"/>
          <w:szCs w:val="28"/>
        </w:rPr>
      </w:pPr>
      <w:r>
        <w:rPr>
          <w:sz w:val="28"/>
          <w:szCs w:val="28"/>
        </w:rPr>
        <w:t xml:space="preserve">Подпрограмма «Развитие части территории» </w:t>
      </w:r>
      <w:r w:rsidRPr="00F53086">
        <w:rPr>
          <w:sz w:val="28"/>
          <w:szCs w:val="28"/>
        </w:rPr>
        <w:t>МО Лопухинское сельское поселение МО Ломоносовск</w:t>
      </w:r>
      <w:r>
        <w:rPr>
          <w:sz w:val="28"/>
          <w:szCs w:val="28"/>
        </w:rPr>
        <w:t xml:space="preserve">ого </w:t>
      </w:r>
      <w:r w:rsidRPr="00F53086">
        <w:rPr>
          <w:sz w:val="28"/>
          <w:szCs w:val="28"/>
        </w:rPr>
        <w:t>муниципальн</w:t>
      </w:r>
      <w:r>
        <w:rPr>
          <w:sz w:val="28"/>
          <w:szCs w:val="28"/>
        </w:rPr>
        <w:t>ого</w:t>
      </w:r>
      <w:r w:rsidRPr="00F53086">
        <w:rPr>
          <w:sz w:val="28"/>
          <w:szCs w:val="28"/>
        </w:rPr>
        <w:t xml:space="preserve"> район</w:t>
      </w:r>
      <w:r>
        <w:rPr>
          <w:sz w:val="28"/>
          <w:szCs w:val="28"/>
        </w:rPr>
        <w:t>а</w:t>
      </w:r>
      <w:r w:rsidRPr="00F53086">
        <w:rPr>
          <w:sz w:val="28"/>
          <w:szCs w:val="28"/>
        </w:rPr>
        <w:t xml:space="preserve"> Ленинградской области</w:t>
      </w:r>
    </w:p>
    <w:p w:rsidR="0092018E" w:rsidRDefault="0092018E" w:rsidP="0092018E">
      <w:pPr>
        <w:widowControl w:val="0"/>
        <w:ind w:firstLine="709"/>
        <w:jc w:val="both"/>
        <w:rPr>
          <w:sz w:val="28"/>
          <w:szCs w:val="28"/>
        </w:rPr>
      </w:pPr>
    </w:p>
    <w:p w:rsidR="004A36C6" w:rsidRDefault="004A36C6" w:rsidP="0092018E">
      <w:pPr>
        <w:widowControl w:val="0"/>
        <w:ind w:firstLine="709"/>
        <w:jc w:val="both"/>
        <w:rPr>
          <w:sz w:val="28"/>
          <w:szCs w:val="28"/>
        </w:rPr>
      </w:pPr>
    </w:p>
    <w:p w:rsidR="004A36C6" w:rsidRDefault="004A36C6" w:rsidP="0092018E">
      <w:pPr>
        <w:widowControl w:val="0"/>
        <w:ind w:firstLine="709"/>
        <w:jc w:val="both"/>
        <w:rPr>
          <w:sz w:val="28"/>
          <w:szCs w:val="28"/>
        </w:rPr>
      </w:pPr>
    </w:p>
    <w:p w:rsidR="004A36C6" w:rsidRDefault="004A36C6" w:rsidP="0092018E">
      <w:pPr>
        <w:widowControl w:val="0"/>
        <w:ind w:firstLine="709"/>
        <w:jc w:val="both"/>
        <w:rPr>
          <w:sz w:val="28"/>
          <w:szCs w:val="28"/>
        </w:rPr>
      </w:pPr>
    </w:p>
    <w:p w:rsidR="004A36C6" w:rsidRDefault="004A36C6" w:rsidP="0092018E">
      <w:pPr>
        <w:widowControl w:val="0"/>
        <w:ind w:firstLine="709"/>
        <w:jc w:val="both"/>
        <w:rPr>
          <w:sz w:val="28"/>
          <w:szCs w:val="28"/>
        </w:rPr>
      </w:pPr>
    </w:p>
    <w:p w:rsidR="004A36C6" w:rsidRDefault="004A36C6" w:rsidP="0092018E">
      <w:pPr>
        <w:widowControl w:val="0"/>
        <w:ind w:firstLine="709"/>
        <w:jc w:val="both"/>
        <w:rPr>
          <w:sz w:val="28"/>
          <w:szCs w:val="28"/>
        </w:rPr>
      </w:pPr>
    </w:p>
    <w:p w:rsidR="004A36C6" w:rsidRDefault="004A36C6" w:rsidP="0092018E">
      <w:pPr>
        <w:widowControl w:val="0"/>
        <w:ind w:firstLine="709"/>
        <w:jc w:val="both"/>
        <w:rPr>
          <w:sz w:val="28"/>
          <w:szCs w:val="28"/>
        </w:rPr>
      </w:pPr>
    </w:p>
    <w:p w:rsidR="004A36C6" w:rsidRDefault="004A36C6" w:rsidP="0092018E">
      <w:pPr>
        <w:widowControl w:val="0"/>
        <w:ind w:firstLine="709"/>
        <w:jc w:val="both"/>
        <w:rPr>
          <w:sz w:val="28"/>
          <w:szCs w:val="28"/>
        </w:rPr>
      </w:pPr>
    </w:p>
    <w:p w:rsidR="004A36C6" w:rsidRDefault="004A36C6" w:rsidP="0092018E">
      <w:pPr>
        <w:widowControl w:val="0"/>
        <w:ind w:firstLine="709"/>
        <w:jc w:val="both"/>
        <w:rPr>
          <w:sz w:val="28"/>
          <w:szCs w:val="28"/>
        </w:rPr>
      </w:pPr>
    </w:p>
    <w:p w:rsidR="004A36C6" w:rsidRDefault="004A36C6" w:rsidP="0092018E">
      <w:pPr>
        <w:widowControl w:val="0"/>
        <w:ind w:firstLine="709"/>
        <w:jc w:val="both"/>
        <w:rPr>
          <w:sz w:val="28"/>
          <w:szCs w:val="28"/>
        </w:rPr>
      </w:pPr>
    </w:p>
    <w:p w:rsidR="004A36C6" w:rsidRDefault="004A36C6" w:rsidP="0092018E">
      <w:pPr>
        <w:widowControl w:val="0"/>
        <w:ind w:firstLine="709"/>
        <w:jc w:val="both"/>
        <w:rPr>
          <w:sz w:val="28"/>
          <w:szCs w:val="28"/>
        </w:rPr>
      </w:pPr>
    </w:p>
    <w:p w:rsidR="004A36C6" w:rsidRPr="0092018E" w:rsidRDefault="004A36C6" w:rsidP="0092018E">
      <w:pPr>
        <w:widowControl w:val="0"/>
        <w:ind w:firstLine="709"/>
        <w:jc w:val="both"/>
        <w:rPr>
          <w:sz w:val="28"/>
          <w:szCs w:val="28"/>
        </w:rPr>
      </w:pPr>
    </w:p>
    <w:p w:rsidR="004A36C6" w:rsidRDefault="004A36C6" w:rsidP="004A36C6">
      <w:pPr>
        <w:pStyle w:val="ae"/>
        <w:widowControl w:val="0"/>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4A36C6">
        <w:rPr>
          <w:rFonts w:ascii="Times New Roman" w:hAnsi="Times New Roman" w:cs="Times New Roman"/>
          <w:b/>
          <w:sz w:val="28"/>
          <w:szCs w:val="28"/>
        </w:rPr>
        <w:t>Подпрограмма</w:t>
      </w:r>
    </w:p>
    <w:p w:rsidR="004A36C6" w:rsidRPr="004A36C6" w:rsidRDefault="004A36C6" w:rsidP="004A36C6">
      <w:pPr>
        <w:pStyle w:val="ae"/>
        <w:widowControl w:val="0"/>
        <w:spacing w:after="0" w:line="240" w:lineRule="auto"/>
        <w:rPr>
          <w:rFonts w:ascii="Times New Roman" w:hAnsi="Times New Roman" w:cs="Times New Roman"/>
          <w:b/>
          <w:sz w:val="28"/>
          <w:szCs w:val="28"/>
        </w:rPr>
      </w:pPr>
      <w:r w:rsidRPr="004A36C6">
        <w:rPr>
          <w:rFonts w:ascii="Times New Roman" w:hAnsi="Times New Roman" w:cs="Times New Roman"/>
          <w:b/>
          <w:sz w:val="28"/>
          <w:szCs w:val="28"/>
        </w:rPr>
        <w:t>«Уличное освещение</w:t>
      </w:r>
      <w:r w:rsidRPr="004A36C6">
        <w:rPr>
          <w:rFonts w:ascii="Times New Roman" w:hAnsi="Times New Roman" w:cs="Times New Roman"/>
          <w:b/>
          <w:bCs/>
          <w:sz w:val="28"/>
          <w:szCs w:val="28"/>
        </w:rPr>
        <w:t xml:space="preserve"> на </w:t>
      </w:r>
      <w:r w:rsidRPr="004A36C6">
        <w:rPr>
          <w:rFonts w:ascii="Times New Roman" w:hAnsi="Times New Roman" w:cs="Times New Roman"/>
          <w:b/>
          <w:sz w:val="28"/>
          <w:szCs w:val="28"/>
        </w:rPr>
        <w:t xml:space="preserve">территории МО Лопухинское сельское </w:t>
      </w:r>
      <w:r>
        <w:rPr>
          <w:rFonts w:ascii="Times New Roman" w:hAnsi="Times New Roman" w:cs="Times New Roman"/>
          <w:b/>
          <w:sz w:val="28"/>
          <w:szCs w:val="28"/>
        </w:rPr>
        <w:t xml:space="preserve">          </w:t>
      </w:r>
      <w:r w:rsidRPr="004A36C6">
        <w:rPr>
          <w:rFonts w:ascii="Times New Roman" w:hAnsi="Times New Roman" w:cs="Times New Roman"/>
          <w:b/>
          <w:sz w:val="28"/>
          <w:szCs w:val="28"/>
        </w:rPr>
        <w:t xml:space="preserve">поселение МО Ломоносовского муниципального района </w:t>
      </w:r>
      <w:r>
        <w:rPr>
          <w:rFonts w:ascii="Times New Roman" w:hAnsi="Times New Roman" w:cs="Times New Roman"/>
          <w:b/>
          <w:sz w:val="28"/>
          <w:szCs w:val="28"/>
        </w:rPr>
        <w:t xml:space="preserve">    </w:t>
      </w:r>
      <w:r w:rsidRPr="004A36C6">
        <w:rPr>
          <w:rFonts w:ascii="Times New Roman" w:hAnsi="Times New Roman" w:cs="Times New Roman"/>
          <w:b/>
          <w:sz w:val="28"/>
          <w:szCs w:val="28"/>
        </w:rPr>
        <w:t>Ленинградской области</w:t>
      </w:r>
    </w:p>
    <w:p w:rsidR="004A36C6" w:rsidRPr="004A36C6" w:rsidRDefault="004A36C6" w:rsidP="004013E5">
      <w:pPr>
        <w:widowControl w:val="0"/>
        <w:jc w:val="both"/>
        <w:rPr>
          <w:sz w:val="28"/>
          <w:szCs w:val="28"/>
        </w:rPr>
      </w:pPr>
    </w:p>
    <w:p w:rsidR="004A36C6" w:rsidRDefault="004A36C6" w:rsidP="0092018E">
      <w:pPr>
        <w:widowControl w:val="0"/>
        <w:ind w:firstLine="709"/>
        <w:jc w:val="both"/>
        <w:rPr>
          <w:sz w:val="28"/>
          <w:szCs w:val="28"/>
        </w:rPr>
      </w:pPr>
    </w:p>
    <w:p w:rsidR="0092018E" w:rsidRDefault="0092018E" w:rsidP="004013E5">
      <w:pPr>
        <w:widowControl w:val="0"/>
        <w:jc w:val="both"/>
        <w:rPr>
          <w:sz w:val="28"/>
          <w:szCs w:val="28"/>
        </w:rPr>
      </w:pPr>
      <w:r w:rsidRPr="0092018E">
        <w:rPr>
          <w:sz w:val="28"/>
          <w:szCs w:val="28"/>
        </w:rPr>
        <w:t>Подпрограмма «Уличное освещение» включает в себя следующие программные мероприятия:</w:t>
      </w:r>
    </w:p>
    <w:p w:rsidR="004013E5" w:rsidRPr="0092018E" w:rsidRDefault="004013E5" w:rsidP="004013E5">
      <w:pPr>
        <w:widowControl w:val="0"/>
        <w:jc w:val="both"/>
        <w:rPr>
          <w:sz w:val="28"/>
          <w:szCs w:val="28"/>
        </w:rPr>
      </w:pPr>
    </w:p>
    <w:p w:rsidR="0092018E" w:rsidRPr="0092018E" w:rsidRDefault="004013E5" w:rsidP="004013E5">
      <w:pPr>
        <w:pStyle w:val="ae"/>
        <w:tabs>
          <w:tab w:val="left" w:pos="993"/>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92018E" w:rsidRPr="0092018E">
        <w:rPr>
          <w:rFonts w:ascii="Times New Roman" w:hAnsi="Times New Roman" w:cs="Times New Roman"/>
          <w:sz w:val="28"/>
          <w:szCs w:val="28"/>
        </w:rPr>
        <w:t>Оплата за электроэнергию для нужд уличного освещения.</w:t>
      </w:r>
    </w:p>
    <w:p w:rsidR="0092018E" w:rsidRPr="0092018E" w:rsidRDefault="004013E5" w:rsidP="004013E5">
      <w:pPr>
        <w:pStyle w:val="ae"/>
        <w:tabs>
          <w:tab w:val="left" w:pos="993"/>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92018E" w:rsidRPr="0092018E">
        <w:rPr>
          <w:rFonts w:ascii="Times New Roman" w:hAnsi="Times New Roman" w:cs="Times New Roman"/>
          <w:sz w:val="28"/>
          <w:szCs w:val="28"/>
        </w:rPr>
        <w:t xml:space="preserve">Текущее содержание и обслуживание </w:t>
      </w:r>
      <w:proofErr w:type="gramStart"/>
      <w:r w:rsidR="0092018E" w:rsidRPr="0092018E">
        <w:rPr>
          <w:rFonts w:ascii="Times New Roman" w:hAnsi="Times New Roman" w:cs="Times New Roman"/>
          <w:sz w:val="28"/>
          <w:szCs w:val="28"/>
        </w:rPr>
        <w:t>элементов линий электроосвещения территории поселения</w:t>
      </w:r>
      <w:proofErr w:type="gramEnd"/>
      <w:r w:rsidR="0092018E" w:rsidRPr="0092018E">
        <w:rPr>
          <w:rFonts w:ascii="Times New Roman" w:hAnsi="Times New Roman" w:cs="Times New Roman"/>
          <w:sz w:val="28"/>
          <w:szCs w:val="28"/>
        </w:rPr>
        <w:t>.</w:t>
      </w:r>
    </w:p>
    <w:p w:rsidR="0092018E" w:rsidRPr="0092018E" w:rsidRDefault="004013E5" w:rsidP="004013E5">
      <w:pPr>
        <w:pStyle w:val="ae"/>
        <w:tabs>
          <w:tab w:val="left" w:pos="993"/>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92018E" w:rsidRPr="0092018E">
        <w:rPr>
          <w:rFonts w:ascii="Times New Roman" w:hAnsi="Times New Roman" w:cs="Times New Roman"/>
          <w:sz w:val="28"/>
          <w:szCs w:val="28"/>
        </w:rPr>
        <w:t>Установку дополнительных новых светильников.</w:t>
      </w:r>
    </w:p>
    <w:p w:rsidR="004013E5" w:rsidRPr="004A36C6" w:rsidRDefault="0092018E" w:rsidP="004013E5">
      <w:pPr>
        <w:pStyle w:val="21"/>
        <w:spacing w:after="0" w:line="240" w:lineRule="auto"/>
        <w:ind w:left="0"/>
        <w:jc w:val="both"/>
        <w:rPr>
          <w:bCs/>
          <w:sz w:val="28"/>
          <w:szCs w:val="28"/>
        </w:rPr>
      </w:pPr>
      <w:r w:rsidRPr="0092018E">
        <w:rPr>
          <w:sz w:val="28"/>
          <w:szCs w:val="28"/>
        </w:rPr>
        <w:t>Срок реализации подпрограммы рассчитан на период 201</w:t>
      </w:r>
      <w:r w:rsidR="004A36C6">
        <w:rPr>
          <w:sz w:val="28"/>
          <w:szCs w:val="28"/>
        </w:rPr>
        <w:t>6</w:t>
      </w:r>
      <w:r w:rsidRPr="0092018E">
        <w:rPr>
          <w:sz w:val="28"/>
          <w:szCs w:val="28"/>
        </w:rPr>
        <w:t>-201</w:t>
      </w:r>
      <w:r w:rsidR="004A36C6">
        <w:rPr>
          <w:sz w:val="28"/>
          <w:szCs w:val="28"/>
        </w:rPr>
        <w:t>8</w:t>
      </w:r>
      <w:r w:rsidRPr="0092018E">
        <w:rPr>
          <w:sz w:val="28"/>
          <w:szCs w:val="28"/>
        </w:rPr>
        <w:t xml:space="preserve"> годов, обоснован фактическими потребностями в реализации мероприятий программы и лимитом средств бюджета </w:t>
      </w:r>
      <w:r w:rsidR="004013E5" w:rsidRPr="00F53086">
        <w:rPr>
          <w:sz w:val="28"/>
          <w:szCs w:val="28"/>
        </w:rPr>
        <w:t>МО Лопухинское сельское поселение МО Ломоносовск</w:t>
      </w:r>
      <w:r w:rsidR="004013E5">
        <w:rPr>
          <w:sz w:val="28"/>
          <w:szCs w:val="28"/>
        </w:rPr>
        <w:t xml:space="preserve">ого </w:t>
      </w:r>
      <w:r w:rsidR="004013E5" w:rsidRPr="00F53086">
        <w:rPr>
          <w:sz w:val="28"/>
          <w:szCs w:val="28"/>
        </w:rPr>
        <w:t>муниципальн</w:t>
      </w:r>
      <w:r w:rsidR="004013E5">
        <w:rPr>
          <w:sz w:val="28"/>
          <w:szCs w:val="28"/>
        </w:rPr>
        <w:t>ого</w:t>
      </w:r>
      <w:r w:rsidR="004013E5" w:rsidRPr="00F53086">
        <w:rPr>
          <w:sz w:val="28"/>
          <w:szCs w:val="28"/>
        </w:rPr>
        <w:t xml:space="preserve"> район</w:t>
      </w:r>
      <w:r w:rsidR="004013E5">
        <w:rPr>
          <w:sz w:val="28"/>
          <w:szCs w:val="28"/>
        </w:rPr>
        <w:t>а</w:t>
      </w:r>
      <w:r w:rsidR="004013E5" w:rsidRPr="00F53086">
        <w:rPr>
          <w:sz w:val="28"/>
          <w:szCs w:val="28"/>
        </w:rPr>
        <w:t xml:space="preserve"> Ленинградской области</w:t>
      </w:r>
    </w:p>
    <w:p w:rsidR="006D36B7" w:rsidRDefault="006D36B7" w:rsidP="004013E5">
      <w:pPr>
        <w:pStyle w:val="ConsPlusNormal"/>
        <w:widowControl/>
        <w:ind w:firstLine="709"/>
        <w:jc w:val="both"/>
        <w:rPr>
          <w:sz w:val="28"/>
          <w:szCs w:val="28"/>
        </w:rPr>
      </w:pPr>
    </w:p>
    <w:p w:rsidR="006D36B7" w:rsidRDefault="006D36B7" w:rsidP="006D36B7">
      <w:pPr>
        <w:widowControl w:val="0"/>
        <w:autoSpaceDE w:val="0"/>
        <w:autoSpaceDN w:val="0"/>
        <w:adjustRightInd w:val="0"/>
        <w:jc w:val="both"/>
        <w:rPr>
          <w:sz w:val="28"/>
          <w:szCs w:val="28"/>
        </w:rPr>
      </w:pPr>
    </w:p>
    <w:p w:rsidR="004013E5" w:rsidRDefault="004013E5" w:rsidP="004013E5">
      <w:pPr>
        <w:pStyle w:val="ae"/>
        <w:widowControl w:val="0"/>
        <w:spacing w:after="0" w:line="240" w:lineRule="auto"/>
        <w:jc w:val="center"/>
        <w:rPr>
          <w:rFonts w:ascii="Times New Roman" w:hAnsi="Times New Roman" w:cs="Times New Roman"/>
          <w:b/>
          <w:sz w:val="28"/>
          <w:szCs w:val="28"/>
        </w:rPr>
      </w:pPr>
      <w:r w:rsidRPr="004013E5">
        <w:rPr>
          <w:rFonts w:ascii="Times New Roman" w:hAnsi="Times New Roman" w:cs="Times New Roman"/>
          <w:b/>
          <w:sz w:val="28"/>
          <w:szCs w:val="28"/>
        </w:rPr>
        <w:t>Подпрограмма</w:t>
      </w:r>
    </w:p>
    <w:p w:rsidR="004013E5" w:rsidRPr="004A36C6" w:rsidRDefault="004013E5" w:rsidP="004013E5">
      <w:pPr>
        <w:pStyle w:val="ae"/>
        <w:widowControl w:val="0"/>
        <w:spacing w:after="0" w:line="240" w:lineRule="auto"/>
        <w:jc w:val="center"/>
        <w:rPr>
          <w:rFonts w:ascii="Times New Roman" w:hAnsi="Times New Roman" w:cs="Times New Roman"/>
          <w:b/>
          <w:sz w:val="28"/>
          <w:szCs w:val="28"/>
        </w:rPr>
      </w:pPr>
      <w:r w:rsidRPr="004013E5">
        <w:rPr>
          <w:rFonts w:ascii="Times New Roman" w:hAnsi="Times New Roman" w:cs="Times New Roman"/>
          <w:b/>
          <w:sz w:val="28"/>
          <w:szCs w:val="28"/>
        </w:rPr>
        <w:t>«Прочие мероприятия по благоустройству</w:t>
      </w:r>
      <w:r w:rsidRPr="004013E5">
        <w:rPr>
          <w:rFonts w:ascii="Times New Roman" w:hAnsi="Times New Roman" w:cs="Times New Roman"/>
          <w:b/>
          <w:bCs/>
          <w:sz w:val="28"/>
          <w:szCs w:val="28"/>
        </w:rPr>
        <w:t xml:space="preserve"> на </w:t>
      </w:r>
      <w:r w:rsidRPr="004013E5">
        <w:rPr>
          <w:rFonts w:ascii="Times New Roman" w:hAnsi="Times New Roman" w:cs="Times New Roman"/>
          <w:b/>
          <w:sz w:val="28"/>
          <w:szCs w:val="28"/>
        </w:rPr>
        <w:t xml:space="preserve">территории </w:t>
      </w:r>
      <w:r w:rsidRPr="004A36C6">
        <w:rPr>
          <w:rFonts w:ascii="Times New Roman" w:hAnsi="Times New Roman" w:cs="Times New Roman"/>
          <w:b/>
          <w:sz w:val="28"/>
          <w:szCs w:val="28"/>
        </w:rPr>
        <w:t xml:space="preserve">МО Ломоносовского муниципального района </w:t>
      </w:r>
      <w:r>
        <w:rPr>
          <w:rFonts w:ascii="Times New Roman" w:hAnsi="Times New Roman" w:cs="Times New Roman"/>
          <w:b/>
          <w:sz w:val="28"/>
          <w:szCs w:val="28"/>
        </w:rPr>
        <w:t xml:space="preserve">    </w:t>
      </w:r>
      <w:r w:rsidRPr="004A36C6">
        <w:rPr>
          <w:rFonts w:ascii="Times New Roman" w:hAnsi="Times New Roman" w:cs="Times New Roman"/>
          <w:b/>
          <w:sz w:val="28"/>
          <w:szCs w:val="28"/>
        </w:rPr>
        <w:t>Ленинградской области</w:t>
      </w:r>
    </w:p>
    <w:p w:rsidR="004013E5" w:rsidRPr="004A36C6" w:rsidRDefault="004013E5" w:rsidP="004013E5">
      <w:pPr>
        <w:widowControl w:val="0"/>
        <w:ind w:firstLine="709"/>
        <w:jc w:val="both"/>
        <w:rPr>
          <w:sz w:val="28"/>
          <w:szCs w:val="28"/>
        </w:rPr>
      </w:pPr>
    </w:p>
    <w:p w:rsidR="004013E5" w:rsidRDefault="004013E5" w:rsidP="004013E5">
      <w:pPr>
        <w:pStyle w:val="ae"/>
        <w:widowControl w:val="0"/>
        <w:spacing w:after="0" w:line="240" w:lineRule="auto"/>
        <w:ind w:left="-284" w:firstLine="992"/>
        <w:jc w:val="both"/>
        <w:rPr>
          <w:rFonts w:ascii="Times New Roman" w:hAnsi="Times New Roman" w:cs="Times New Roman"/>
          <w:sz w:val="28"/>
          <w:szCs w:val="28"/>
        </w:rPr>
      </w:pPr>
      <w:proofErr w:type="gramStart"/>
      <w:r w:rsidRPr="004013E5">
        <w:rPr>
          <w:rFonts w:ascii="Times New Roman" w:hAnsi="Times New Roman" w:cs="Times New Roman"/>
          <w:sz w:val="28"/>
          <w:szCs w:val="28"/>
        </w:rPr>
        <w:t>К прочим мероприятиям по благоустройству территории относятся содержание территории  поселения в соответствии с санитарными, техническими нормами и правилами (в том числе уборка мусора на территории поселения, иммобилизация безнадзорных животных, ликвидация несанкционированных свалок,  текущий ремонт и содержание памятника героям ВОВ, содержание детских площадок, приобретение триммера для скоса травы на обочинах дорог поселения, изготовление табличек с название улиц, и прочее)</w:t>
      </w:r>
      <w:proofErr w:type="gramEnd"/>
    </w:p>
    <w:p w:rsidR="004013E5" w:rsidRDefault="004013E5" w:rsidP="004013E5">
      <w:pPr>
        <w:pStyle w:val="ae"/>
        <w:widowControl w:val="0"/>
        <w:spacing w:after="0" w:line="240" w:lineRule="auto"/>
        <w:ind w:left="-284" w:firstLine="992"/>
        <w:jc w:val="both"/>
        <w:rPr>
          <w:rFonts w:ascii="Times New Roman" w:hAnsi="Times New Roman" w:cs="Times New Roman"/>
          <w:sz w:val="28"/>
          <w:szCs w:val="28"/>
        </w:rPr>
      </w:pPr>
    </w:p>
    <w:p w:rsidR="004013E5" w:rsidRPr="004A36C6" w:rsidRDefault="004013E5" w:rsidP="004013E5">
      <w:pPr>
        <w:pStyle w:val="21"/>
        <w:spacing w:after="0" w:line="240" w:lineRule="auto"/>
        <w:ind w:left="0"/>
        <w:jc w:val="both"/>
        <w:rPr>
          <w:bCs/>
          <w:sz w:val="28"/>
          <w:szCs w:val="28"/>
        </w:rPr>
      </w:pPr>
      <w:r w:rsidRPr="0092018E">
        <w:rPr>
          <w:sz w:val="28"/>
          <w:szCs w:val="28"/>
        </w:rPr>
        <w:t>Срок реализации подпрограммы рассчитан на период 201</w:t>
      </w:r>
      <w:r>
        <w:rPr>
          <w:sz w:val="28"/>
          <w:szCs w:val="28"/>
        </w:rPr>
        <w:t>6</w:t>
      </w:r>
      <w:r w:rsidRPr="0092018E">
        <w:rPr>
          <w:sz w:val="28"/>
          <w:szCs w:val="28"/>
        </w:rPr>
        <w:t>-201</w:t>
      </w:r>
      <w:r>
        <w:rPr>
          <w:sz w:val="28"/>
          <w:szCs w:val="28"/>
        </w:rPr>
        <w:t>8</w:t>
      </w:r>
      <w:r w:rsidRPr="0092018E">
        <w:rPr>
          <w:sz w:val="28"/>
          <w:szCs w:val="28"/>
        </w:rPr>
        <w:t xml:space="preserve"> годов, обоснован фактическими потребностями в реализации мероприятий программы и лимитом средств бюджета </w:t>
      </w:r>
      <w:r w:rsidRPr="00F53086">
        <w:rPr>
          <w:sz w:val="28"/>
          <w:szCs w:val="28"/>
        </w:rPr>
        <w:t>МО Лопухинское сельское поселение МО Ломоносовск</w:t>
      </w:r>
      <w:r>
        <w:rPr>
          <w:sz w:val="28"/>
          <w:szCs w:val="28"/>
        </w:rPr>
        <w:t xml:space="preserve">ого </w:t>
      </w:r>
      <w:r w:rsidRPr="00F53086">
        <w:rPr>
          <w:sz w:val="28"/>
          <w:szCs w:val="28"/>
        </w:rPr>
        <w:t>муниципальн</w:t>
      </w:r>
      <w:r>
        <w:rPr>
          <w:sz w:val="28"/>
          <w:szCs w:val="28"/>
        </w:rPr>
        <w:t>ого</w:t>
      </w:r>
      <w:r w:rsidRPr="00F53086">
        <w:rPr>
          <w:sz w:val="28"/>
          <w:szCs w:val="28"/>
        </w:rPr>
        <w:t xml:space="preserve"> район</w:t>
      </w:r>
      <w:r>
        <w:rPr>
          <w:sz w:val="28"/>
          <w:szCs w:val="28"/>
        </w:rPr>
        <w:t>а</w:t>
      </w:r>
      <w:r w:rsidRPr="00F53086">
        <w:rPr>
          <w:sz w:val="28"/>
          <w:szCs w:val="28"/>
        </w:rPr>
        <w:t xml:space="preserve"> Ленинградской области</w:t>
      </w:r>
    </w:p>
    <w:p w:rsidR="004013E5" w:rsidRDefault="004013E5" w:rsidP="004013E5">
      <w:pPr>
        <w:pStyle w:val="ae"/>
        <w:widowControl w:val="0"/>
        <w:spacing w:after="0" w:line="240" w:lineRule="auto"/>
        <w:ind w:left="1004"/>
        <w:jc w:val="both"/>
        <w:rPr>
          <w:rFonts w:ascii="Times New Roman" w:hAnsi="Times New Roman" w:cs="Times New Roman"/>
          <w:sz w:val="28"/>
          <w:szCs w:val="28"/>
        </w:rPr>
      </w:pPr>
    </w:p>
    <w:p w:rsidR="004013E5" w:rsidRDefault="004013E5" w:rsidP="004013E5">
      <w:pPr>
        <w:pStyle w:val="ae"/>
        <w:widowControl w:val="0"/>
        <w:spacing w:after="0" w:line="240" w:lineRule="auto"/>
        <w:ind w:left="1004"/>
        <w:jc w:val="both"/>
        <w:rPr>
          <w:rFonts w:ascii="Times New Roman" w:hAnsi="Times New Roman" w:cs="Times New Roman"/>
          <w:sz w:val="28"/>
          <w:szCs w:val="28"/>
        </w:rPr>
      </w:pPr>
    </w:p>
    <w:p w:rsidR="004013E5" w:rsidRDefault="004013E5" w:rsidP="004013E5">
      <w:pPr>
        <w:pStyle w:val="ae"/>
        <w:widowControl w:val="0"/>
        <w:spacing w:after="0" w:line="240" w:lineRule="auto"/>
        <w:jc w:val="center"/>
        <w:rPr>
          <w:rFonts w:ascii="Times New Roman" w:hAnsi="Times New Roman" w:cs="Times New Roman"/>
          <w:b/>
          <w:sz w:val="28"/>
          <w:szCs w:val="28"/>
        </w:rPr>
      </w:pPr>
      <w:r w:rsidRPr="004013E5">
        <w:rPr>
          <w:rFonts w:ascii="Times New Roman" w:hAnsi="Times New Roman" w:cs="Times New Roman"/>
          <w:b/>
          <w:sz w:val="28"/>
          <w:szCs w:val="28"/>
        </w:rPr>
        <w:t>Подпрограмма</w:t>
      </w:r>
    </w:p>
    <w:p w:rsidR="004013E5" w:rsidRDefault="004013E5" w:rsidP="004013E5">
      <w:pPr>
        <w:pStyle w:val="ae"/>
        <w:widowControl w:val="0"/>
        <w:spacing w:after="0" w:line="240" w:lineRule="auto"/>
        <w:jc w:val="center"/>
        <w:rPr>
          <w:rFonts w:ascii="Times New Roman" w:hAnsi="Times New Roman" w:cs="Times New Roman"/>
          <w:b/>
          <w:sz w:val="28"/>
          <w:szCs w:val="28"/>
        </w:rPr>
      </w:pPr>
      <w:r w:rsidRPr="004013E5">
        <w:rPr>
          <w:rFonts w:ascii="Times New Roman" w:hAnsi="Times New Roman" w:cs="Times New Roman"/>
          <w:b/>
          <w:sz w:val="28"/>
          <w:szCs w:val="28"/>
        </w:rPr>
        <w:t>«</w:t>
      </w:r>
      <w:r>
        <w:rPr>
          <w:rFonts w:ascii="Times New Roman" w:hAnsi="Times New Roman" w:cs="Times New Roman"/>
          <w:b/>
          <w:sz w:val="28"/>
          <w:szCs w:val="28"/>
        </w:rPr>
        <w:t>Развитие части территории»</w:t>
      </w:r>
      <w:r w:rsidRPr="004013E5">
        <w:rPr>
          <w:rFonts w:ascii="Times New Roman" w:hAnsi="Times New Roman" w:cs="Times New Roman"/>
          <w:b/>
          <w:bCs/>
          <w:sz w:val="28"/>
          <w:szCs w:val="28"/>
        </w:rPr>
        <w:t xml:space="preserve"> на </w:t>
      </w:r>
      <w:r w:rsidRPr="004013E5">
        <w:rPr>
          <w:rFonts w:ascii="Times New Roman" w:hAnsi="Times New Roman" w:cs="Times New Roman"/>
          <w:b/>
          <w:sz w:val="28"/>
          <w:szCs w:val="28"/>
        </w:rPr>
        <w:t xml:space="preserve">территории </w:t>
      </w:r>
      <w:r w:rsidRPr="004A36C6">
        <w:rPr>
          <w:rFonts w:ascii="Times New Roman" w:hAnsi="Times New Roman" w:cs="Times New Roman"/>
          <w:b/>
          <w:sz w:val="28"/>
          <w:szCs w:val="28"/>
        </w:rPr>
        <w:t xml:space="preserve">МО Ломоносовского муниципального района </w:t>
      </w:r>
      <w:r>
        <w:rPr>
          <w:rFonts w:ascii="Times New Roman" w:hAnsi="Times New Roman" w:cs="Times New Roman"/>
          <w:b/>
          <w:sz w:val="28"/>
          <w:szCs w:val="28"/>
        </w:rPr>
        <w:t xml:space="preserve">    </w:t>
      </w:r>
      <w:r w:rsidRPr="004A36C6">
        <w:rPr>
          <w:rFonts w:ascii="Times New Roman" w:hAnsi="Times New Roman" w:cs="Times New Roman"/>
          <w:b/>
          <w:sz w:val="28"/>
          <w:szCs w:val="28"/>
        </w:rPr>
        <w:t>Ленинградской области</w:t>
      </w:r>
    </w:p>
    <w:p w:rsidR="004013E5" w:rsidRDefault="004013E5" w:rsidP="004013E5">
      <w:pPr>
        <w:ind w:left="89"/>
        <w:rPr>
          <w:sz w:val="28"/>
          <w:szCs w:val="28"/>
        </w:rPr>
      </w:pPr>
    </w:p>
    <w:p w:rsidR="004013E5" w:rsidRDefault="004013E5" w:rsidP="004013E5">
      <w:pPr>
        <w:ind w:left="89"/>
        <w:rPr>
          <w:sz w:val="28"/>
          <w:szCs w:val="28"/>
        </w:rPr>
      </w:pPr>
    </w:p>
    <w:p w:rsidR="004013E5" w:rsidRDefault="004013E5" w:rsidP="004013E5">
      <w:pPr>
        <w:pStyle w:val="ae"/>
        <w:widowControl w:val="0"/>
        <w:spacing w:after="0" w:line="240" w:lineRule="auto"/>
        <w:ind w:left="142"/>
        <w:rPr>
          <w:rFonts w:ascii="Times New Roman" w:hAnsi="Times New Roman" w:cs="Times New Roman"/>
          <w:sz w:val="28"/>
          <w:szCs w:val="28"/>
        </w:rPr>
      </w:pPr>
      <w:r w:rsidRPr="004013E5">
        <w:rPr>
          <w:rFonts w:ascii="Times New Roman" w:hAnsi="Times New Roman" w:cs="Times New Roman"/>
          <w:sz w:val="28"/>
          <w:szCs w:val="28"/>
        </w:rPr>
        <w:t>Подпрограмма «Развитие части территории» включает в себя следующие мероприятия</w:t>
      </w:r>
      <w:r>
        <w:rPr>
          <w:rFonts w:ascii="Times New Roman" w:hAnsi="Times New Roman" w:cs="Times New Roman"/>
          <w:sz w:val="28"/>
          <w:szCs w:val="28"/>
        </w:rPr>
        <w:t>:</w:t>
      </w:r>
    </w:p>
    <w:p w:rsidR="004013E5" w:rsidRPr="004013E5" w:rsidRDefault="004013E5" w:rsidP="004013E5">
      <w:pPr>
        <w:pStyle w:val="ae"/>
        <w:widowControl w:val="0"/>
        <w:spacing w:after="0" w:line="240" w:lineRule="auto"/>
        <w:ind w:left="142"/>
        <w:rPr>
          <w:rFonts w:ascii="Times New Roman" w:hAnsi="Times New Roman" w:cs="Times New Roman"/>
          <w:sz w:val="28"/>
          <w:szCs w:val="28"/>
        </w:rPr>
      </w:pPr>
    </w:p>
    <w:p w:rsidR="004013E5" w:rsidRPr="004013E5" w:rsidRDefault="004013E5" w:rsidP="004013E5">
      <w:pPr>
        <w:ind w:left="89"/>
        <w:rPr>
          <w:sz w:val="28"/>
          <w:szCs w:val="28"/>
        </w:rPr>
      </w:pPr>
      <w:r w:rsidRPr="004013E5">
        <w:rPr>
          <w:sz w:val="28"/>
          <w:szCs w:val="28"/>
        </w:rPr>
        <w:t>- приведение автомобильных дорог общего пользование в соответствие с нормативными требованиями по их транспортно-эксплуатационным характеристикам;</w:t>
      </w:r>
    </w:p>
    <w:p w:rsidR="004013E5" w:rsidRPr="004013E5" w:rsidRDefault="004013E5" w:rsidP="004013E5">
      <w:pPr>
        <w:ind w:left="89"/>
        <w:rPr>
          <w:bCs/>
          <w:sz w:val="28"/>
          <w:szCs w:val="28"/>
        </w:rPr>
      </w:pPr>
      <w:r w:rsidRPr="004013E5">
        <w:rPr>
          <w:sz w:val="28"/>
          <w:szCs w:val="28"/>
        </w:rPr>
        <w:t xml:space="preserve">- </w:t>
      </w:r>
      <w:r w:rsidRPr="004013E5">
        <w:rPr>
          <w:bCs/>
          <w:sz w:val="28"/>
          <w:szCs w:val="28"/>
        </w:rPr>
        <w:t>благоустройство сельских населенных пунктов;</w:t>
      </w:r>
    </w:p>
    <w:p w:rsidR="004013E5" w:rsidRPr="004013E5" w:rsidRDefault="004013E5" w:rsidP="004013E5">
      <w:pPr>
        <w:pStyle w:val="ae"/>
        <w:widowControl w:val="0"/>
        <w:spacing w:after="0" w:line="240" w:lineRule="auto"/>
        <w:ind w:left="-426"/>
        <w:jc w:val="center"/>
        <w:rPr>
          <w:rFonts w:ascii="Times New Roman" w:hAnsi="Times New Roman" w:cs="Times New Roman"/>
          <w:b/>
          <w:sz w:val="28"/>
          <w:szCs w:val="28"/>
        </w:rPr>
      </w:pPr>
      <w:r>
        <w:rPr>
          <w:rFonts w:ascii="Times New Roman" w:hAnsi="Times New Roman" w:cs="Times New Roman"/>
          <w:bCs/>
          <w:sz w:val="28"/>
          <w:szCs w:val="28"/>
        </w:rPr>
        <w:t xml:space="preserve">       </w:t>
      </w:r>
      <w:r w:rsidRPr="004013E5">
        <w:rPr>
          <w:rFonts w:ascii="Times New Roman" w:hAnsi="Times New Roman" w:cs="Times New Roman"/>
          <w:bCs/>
          <w:sz w:val="28"/>
          <w:szCs w:val="28"/>
        </w:rPr>
        <w:t>- обеспечение первичных мер пожарной безопасности в населенных пунктах.</w:t>
      </w:r>
    </w:p>
    <w:p w:rsidR="004013E5" w:rsidRPr="004013E5" w:rsidRDefault="004013E5" w:rsidP="004013E5">
      <w:pPr>
        <w:pStyle w:val="ae"/>
        <w:widowControl w:val="0"/>
        <w:spacing w:after="0" w:line="240" w:lineRule="auto"/>
        <w:ind w:left="1004"/>
        <w:jc w:val="both"/>
        <w:rPr>
          <w:rFonts w:ascii="Times New Roman" w:hAnsi="Times New Roman" w:cs="Times New Roman"/>
          <w:b/>
          <w:bCs/>
          <w:sz w:val="28"/>
          <w:szCs w:val="28"/>
        </w:rPr>
      </w:pPr>
    </w:p>
    <w:p w:rsidR="004013E5" w:rsidRPr="004A36C6" w:rsidRDefault="004013E5" w:rsidP="004013E5">
      <w:pPr>
        <w:pStyle w:val="21"/>
        <w:spacing w:after="0" w:line="240" w:lineRule="auto"/>
        <w:ind w:left="0"/>
        <w:jc w:val="both"/>
        <w:rPr>
          <w:bCs/>
          <w:sz w:val="28"/>
          <w:szCs w:val="28"/>
        </w:rPr>
      </w:pPr>
      <w:r w:rsidRPr="0092018E">
        <w:rPr>
          <w:sz w:val="28"/>
          <w:szCs w:val="28"/>
        </w:rPr>
        <w:t>Срок реализации подпрограммы рассчитан на период 201</w:t>
      </w:r>
      <w:r w:rsidR="00940834">
        <w:rPr>
          <w:sz w:val="28"/>
          <w:szCs w:val="28"/>
        </w:rPr>
        <w:t>7</w:t>
      </w:r>
      <w:r w:rsidRPr="0092018E">
        <w:rPr>
          <w:sz w:val="28"/>
          <w:szCs w:val="28"/>
        </w:rPr>
        <w:t>-201</w:t>
      </w:r>
      <w:r w:rsidR="00940834">
        <w:rPr>
          <w:sz w:val="28"/>
          <w:szCs w:val="28"/>
        </w:rPr>
        <w:t>9</w:t>
      </w:r>
      <w:r w:rsidRPr="0092018E">
        <w:rPr>
          <w:sz w:val="28"/>
          <w:szCs w:val="28"/>
        </w:rPr>
        <w:t xml:space="preserve"> годов, обоснован фактическими потребностями в реализации мероприятий программы и лимитом средств бюджета </w:t>
      </w:r>
      <w:r w:rsidRPr="00F53086">
        <w:rPr>
          <w:sz w:val="28"/>
          <w:szCs w:val="28"/>
        </w:rPr>
        <w:t>МО Лопухинское сельское поселение МО Ломоносовск</w:t>
      </w:r>
      <w:r>
        <w:rPr>
          <w:sz w:val="28"/>
          <w:szCs w:val="28"/>
        </w:rPr>
        <w:t xml:space="preserve">ого </w:t>
      </w:r>
      <w:r w:rsidRPr="00F53086">
        <w:rPr>
          <w:sz w:val="28"/>
          <w:szCs w:val="28"/>
        </w:rPr>
        <w:t>муниципальн</w:t>
      </w:r>
      <w:r>
        <w:rPr>
          <w:sz w:val="28"/>
          <w:szCs w:val="28"/>
        </w:rPr>
        <w:t>ого</w:t>
      </w:r>
      <w:r w:rsidRPr="00F53086">
        <w:rPr>
          <w:sz w:val="28"/>
          <w:szCs w:val="28"/>
        </w:rPr>
        <w:t xml:space="preserve"> район</w:t>
      </w:r>
      <w:r>
        <w:rPr>
          <w:sz w:val="28"/>
          <w:szCs w:val="28"/>
        </w:rPr>
        <w:t>а</w:t>
      </w:r>
      <w:r w:rsidRPr="00F53086">
        <w:rPr>
          <w:sz w:val="28"/>
          <w:szCs w:val="28"/>
        </w:rPr>
        <w:t xml:space="preserve"> Ленинградской области</w:t>
      </w:r>
    </w:p>
    <w:p w:rsidR="006D36B7" w:rsidRDefault="006D36B7" w:rsidP="006D36B7">
      <w:pPr>
        <w:widowControl w:val="0"/>
        <w:autoSpaceDE w:val="0"/>
        <w:autoSpaceDN w:val="0"/>
        <w:adjustRightInd w:val="0"/>
        <w:jc w:val="both"/>
        <w:rPr>
          <w:sz w:val="28"/>
          <w:szCs w:val="28"/>
        </w:rPr>
      </w:pPr>
    </w:p>
    <w:p w:rsidR="006D36B7" w:rsidRDefault="006D36B7" w:rsidP="006D36B7">
      <w:pPr>
        <w:widowControl w:val="0"/>
        <w:autoSpaceDE w:val="0"/>
        <w:autoSpaceDN w:val="0"/>
        <w:adjustRightInd w:val="0"/>
        <w:jc w:val="both"/>
        <w:rPr>
          <w:sz w:val="28"/>
          <w:szCs w:val="28"/>
        </w:rPr>
      </w:pPr>
    </w:p>
    <w:p w:rsidR="006D36B7" w:rsidRDefault="006D36B7" w:rsidP="006D36B7">
      <w:pPr>
        <w:widowControl w:val="0"/>
        <w:autoSpaceDE w:val="0"/>
        <w:autoSpaceDN w:val="0"/>
        <w:adjustRightInd w:val="0"/>
        <w:jc w:val="both"/>
        <w:rPr>
          <w:sz w:val="28"/>
          <w:szCs w:val="28"/>
        </w:rPr>
      </w:pPr>
    </w:p>
    <w:p w:rsidR="006D36B7" w:rsidRDefault="006D36B7" w:rsidP="006D36B7">
      <w:pPr>
        <w:widowControl w:val="0"/>
        <w:autoSpaceDE w:val="0"/>
        <w:autoSpaceDN w:val="0"/>
        <w:adjustRightInd w:val="0"/>
        <w:jc w:val="both"/>
        <w:rPr>
          <w:sz w:val="28"/>
          <w:szCs w:val="28"/>
        </w:rPr>
      </w:pPr>
    </w:p>
    <w:p w:rsidR="006D36B7" w:rsidRDefault="006D36B7" w:rsidP="006D36B7">
      <w:pPr>
        <w:widowControl w:val="0"/>
        <w:autoSpaceDE w:val="0"/>
        <w:autoSpaceDN w:val="0"/>
        <w:adjustRightInd w:val="0"/>
        <w:jc w:val="both"/>
        <w:rPr>
          <w:sz w:val="28"/>
          <w:szCs w:val="28"/>
        </w:rPr>
      </w:pPr>
    </w:p>
    <w:p w:rsidR="006D36B7" w:rsidRDefault="006D36B7" w:rsidP="006D36B7">
      <w:pPr>
        <w:widowControl w:val="0"/>
        <w:autoSpaceDE w:val="0"/>
        <w:autoSpaceDN w:val="0"/>
        <w:adjustRightInd w:val="0"/>
        <w:jc w:val="both"/>
        <w:rPr>
          <w:sz w:val="28"/>
          <w:szCs w:val="28"/>
        </w:rPr>
      </w:pPr>
    </w:p>
    <w:p w:rsidR="006D36B7" w:rsidRDefault="006D36B7" w:rsidP="006D36B7">
      <w:pPr>
        <w:widowControl w:val="0"/>
        <w:autoSpaceDE w:val="0"/>
        <w:autoSpaceDN w:val="0"/>
        <w:adjustRightInd w:val="0"/>
        <w:jc w:val="both"/>
        <w:rPr>
          <w:sz w:val="28"/>
          <w:szCs w:val="28"/>
        </w:rPr>
      </w:pPr>
    </w:p>
    <w:p w:rsidR="006D36B7" w:rsidRDefault="006D36B7" w:rsidP="006D36B7">
      <w:pPr>
        <w:widowControl w:val="0"/>
        <w:autoSpaceDE w:val="0"/>
        <w:autoSpaceDN w:val="0"/>
        <w:adjustRightInd w:val="0"/>
        <w:jc w:val="both"/>
        <w:rPr>
          <w:sz w:val="28"/>
          <w:szCs w:val="28"/>
        </w:rPr>
      </w:pPr>
    </w:p>
    <w:p w:rsidR="006D36B7" w:rsidRDefault="006D36B7" w:rsidP="006D36B7">
      <w:pPr>
        <w:widowControl w:val="0"/>
        <w:autoSpaceDE w:val="0"/>
        <w:autoSpaceDN w:val="0"/>
        <w:adjustRightInd w:val="0"/>
        <w:jc w:val="both"/>
        <w:rPr>
          <w:sz w:val="28"/>
          <w:szCs w:val="28"/>
        </w:rPr>
      </w:pPr>
    </w:p>
    <w:p w:rsidR="006D36B7" w:rsidRDefault="006D36B7" w:rsidP="006D36B7">
      <w:pPr>
        <w:widowControl w:val="0"/>
        <w:autoSpaceDE w:val="0"/>
        <w:autoSpaceDN w:val="0"/>
        <w:adjustRightInd w:val="0"/>
        <w:jc w:val="both"/>
        <w:rPr>
          <w:sz w:val="28"/>
          <w:szCs w:val="28"/>
        </w:rPr>
      </w:pPr>
    </w:p>
    <w:p w:rsidR="006D36B7" w:rsidRDefault="006D36B7" w:rsidP="006D36B7">
      <w:pPr>
        <w:widowControl w:val="0"/>
        <w:autoSpaceDE w:val="0"/>
        <w:autoSpaceDN w:val="0"/>
        <w:adjustRightInd w:val="0"/>
        <w:jc w:val="both"/>
        <w:rPr>
          <w:sz w:val="28"/>
          <w:szCs w:val="28"/>
        </w:rPr>
      </w:pPr>
    </w:p>
    <w:p w:rsidR="006D36B7" w:rsidRDefault="006D36B7" w:rsidP="006D36B7">
      <w:pPr>
        <w:widowControl w:val="0"/>
        <w:autoSpaceDE w:val="0"/>
        <w:autoSpaceDN w:val="0"/>
        <w:adjustRightInd w:val="0"/>
        <w:jc w:val="both"/>
        <w:rPr>
          <w:sz w:val="28"/>
          <w:szCs w:val="28"/>
        </w:rPr>
      </w:pPr>
    </w:p>
    <w:p w:rsidR="006D36B7" w:rsidRDefault="006D36B7" w:rsidP="006D36B7">
      <w:pPr>
        <w:widowControl w:val="0"/>
        <w:autoSpaceDE w:val="0"/>
        <w:autoSpaceDN w:val="0"/>
        <w:adjustRightInd w:val="0"/>
        <w:jc w:val="both"/>
        <w:rPr>
          <w:sz w:val="28"/>
          <w:szCs w:val="28"/>
        </w:rPr>
      </w:pPr>
    </w:p>
    <w:p w:rsidR="004013E5" w:rsidRDefault="004013E5" w:rsidP="006D36B7">
      <w:pPr>
        <w:ind w:left="-720"/>
        <w:jc w:val="center"/>
        <w:rPr>
          <w:b/>
          <w:sz w:val="28"/>
          <w:szCs w:val="28"/>
        </w:rPr>
      </w:pPr>
    </w:p>
    <w:p w:rsidR="004013E5" w:rsidRDefault="004013E5" w:rsidP="006D36B7">
      <w:pPr>
        <w:ind w:left="-720"/>
        <w:jc w:val="center"/>
        <w:rPr>
          <w:b/>
          <w:sz w:val="28"/>
          <w:szCs w:val="28"/>
        </w:rPr>
      </w:pPr>
    </w:p>
    <w:p w:rsidR="004013E5" w:rsidRDefault="004013E5" w:rsidP="006D36B7">
      <w:pPr>
        <w:ind w:left="-720"/>
        <w:jc w:val="center"/>
        <w:rPr>
          <w:b/>
          <w:sz w:val="28"/>
          <w:szCs w:val="28"/>
        </w:rPr>
      </w:pPr>
    </w:p>
    <w:p w:rsidR="004013E5" w:rsidRDefault="004013E5" w:rsidP="006D36B7">
      <w:pPr>
        <w:ind w:left="-720"/>
        <w:jc w:val="center"/>
        <w:rPr>
          <w:b/>
          <w:sz w:val="28"/>
          <w:szCs w:val="28"/>
        </w:rPr>
      </w:pPr>
    </w:p>
    <w:p w:rsidR="004013E5" w:rsidRDefault="004013E5" w:rsidP="006D36B7">
      <w:pPr>
        <w:ind w:left="-720"/>
        <w:jc w:val="center"/>
        <w:rPr>
          <w:b/>
          <w:sz w:val="28"/>
          <w:szCs w:val="28"/>
        </w:rPr>
      </w:pPr>
    </w:p>
    <w:p w:rsidR="004013E5" w:rsidRDefault="004013E5" w:rsidP="006D36B7">
      <w:pPr>
        <w:ind w:left="-720"/>
        <w:jc w:val="center"/>
        <w:rPr>
          <w:b/>
          <w:sz w:val="28"/>
          <w:szCs w:val="28"/>
        </w:rPr>
      </w:pPr>
    </w:p>
    <w:p w:rsidR="004013E5" w:rsidRDefault="004013E5" w:rsidP="006D36B7">
      <w:pPr>
        <w:ind w:left="-720"/>
        <w:jc w:val="center"/>
        <w:rPr>
          <w:b/>
          <w:sz w:val="28"/>
          <w:szCs w:val="28"/>
        </w:rPr>
      </w:pPr>
    </w:p>
    <w:p w:rsidR="004013E5" w:rsidRDefault="004013E5" w:rsidP="006D36B7">
      <w:pPr>
        <w:ind w:left="-720"/>
        <w:jc w:val="center"/>
        <w:rPr>
          <w:b/>
          <w:sz w:val="28"/>
          <w:szCs w:val="28"/>
        </w:rPr>
      </w:pPr>
    </w:p>
    <w:p w:rsidR="004013E5" w:rsidRDefault="004013E5" w:rsidP="006D36B7">
      <w:pPr>
        <w:ind w:left="-720"/>
        <w:jc w:val="center"/>
        <w:rPr>
          <w:b/>
          <w:sz w:val="28"/>
          <w:szCs w:val="28"/>
        </w:rPr>
      </w:pPr>
    </w:p>
    <w:p w:rsidR="004013E5" w:rsidRDefault="004013E5" w:rsidP="006D36B7">
      <w:pPr>
        <w:ind w:left="-720"/>
        <w:jc w:val="center"/>
        <w:rPr>
          <w:b/>
          <w:sz w:val="28"/>
          <w:szCs w:val="28"/>
        </w:rPr>
      </w:pPr>
    </w:p>
    <w:p w:rsidR="004013E5" w:rsidRDefault="004013E5" w:rsidP="006D36B7">
      <w:pPr>
        <w:ind w:left="-720"/>
        <w:jc w:val="center"/>
        <w:rPr>
          <w:b/>
          <w:sz w:val="28"/>
          <w:szCs w:val="28"/>
        </w:rPr>
      </w:pPr>
    </w:p>
    <w:p w:rsidR="004013E5" w:rsidRDefault="004013E5" w:rsidP="006D36B7">
      <w:pPr>
        <w:ind w:left="-720"/>
        <w:jc w:val="center"/>
        <w:rPr>
          <w:b/>
          <w:sz w:val="28"/>
          <w:szCs w:val="28"/>
        </w:rPr>
      </w:pPr>
    </w:p>
    <w:p w:rsidR="004013E5" w:rsidRDefault="004013E5" w:rsidP="006D36B7">
      <w:pPr>
        <w:ind w:left="-720"/>
        <w:jc w:val="center"/>
        <w:rPr>
          <w:b/>
          <w:sz w:val="28"/>
          <w:szCs w:val="28"/>
        </w:rPr>
      </w:pPr>
    </w:p>
    <w:p w:rsidR="004013E5" w:rsidRDefault="004013E5" w:rsidP="006D36B7">
      <w:pPr>
        <w:ind w:left="-720"/>
        <w:jc w:val="center"/>
        <w:rPr>
          <w:b/>
          <w:sz w:val="28"/>
          <w:szCs w:val="28"/>
        </w:rPr>
      </w:pPr>
    </w:p>
    <w:p w:rsidR="004013E5" w:rsidRDefault="004013E5" w:rsidP="006D36B7">
      <w:pPr>
        <w:ind w:left="-720"/>
        <w:jc w:val="center"/>
        <w:rPr>
          <w:b/>
          <w:sz w:val="28"/>
          <w:szCs w:val="28"/>
        </w:rPr>
      </w:pPr>
    </w:p>
    <w:p w:rsidR="004013E5" w:rsidRDefault="004013E5" w:rsidP="006D36B7">
      <w:pPr>
        <w:ind w:left="-720"/>
        <w:jc w:val="center"/>
        <w:rPr>
          <w:b/>
          <w:sz w:val="28"/>
          <w:szCs w:val="28"/>
        </w:rPr>
      </w:pPr>
    </w:p>
    <w:p w:rsidR="004013E5" w:rsidRDefault="004013E5" w:rsidP="006D36B7">
      <w:pPr>
        <w:ind w:left="-720"/>
        <w:jc w:val="center"/>
        <w:rPr>
          <w:b/>
          <w:sz w:val="28"/>
          <w:szCs w:val="28"/>
        </w:rPr>
      </w:pPr>
    </w:p>
    <w:tbl>
      <w:tblPr>
        <w:tblW w:w="5000" w:type="pct"/>
        <w:tblInd w:w="97" w:type="dxa"/>
        <w:tblLayout w:type="fixed"/>
        <w:tblLook w:val="04A0"/>
      </w:tblPr>
      <w:tblGrid>
        <w:gridCol w:w="3548"/>
        <w:gridCol w:w="2417"/>
        <w:gridCol w:w="1134"/>
        <w:gridCol w:w="410"/>
        <w:gridCol w:w="866"/>
        <w:gridCol w:w="212"/>
        <w:gridCol w:w="983"/>
      </w:tblGrid>
      <w:tr w:rsidR="004013E5" w:rsidRPr="0042219F" w:rsidTr="00AD5FBF">
        <w:trPr>
          <w:trHeight w:val="375"/>
        </w:trPr>
        <w:tc>
          <w:tcPr>
            <w:tcW w:w="9570" w:type="dxa"/>
            <w:gridSpan w:val="7"/>
            <w:tcBorders>
              <w:top w:val="nil"/>
              <w:left w:val="nil"/>
              <w:bottom w:val="nil"/>
              <w:right w:val="nil"/>
            </w:tcBorders>
            <w:shd w:val="clear" w:color="000000" w:fill="FFFFFF"/>
            <w:noWrap/>
            <w:vAlign w:val="bottom"/>
            <w:hideMark/>
          </w:tcPr>
          <w:p w:rsidR="004013E5" w:rsidRDefault="004013E5" w:rsidP="0090473C">
            <w:pPr>
              <w:jc w:val="center"/>
              <w:rPr>
                <w:b/>
                <w:bCs/>
                <w:sz w:val="28"/>
                <w:szCs w:val="28"/>
              </w:rPr>
            </w:pPr>
          </w:p>
          <w:p w:rsidR="004013E5" w:rsidRPr="0042219F" w:rsidRDefault="004013E5" w:rsidP="0090473C">
            <w:pPr>
              <w:jc w:val="center"/>
              <w:rPr>
                <w:b/>
                <w:bCs/>
                <w:sz w:val="28"/>
                <w:szCs w:val="28"/>
              </w:rPr>
            </w:pPr>
            <w:r w:rsidRPr="0042219F">
              <w:rPr>
                <w:b/>
                <w:bCs/>
                <w:sz w:val="28"/>
                <w:szCs w:val="28"/>
              </w:rPr>
              <w:t>4. Ресурсное обеспечение реализации муниципальной программы</w:t>
            </w:r>
          </w:p>
        </w:tc>
      </w:tr>
      <w:tr w:rsidR="004013E5" w:rsidRPr="0042219F" w:rsidTr="00AD5FBF">
        <w:trPr>
          <w:trHeight w:val="375"/>
        </w:trPr>
        <w:tc>
          <w:tcPr>
            <w:tcW w:w="9570" w:type="dxa"/>
            <w:gridSpan w:val="7"/>
            <w:tcBorders>
              <w:top w:val="nil"/>
              <w:left w:val="nil"/>
              <w:bottom w:val="nil"/>
              <w:right w:val="nil"/>
            </w:tcBorders>
            <w:shd w:val="clear" w:color="auto" w:fill="auto"/>
            <w:vAlign w:val="bottom"/>
            <w:hideMark/>
          </w:tcPr>
          <w:p w:rsidR="004013E5" w:rsidRDefault="004013E5" w:rsidP="0090473C">
            <w:pPr>
              <w:jc w:val="center"/>
              <w:rPr>
                <w:b/>
                <w:bCs/>
                <w:sz w:val="28"/>
                <w:szCs w:val="28"/>
              </w:rPr>
            </w:pPr>
            <w:r w:rsidRPr="0042219F">
              <w:rPr>
                <w:b/>
                <w:bCs/>
                <w:sz w:val="28"/>
                <w:szCs w:val="28"/>
              </w:rPr>
              <w:t>"Благоустройство территории" на 201</w:t>
            </w:r>
            <w:r w:rsidR="002144CC">
              <w:rPr>
                <w:b/>
                <w:bCs/>
                <w:sz w:val="28"/>
                <w:szCs w:val="28"/>
              </w:rPr>
              <w:t>7</w:t>
            </w:r>
            <w:r w:rsidRPr="0042219F">
              <w:rPr>
                <w:b/>
                <w:bCs/>
                <w:sz w:val="28"/>
                <w:szCs w:val="28"/>
              </w:rPr>
              <w:t>-201</w:t>
            </w:r>
            <w:r w:rsidR="002144CC">
              <w:rPr>
                <w:b/>
                <w:bCs/>
                <w:sz w:val="28"/>
                <w:szCs w:val="28"/>
              </w:rPr>
              <w:t>9</w:t>
            </w:r>
            <w:r w:rsidRPr="0042219F">
              <w:rPr>
                <w:b/>
                <w:bCs/>
                <w:sz w:val="28"/>
                <w:szCs w:val="28"/>
              </w:rPr>
              <w:t xml:space="preserve"> гг.</w:t>
            </w:r>
          </w:p>
          <w:p w:rsidR="004013E5" w:rsidRDefault="004013E5" w:rsidP="0090473C">
            <w:pPr>
              <w:jc w:val="center"/>
              <w:rPr>
                <w:b/>
                <w:bCs/>
                <w:sz w:val="28"/>
                <w:szCs w:val="28"/>
              </w:rPr>
            </w:pPr>
          </w:p>
          <w:p w:rsidR="004013E5" w:rsidRPr="0042219F" w:rsidRDefault="004013E5" w:rsidP="0090473C">
            <w:pPr>
              <w:jc w:val="center"/>
              <w:rPr>
                <w:b/>
                <w:bCs/>
                <w:sz w:val="28"/>
                <w:szCs w:val="28"/>
              </w:rPr>
            </w:pPr>
          </w:p>
        </w:tc>
      </w:tr>
      <w:tr w:rsidR="004013E5" w:rsidRPr="0042219F" w:rsidTr="00AD5FBF">
        <w:trPr>
          <w:trHeight w:val="315"/>
        </w:trPr>
        <w:tc>
          <w:tcPr>
            <w:tcW w:w="3548" w:type="dxa"/>
            <w:tcBorders>
              <w:top w:val="nil"/>
              <w:left w:val="nil"/>
              <w:bottom w:val="nil"/>
              <w:right w:val="nil"/>
            </w:tcBorders>
            <w:shd w:val="clear" w:color="000000" w:fill="FFFFFF"/>
            <w:noWrap/>
            <w:vAlign w:val="bottom"/>
            <w:hideMark/>
          </w:tcPr>
          <w:p w:rsidR="004013E5" w:rsidRPr="0042219F" w:rsidRDefault="004013E5" w:rsidP="0090473C">
            <w:r w:rsidRPr="0042219F">
              <w:t> </w:t>
            </w:r>
          </w:p>
        </w:tc>
        <w:tc>
          <w:tcPr>
            <w:tcW w:w="2417" w:type="dxa"/>
            <w:tcBorders>
              <w:top w:val="nil"/>
              <w:left w:val="nil"/>
              <w:bottom w:val="nil"/>
              <w:right w:val="nil"/>
            </w:tcBorders>
            <w:shd w:val="clear" w:color="000000" w:fill="FFFFFF"/>
            <w:noWrap/>
            <w:vAlign w:val="bottom"/>
            <w:hideMark/>
          </w:tcPr>
          <w:p w:rsidR="004013E5" w:rsidRPr="0042219F" w:rsidRDefault="004013E5" w:rsidP="0090473C">
            <w:r w:rsidRPr="0042219F">
              <w:t> </w:t>
            </w:r>
          </w:p>
        </w:tc>
        <w:tc>
          <w:tcPr>
            <w:tcW w:w="1544" w:type="dxa"/>
            <w:gridSpan w:val="2"/>
            <w:tcBorders>
              <w:top w:val="nil"/>
              <w:left w:val="nil"/>
              <w:bottom w:val="nil"/>
              <w:right w:val="nil"/>
            </w:tcBorders>
            <w:shd w:val="clear" w:color="000000" w:fill="FFFFFF"/>
            <w:noWrap/>
            <w:vAlign w:val="bottom"/>
            <w:hideMark/>
          </w:tcPr>
          <w:p w:rsidR="004013E5" w:rsidRPr="0042219F" w:rsidRDefault="004013E5" w:rsidP="0090473C">
            <w:r w:rsidRPr="0042219F">
              <w:t> </w:t>
            </w:r>
          </w:p>
        </w:tc>
        <w:tc>
          <w:tcPr>
            <w:tcW w:w="1078" w:type="dxa"/>
            <w:gridSpan w:val="2"/>
            <w:tcBorders>
              <w:top w:val="nil"/>
              <w:left w:val="nil"/>
              <w:bottom w:val="nil"/>
              <w:right w:val="nil"/>
            </w:tcBorders>
            <w:shd w:val="clear" w:color="000000" w:fill="FFFFFF"/>
            <w:noWrap/>
            <w:vAlign w:val="bottom"/>
            <w:hideMark/>
          </w:tcPr>
          <w:p w:rsidR="004013E5" w:rsidRPr="0042219F" w:rsidRDefault="004013E5" w:rsidP="0090473C">
            <w:r w:rsidRPr="0042219F">
              <w:t> </w:t>
            </w:r>
          </w:p>
        </w:tc>
        <w:tc>
          <w:tcPr>
            <w:tcW w:w="983" w:type="dxa"/>
            <w:tcBorders>
              <w:top w:val="nil"/>
              <w:left w:val="nil"/>
              <w:bottom w:val="nil"/>
              <w:right w:val="nil"/>
            </w:tcBorders>
            <w:shd w:val="clear" w:color="000000" w:fill="FFFFFF"/>
            <w:noWrap/>
            <w:vAlign w:val="bottom"/>
            <w:hideMark/>
          </w:tcPr>
          <w:p w:rsidR="004013E5" w:rsidRPr="0042219F" w:rsidRDefault="004013E5" w:rsidP="0090473C">
            <w:r w:rsidRPr="0042219F">
              <w:t> </w:t>
            </w:r>
          </w:p>
        </w:tc>
      </w:tr>
      <w:tr w:rsidR="004013E5" w:rsidRPr="0042219F" w:rsidTr="00AD5FBF">
        <w:trPr>
          <w:trHeight w:val="690"/>
        </w:trPr>
        <w:tc>
          <w:tcPr>
            <w:tcW w:w="35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013E5" w:rsidRPr="0042219F" w:rsidRDefault="004013E5" w:rsidP="0090473C">
            <w:pPr>
              <w:jc w:val="center"/>
            </w:pPr>
            <w:r w:rsidRPr="0042219F">
              <w:t>Наименование муниципальной программы, подпрограммы, мероприятия</w:t>
            </w:r>
          </w:p>
        </w:tc>
        <w:tc>
          <w:tcPr>
            <w:tcW w:w="2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013E5" w:rsidRPr="0042219F" w:rsidRDefault="004013E5" w:rsidP="0090473C">
            <w:pPr>
              <w:jc w:val="center"/>
            </w:pPr>
            <w:r w:rsidRPr="0042219F">
              <w:t>Источник финансирования</w:t>
            </w:r>
          </w:p>
        </w:tc>
        <w:tc>
          <w:tcPr>
            <w:tcW w:w="3605" w:type="dxa"/>
            <w:gridSpan w:val="5"/>
            <w:tcBorders>
              <w:top w:val="single" w:sz="4" w:space="0" w:color="auto"/>
              <w:left w:val="nil"/>
              <w:bottom w:val="single" w:sz="4" w:space="0" w:color="auto"/>
              <w:right w:val="single" w:sz="4" w:space="0" w:color="auto"/>
            </w:tcBorders>
            <w:shd w:val="clear" w:color="000000" w:fill="FFFFFF"/>
            <w:vAlign w:val="center"/>
            <w:hideMark/>
          </w:tcPr>
          <w:p w:rsidR="004013E5" w:rsidRPr="0042219F" w:rsidRDefault="004013E5" w:rsidP="0090473C">
            <w:pPr>
              <w:jc w:val="center"/>
            </w:pPr>
            <w:r w:rsidRPr="0042219F">
              <w:t>Объем финансовых ресурсов, тыс</w:t>
            </w:r>
            <w:proofErr w:type="gramStart"/>
            <w:r w:rsidRPr="0042219F">
              <w:t>.р</w:t>
            </w:r>
            <w:proofErr w:type="gramEnd"/>
            <w:r w:rsidRPr="0042219F">
              <w:t>ублей</w:t>
            </w:r>
          </w:p>
        </w:tc>
      </w:tr>
      <w:tr w:rsidR="004013E5" w:rsidRPr="0042219F" w:rsidTr="00AD5FBF">
        <w:trPr>
          <w:trHeight w:val="360"/>
        </w:trPr>
        <w:tc>
          <w:tcPr>
            <w:tcW w:w="3548" w:type="dxa"/>
            <w:vMerge/>
            <w:tcBorders>
              <w:top w:val="single" w:sz="4" w:space="0" w:color="auto"/>
              <w:left w:val="single" w:sz="4" w:space="0" w:color="auto"/>
              <w:bottom w:val="single" w:sz="4" w:space="0" w:color="auto"/>
              <w:right w:val="single" w:sz="4" w:space="0" w:color="auto"/>
            </w:tcBorders>
            <w:vAlign w:val="center"/>
            <w:hideMark/>
          </w:tcPr>
          <w:p w:rsidR="004013E5" w:rsidRPr="0042219F" w:rsidRDefault="004013E5" w:rsidP="0090473C"/>
        </w:tc>
        <w:tc>
          <w:tcPr>
            <w:tcW w:w="2417" w:type="dxa"/>
            <w:vMerge/>
            <w:tcBorders>
              <w:top w:val="single" w:sz="4" w:space="0" w:color="auto"/>
              <w:left w:val="single" w:sz="4" w:space="0" w:color="auto"/>
              <w:bottom w:val="single" w:sz="4" w:space="0" w:color="auto"/>
              <w:right w:val="single" w:sz="4" w:space="0" w:color="auto"/>
            </w:tcBorders>
            <w:vAlign w:val="center"/>
            <w:hideMark/>
          </w:tcPr>
          <w:p w:rsidR="004013E5" w:rsidRPr="0042219F" w:rsidRDefault="004013E5" w:rsidP="0090473C"/>
        </w:tc>
        <w:tc>
          <w:tcPr>
            <w:tcW w:w="1134" w:type="dxa"/>
            <w:tcBorders>
              <w:top w:val="nil"/>
              <w:left w:val="nil"/>
              <w:bottom w:val="nil"/>
              <w:right w:val="single" w:sz="4" w:space="0" w:color="auto"/>
            </w:tcBorders>
            <w:shd w:val="clear" w:color="000000" w:fill="FFFFFF"/>
            <w:vAlign w:val="bottom"/>
            <w:hideMark/>
          </w:tcPr>
          <w:p w:rsidR="004013E5" w:rsidRPr="0042219F" w:rsidRDefault="004013E5" w:rsidP="00940834">
            <w:pPr>
              <w:jc w:val="center"/>
            </w:pPr>
            <w:r w:rsidRPr="0042219F">
              <w:t>201</w:t>
            </w:r>
            <w:r w:rsidR="00940834">
              <w:t>7</w:t>
            </w:r>
            <w:r w:rsidRPr="0042219F">
              <w:t>г.</w:t>
            </w:r>
          </w:p>
        </w:tc>
        <w:tc>
          <w:tcPr>
            <w:tcW w:w="1276" w:type="dxa"/>
            <w:gridSpan w:val="2"/>
            <w:tcBorders>
              <w:top w:val="nil"/>
              <w:left w:val="nil"/>
              <w:bottom w:val="nil"/>
              <w:right w:val="single" w:sz="4" w:space="0" w:color="auto"/>
            </w:tcBorders>
            <w:shd w:val="clear" w:color="000000" w:fill="FFFFFF"/>
            <w:vAlign w:val="bottom"/>
            <w:hideMark/>
          </w:tcPr>
          <w:p w:rsidR="004013E5" w:rsidRPr="0042219F" w:rsidRDefault="004013E5" w:rsidP="00940834">
            <w:pPr>
              <w:jc w:val="center"/>
            </w:pPr>
            <w:r w:rsidRPr="0042219F">
              <w:t>201</w:t>
            </w:r>
            <w:r w:rsidR="00940834">
              <w:t>8</w:t>
            </w:r>
            <w:r w:rsidRPr="0042219F">
              <w:t>г.</w:t>
            </w:r>
          </w:p>
        </w:tc>
        <w:tc>
          <w:tcPr>
            <w:tcW w:w="1195" w:type="dxa"/>
            <w:gridSpan w:val="2"/>
            <w:tcBorders>
              <w:top w:val="nil"/>
              <w:left w:val="nil"/>
              <w:bottom w:val="nil"/>
              <w:right w:val="single" w:sz="4" w:space="0" w:color="auto"/>
            </w:tcBorders>
            <w:shd w:val="clear" w:color="000000" w:fill="FFFFFF"/>
            <w:vAlign w:val="bottom"/>
            <w:hideMark/>
          </w:tcPr>
          <w:p w:rsidR="004013E5" w:rsidRPr="0042219F" w:rsidRDefault="004013E5" w:rsidP="00940834">
            <w:pPr>
              <w:jc w:val="center"/>
            </w:pPr>
            <w:r w:rsidRPr="0042219F">
              <w:t>201</w:t>
            </w:r>
            <w:r w:rsidR="00940834">
              <w:t>9</w:t>
            </w:r>
            <w:r w:rsidRPr="0042219F">
              <w:t>г.</w:t>
            </w:r>
          </w:p>
        </w:tc>
      </w:tr>
      <w:tr w:rsidR="004013E5" w:rsidRPr="0042219F" w:rsidTr="00AD5FBF">
        <w:trPr>
          <w:trHeight w:val="315"/>
        </w:trPr>
        <w:tc>
          <w:tcPr>
            <w:tcW w:w="3548" w:type="dxa"/>
            <w:tcBorders>
              <w:top w:val="nil"/>
              <w:left w:val="nil"/>
              <w:bottom w:val="single" w:sz="4" w:space="0" w:color="auto"/>
              <w:right w:val="single" w:sz="4" w:space="0" w:color="auto"/>
            </w:tcBorders>
            <w:shd w:val="clear" w:color="000000" w:fill="FFFFFF"/>
            <w:noWrap/>
            <w:vAlign w:val="bottom"/>
            <w:hideMark/>
          </w:tcPr>
          <w:p w:rsidR="004013E5" w:rsidRPr="0042219F" w:rsidRDefault="004013E5" w:rsidP="0090473C">
            <w:pPr>
              <w:jc w:val="center"/>
            </w:pPr>
            <w:r w:rsidRPr="0042219F">
              <w:t>1</w:t>
            </w:r>
          </w:p>
        </w:tc>
        <w:tc>
          <w:tcPr>
            <w:tcW w:w="2417" w:type="dxa"/>
            <w:tcBorders>
              <w:top w:val="nil"/>
              <w:left w:val="nil"/>
              <w:bottom w:val="single" w:sz="4" w:space="0" w:color="auto"/>
              <w:right w:val="single" w:sz="4" w:space="0" w:color="auto"/>
            </w:tcBorders>
            <w:shd w:val="clear" w:color="000000" w:fill="FFFFFF"/>
            <w:noWrap/>
            <w:vAlign w:val="bottom"/>
            <w:hideMark/>
          </w:tcPr>
          <w:p w:rsidR="004013E5" w:rsidRPr="0042219F" w:rsidRDefault="004013E5" w:rsidP="0090473C">
            <w:pPr>
              <w:jc w:val="center"/>
            </w:pPr>
            <w:r w:rsidRPr="0042219F">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4013E5" w:rsidRPr="0042219F" w:rsidRDefault="004013E5" w:rsidP="0090473C">
            <w:pPr>
              <w:jc w:val="center"/>
            </w:pPr>
            <w:r w:rsidRPr="0042219F">
              <w:t>3</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013E5" w:rsidRPr="0042219F" w:rsidRDefault="004013E5" w:rsidP="0090473C">
            <w:pPr>
              <w:jc w:val="center"/>
            </w:pPr>
            <w:r w:rsidRPr="0042219F">
              <w:t>4</w:t>
            </w:r>
          </w:p>
        </w:tc>
        <w:tc>
          <w:tcPr>
            <w:tcW w:w="11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013E5" w:rsidRPr="0042219F" w:rsidRDefault="004013E5" w:rsidP="0090473C">
            <w:pPr>
              <w:jc w:val="center"/>
            </w:pPr>
            <w:r w:rsidRPr="0042219F">
              <w:t>5</w:t>
            </w:r>
          </w:p>
        </w:tc>
      </w:tr>
      <w:tr w:rsidR="004013E5" w:rsidRPr="0042219F" w:rsidTr="00AD5FBF">
        <w:trPr>
          <w:trHeight w:val="315"/>
        </w:trPr>
        <w:tc>
          <w:tcPr>
            <w:tcW w:w="3548" w:type="dxa"/>
            <w:vMerge w:val="restart"/>
            <w:tcBorders>
              <w:top w:val="nil"/>
              <w:left w:val="single" w:sz="4" w:space="0" w:color="auto"/>
              <w:bottom w:val="single" w:sz="4" w:space="0" w:color="000000"/>
              <w:right w:val="single" w:sz="4" w:space="0" w:color="auto"/>
            </w:tcBorders>
            <w:shd w:val="clear" w:color="000000" w:fill="FFFFFF"/>
            <w:hideMark/>
          </w:tcPr>
          <w:p w:rsidR="004013E5" w:rsidRPr="0042219F" w:rsidRDefault="004013E5" w:rsidP="00940834">
            <w:pPr>
              <w:jc w:val="center"/>
              <w:rPr>
                <w:b/>
                <w:bCs/>
              </w:rPr>
            </w:pPr>
            <w:r w:rsidRPr="0042219F">
              <w:rPr>
                <w:b/>
                <w:bCs/>
              </w:rPr>
              <w:t>Муниципальная программа "Благоустройство территории"                                        на 201</w:t>
            </w:r>
            <w:r w:rsidR="00940834">
              <w:rPr>
                <w:b/>
                <w:bCs/>
              </w:rPr>
              <w:t>7</w:t>
            </w:r>
            <w:r w:rsidRPr="0042219F">
              <w:rPr>
                <w:b/>
                <w:bCs/>
              </w:rPr>
              <w:t>-201</w:t>
            </w:r>
            <w:r w:rsidR="00940834">
              <w:rPr>
                <w:b/>
                <w:bCs/>
              </w:rPr>
              <w:t>9</w:t>
            </w:r>
            <w:r w:rsidRPr="0042219F">
              <w:rPr>
                <w:b/>
                <w:bCs/>
              </w:rPr>
              <w:t xml:space="preserve"> гг.</w:t>
            </w:r>
          </w:p>
        </w:tc>
        <w:tc>
          <w:tcPr>
            <w:tcW w:w="2417"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r w:rsidRPr="0042219F">
              <w:t>Всего</w:t>
            </w:r>
          </w:p>
        </w:tc>
        <w:tc>
          <w:tcPr>
            <w:tcW w:w="1134" w:type="dxa"/>
            <w:tcBorders>
              <w:top w:val="nil"/>
              <w:left w:val="nil"/>
              <w:bottom w:val="single" w:sz="4" w:space="0" w:color="auto"/>
              <w:right w:val="single" w:sz="4" w:space="0" w:color="auto"/>
            </w:tcBorders>
            <w:shd w:val="clear" w:color="auto" w:fill="auto"/>
            <w:vAlign w:val="bottom"/>
            <w:hideMark/>
          </w:tcPr>
          <w:p w:rsidR="004013E5" w:rsidRPr="00940834" w:rsidRDefault="00940834" w:rsidP="0090473C">
            <w:pPr>
              <w:jc w:val="right"/>
              <w:rPr>
                <w:b/>
                <w:bCs/>
                <w:color w:val="FF0000"/>
              </w:rPr>
            </w:pPr>
            <w:r w:rsidRPr="00940834">
              <w:rPr>
                <w:color w:val="000000" w:themeColor="text1"/>
              </w:rPr>
              <w:t>3240,00</w:t>
            </w:r>
          </w:p>
        </w:tc>
        <w:tc>
          <w:tcPr>
            <w:tcW w:w="1276" w:type="dxa"/>
            <w:gridSpan w:val="2"/>
            <w:tcBorders>
              <w:top w:val="nil"/>
              <w:left w:val="nil"/>
              <w:bottom w:val="single" w:sz="4" w:space="0" w:color="auto"/>
              <w:right w:val="single" w:sz="4" w:space="0" w:color="auto"/>
            </w:tcBorders>
            <w:shd w:val="clear" w:color="auto" w:fill="auto"/>
            <w:vAlign w:val="bottom"/>
            <w:hideMark/>
          </w:tcPr>
          <w:p w:rsidR="004013E5" w:rsidRPr="00940834" w:rsidRDefault="00940834" w:rsidP="00940834">
            <w:pPr>
              <w:jc w:val="center"/>
              <w:rPr>
                <w:b/>
                <w:bCs/>
                <w:color w:val="FF0000"/>
              </w:rPr>
            </w:pPr>
            <w:r w:rsidRPr="00940834">
              <w:rPr>
                <w:color w:val="000000" w:themeColor="text1"/>
              </w:rPr>
              <w:t>3031,60</w:t>
            </w:r>
          </w:p>
        </w:tc>
        <w:tc>
          <w:tcPr>
            <w:tcW w:w="1195" w:type="dxa"/>
            <w:gridSpan w:val="2"/>
            <w:tcBorders>
              <w:top w:val="nil"/>
              <w:left w:val="nil"/>
              <w:bottom w:val="single" w:sz="4" w:space="0" w:color="auto"/>
              <w:right w:val="single" w:sz="4" w:space="0" w:color="auto"/>
            </w:tcBorders>
            <w:shd w:val="clear" w:color="auto" w:fill="auto"/>
            <w:vAlign w:val="bottom"/>
            <w:hideMark/>
          </w:tcPr>
          <w:p w:rsidR="004013E5" w:rsidRPr="00940834" w:rsidRDefault="00940834" w:rsidP="00940834">
            <w:pPr>
              <w:jc w:val="center"/>
              <w:rPr>
                <w:b/>
                <w:bCs/>
                <w:color w:val="FF0000"/>
                <w:sz w:val="22"/>
                <w:szCs w:val="22"/>
              </w:rPr>
            </w:pPr>
            <w:r w:rsidRPr="00940834">
              <w:rPr>
                <w:color w:val="000000" w:themeColor="text1"/>
                <w:sz w:val="22"/>
                <w:szCs w:val="22"/>
              </w:rPr>
              <w:t>3720,00</w:t>
            </w:r>
          </w:p>
        </w:tc>
      </w:tr>
      <w:tr w:rsidR="004013E5" w:rsidRPr="0042219F" w:rsidTr="00AD5FBF">
        <w:trPr>
          <w:trHeight w:val="315"/>
        </w:trPr>
        <w:tc>
          <w:tcPr>
            <w:tcW w:w="3548" w:type="dxa"/>
            <w:vMerge/>
            <w:tcBorders>
              <w:top w:val="nil"/>
              <w:left w:val="single" w:sz="4" w:space="0" w:color="auto"/>
              <w:bottom w:val="single" w:sz="4" w:space="0" w:color="000000"/>
              <w:right w:val="single" w:sz="4" w:space="0" w:color="auto"/>
            </w:tcBorders>
            <w:vAlign w:val="center"/>
            <w:hideMark/>
          </w:tcPr>
          <w:p w:rsidR="004013E5" w:rsidRPr="0042219F" w:rsidRDefault="004013E5" w:rsidP="0090473C">
            <w:pPr>
              <w:rPr>
                <w:b/>
                <w:bCs/>
              </w:rPr>
            </w:pPr>
          </w:p>
        </w:tc>
        <w:tc>
          <w:tcPr>
            <w:tcW w:w="2417"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r w:rsidRPr="0042219F">
              <w:t>бюджет поселения</w:t>
            </w:r>
          </w:p>
        </w:tc>
        <w:tc>
          <w:tcPr>
            <w:tcW w:w="1134" w:type="dxa"/>
            <w:tcBorders>
              <w:top w:val="nil"/>
              <w:left w:val="nil"/>
              <w:bottom w:val="single" w:sz="4" w:space="0" w:color="auto"/>
              <w:right w:val="single" w:sz="4" w:space="0" w:color="auto"/>
            </w:tcBorders>
            <w:shd w:val="clear" w:color="auto" w:fill="auto"/>
            <w:vAlign w:val="bottom"/>
            <w:hideMark/>
          </w:tcPr>
          <w:p w:rsidR="004013E5" w:rsidRPr="00940834" w:rsidRDefault="00940834" w:rsidP="0090473C">
            <w:pPr>
              <w:jc w:val="right"/>
              <w:rPr>
                <w:color w:val="FF0000"/>
              </w:rPr>
            </w:pPr>
            <w:r w:rsidRPr="00940834">
              <w:rPr>
                <w:color w:val="000000" w:themeColor="text1"/>
              </w:rPr>
              <w:t>3240,00</w:t>
            </w:r>
          </w:p>
        </w:tc>
        <w:tc>
          <w:tcPr>
            <w:tcW w:w="1276" w:type="dxa"/>
            <w:gridSpan w:val="2"/>
            <w:tcBorders>
              <w:top w:val="nil"/>
              <w:left w:val="nil"/>
              <w:bottom w:val="single" w:sz="4" w:space="0" w:color="auto"/>
              <w:right w:val="single" w:sz="4" w:space="0" w:color="auto"/>
            </w:tcBorders>
            <w:shd w:val="clear" w:color="auto" w:fill="auto"/>
            <w:vAlign w:val="bottom"/>
            <w:hideMark/>
          </w:tcPr>
          <w:p w:rsidR="004013E5" w:rsidRPr="004013E5" w:rsidRDefault="00940834" w:rsidP="00940834">
            <w:pPr>
              <w:jc w:val="center"/>
              <w:rPr>
                <w:color w:val="FF0000"/>
              </w:rPr>
            </w:pPr>
            <w:r w:rsidRPr="00940834">
              <w:rPr>
                <w:color w:val="000000" w:themeColor="text1"/>
              </w:rPr>
              <w:t>3031,60</w:t>
            </w:r>
          </w:p>
        </w:tc>
        <w:tc>
          <w:tcPr>
            <w:tcW w:w="1195" w:type="dxa"/>
            <w:gridSpan w:val="2"/>
            <w:tcBorders>
              <w:top w:val="nil"/>
              <w:left w:val="nil"/>
              <w:bottom w:val="single" w:sz="4" w:space="0" w:color="auto"/>
              <w:right w:val="single" w:sz="4" w:space="0" w:color="auto"/>
            </w:tcBorders>
            <w:shd w:val="clear" w:color="auto" w:fill="auto"/>
            <w:vAlign w:val="bottom"/>
            <w:hideMark/>
          </w:tcPr>
          <w:p w:rsidR="004013E5" w:rsidRPr="00940834" w:rsidRDefault="00940834" w:rsidP="00940834">
            <w:pPr>
              <w:jc w:val="center"/>
              <w:rPr>
                <w:color w:val="FF0000"/>
                <w:sz w:val="22"/>
                <w:szCs w:val="22"/>
              </w:rPr>
            </w:pPr>
            <w:r w:rsidRPr="00940834">
              <w:rPr>
                <w:color w:val="000000" w:themeColor="text1"/>
                <w:sz w:val="22"/>
                <w:szCs w:val="22"/>
              </w:rPr>
              <w:t>3720,00</w:t>
            </w:r>
          </w:p>
        </w:tc>
      </w:tr>
      <w:tr w:rsidR="004013E5" w:rsidRPr="0042219F" w:rsidTr="00AD5FBF">
        <w:trPr>
          <w:trHeight w:val="615"/>
        </w:trPr>
        <w:tc>
          <w:tcPr>
            <w:tcW w:w="3548" w:type="dxa"/>
            <w:vMerge/>
            <w:tcBorders>
              <w:top w:val="nil"/>
              <w:left w:val="single" w:sz="4" w:space="0" w:color="auto"/>
              <w:bottom w:val="single" w:sz="4" w:space="0" w:color="000000"/>
              <w:right w:val="single" w:sz="4" w:space="0" w:color="auto"/>
            </w:tcBorders>
            <w:vAlign w:val="center"/>
            <w:hideMark/>
          </w:tcPr>
          <w:p w:rsidR="004013E5" w:rsidRPr="0042219F" w:rsidRDefault="004013E5" w:rsidP="0090473C">
            <w:pPr>
              <w:rPr>
                <w:b/>
                <w:bCs/>
              </w:rPr>
            </w:pPr>
          </w:p>
        </w:tc>
        <w:tc>
          <w:tcPr>
            <w:tcW w:w="2417"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r w:rsidRPr="0042219F">
              <w:t>иные не запрещенные законодательством источники:</w:t>
            </w:r>
          </w:p>
        </w:tc>
        <w:tc>
          <w:tcPr>
            <w:tcW w:w="1134"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pPr>
              <w:jc w:val="right"/>
            </w:pPr>
            <w:r w:rsidRPr="0042219F">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4013E5" w:rsidRPr="0042219F" w:rsidRDefault="004013E5" w:rsidP="0090473C">
            <w:pPr>
              <w:jc w:val="right"/>
            </w:pPr>
            <w:r w:rsidRPr="0042219F">
              <w:t> </w:t>
            </w:r>
          </w:p>
        </w:tc>
        <w:tc>
          <w:tcPr>
            <w:tcW w:w="1195" w:type="dxa"/>
            <w:gridSpan w:val="2"/>
            <w:tcBorders>
              <w:top w:val="nil"/>
              <w:left w:val="nil"/>
              <w:bottom w:val="single" w:sz="4" w:space="0" w:color="auto"/>
              <w:right w:val="single" w:sz="4" w:space="0" w:color="auto"/>
            </w:tcBorders>
            <w:shd w:val="clear" w:color="auto" w:fill="auto"/>
            <w:vAlign w:val="bottom"/>
            <w:hideMark/>
          </w:tcPr>
          <w:p w:rsidR="004013E5" w:rsidRPr="0042219F" w:rsidRDefault="004013E5" w:rsidP="0090473C">
            <w:pPr>
              <w:jc w:val="right"/>
            </w:pPr>
            <w:r w:rsidRPr="0042219F">
              <w:t> </w:t>
            </w:r>
          </w:p>
        </w:tc>
      </w:tr>
      <w:tr w:rsidR="004013E5" w:rsidRPr="0042219F" w:rsidTr="00AD5FBF">
        <w:trPr>
          <w:trHeight w:val="315"/>
        </w:trPr>
        <w:tc>
          <w:tcPr>
            <w:tcW w:w="3548" w:type="dxa"/>
            <w:vMerge/>
            <w:tcBorders>
              <w:top w:val="nil"/>
              <w:left w:val="single" w:sz="4" w:space="0" w:color="auto"/>
              <w:bottom w:val="single" w:sz="4" w:space="0" w:color="000000"/>
              <w:right w:val="single" w:sz="4" w:space="0" w:color="auto"/>
            </w:tcBorders>
            <w:vAlign w:val="center"/>
            <w:hideMark/>
          </w:tcPr>
          <w:p w:rsidR="004013E5" w:rsidRPr="0042219F" w:rsidRDefault="004013E5" w:rsidP="0090473C">
            <w:pPr>
              <w:rPr>
                <w:b/>
                <w:bCs/>
              </w:rPr>
            </w:pPr>
          </w:p>
        </w:tc>
        <w:tc>
          <w:tcPr>
            <w:tcW w:w="2417"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r w:rsidRPr="0042219F">
              <w:t>областной бюджет</w:t>
            </w:r>
          </w:p>
        </w:tc>
        <w:tc>
          <w:tcPr>
            <w:tcW w:w="1134"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pPr>
              <w:jc w:val="right"/>
            </w:pPr>
            <w:r w:rsidRPr="0042219F">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013E5" w:rsidRPr="0042219F" w:rsidRDefault="004013E5" w:rsidP="0090473C">
            <w:pPr>
              <w:jc w:val="center"/>
            </w:pPr>
            <w:r w:rsidRPr="0042219F">
              <w:t> </w:t>
            </w:r>
          </w:p>
        </w:tc>
        <w:tc>
          <w:tcPr>
            <w:tcW w:w="1195" w:type="dxa"/>
            <w:gridSpan w:val="2"/>
            <w:tcBorders>
              <w:top w:val="nil"/>
              <w:left w:val="nil"/>
              <w:bottom w:val="single" w:sz="4" w:space="0" w:color="auto"/>
              <w:right w:val="single" w:sz="4" w:space="0" w:color="auto"/>
            </w:tcBorders>
            <w:shd w:val="clear" w:color="000000" w:fill="FFFFFF"/>
            <w:noWrap/>
            <w:vAlign w:val="bottom"/>
            <w:hideMark/>
          </w:tcPr>
          <w:p w:rsidR="004013E5" w:rsidRPr="0042219F" w:rsidRDefault="004013E5" w:rsidP="0090473C">
            <w:pPr>
              <w:jc w:val="center"/>
            </w:pPr>
            <w:r w:rsidRPr="0042219F">
              <w:t> </w:t>
            </w:r>
          </w:p>
        </w:tc>
      </w:tr>
      <w:tr w:rsidR="004013E5" w:rsidRPr="0042219F" w:rsidTr="00AD5FBF">
        <w:trPr>
          <w:trHeight w:val="315"/>
        </w:trPr>
        <w:tc>
          <w:tcPr>
            <w:tcW w:w="3548" w:type="dxa"/>
            <w:vMerge/>
            <w:tcBorders>
              <w:top w:val="nil"/>
              <w:left w:val="single" w:sz="4" w:space="0" w:color="auto"/>
              <w:bottom w:val="single" w:sz="4" w:space="0" w:color="000000"/>
              <w:right w:val="single" w:sz="4" w:space="0" w:color="auto"/>
            </w:tcBorders>
            <w:vAlign w:val="center"/>
            <w:hideMark/>
          </w:tcPr>
          <w:p w:rsidR="004013E5" w:rsidRPr="0042219F" w:rsidRDefault="004013E5" w:rsidP="0090473C">
            <w:pPr>
              <w:rPr>
                <w:b/>
                <w:bCs/>
              </w:rPr>
            </w:pPr>
          </w:p>
        </w:tc>
        <w:tc>
          <w:tcPr>
            <w:tcW w:w="2417"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r w:rsidRPr="0042219F">
              <w:t>бюджет района</w:t>
            </w:r>
          </w:p>
        </w:tc>
        <w:tc>
          <w:tcPr>
            <w:tcW w:w="1134"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pPr>
              <w:jc w:val="right"/>
            </w:pPr>
            <w:r w:rsidRPr="0042219F">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013E5" w:rsidRPr="0042219F" w:rsidRDefault="004013E5" w:rsidP="0090473C">
            <w:pPr>
              <w:jc w:val="center"/>
            </w:pPr>
            <w:r w:rsidRPr="0042219F">
              <w:t> </w:t>
            </w:r>
          </w:p>
        </w:tc>
        <w:tc>
          <w:tcPr>
            <w:tcW w:w="1195" w:type="dxa"/>
            <w:gridSpan w:val="2"/>
            <w:tcBorders>
              <w:top w:val="nil"/>
              <w:left w:val="nil"/>
              <w:bottom w:val="single" w:sz="4" w:space="0" w:color="auto"/>
              <w:right w:val="single" w:sz="4" w:space="0" w:color="auto"/>
            </w:tcBorders>
            <w:shd w:val="clear" w:color="000000" w:fill="FFFFFF"/>
            <w:noWrap/>
            <w:vAlign w:val="bottom"/>
            <w:hideMark/>
          </w:tcPr>
          <w:p w:rsidR="004013E5" w:rsidRPr="0042219F" w:rsidRDefault="004013E5" w:rsidP="0090473C">
            <w:pPr>
              <w:jc w:val="center"/>
            </w:pPr>
            <w:r w:rsidRPr="0042219F">
              <w:t> </w:t>
            </w:r>
          </w:p>
        </w:tc>
      </w:tr>
      <w:tr w:rsidR="004013E5" w:rsidRPr="0042219F" w:rsidTr="00AD5FBF">
        <w:trPr>
          <w:trHeight w:val="315"/>
        </w:trPr>
        <w:tc>
          <w:tcPr>
            <w:tcW w:w="3548" w:type="dxa"/>
            <w:vMerge/>
            <w:tcBorders>
              <w:top w:val="nil"/>
              <w:left w:val="single" w:sz="4" w:space="0" w:color="auto"/>
              <w:bottom w:val="single" w:sz="4" w:space="0" w:color="000000"/>
              <w:right w:val="single" w:sz="4" w:space="0" w:color="auto"/>
            </w:tcBorders>
            <w:vAlign w:val="center"/>
            <w:hideMark/>
          </w:tcPr>
          <w:p w:rsidR="004013E5" w:rsidRPr="0042219F" w:rsidRDefault="004013E5" w:rsidP="0090473C">
            <w:pPr>
              <w:rPr>
                <w:b/>
                <w:bCs/>
              </w:rPr>
            </w:pPr>
          </w:p>
        </w:tc>
        <w:tc>
          <w:tcPr>
            <w:tcW w:w="2417"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r w:rsidRPr="0042219F">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pPr>
              <w:jc w:val="right"/>
            </w:pPr>
            <w:r w:rsidRPr="0042219F">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013E5" w:rsidRPr="0042219F" w:rsidRDefault="004013E5" w:rsidP="0090473C">
            <w:pPr>
              <w:jc w:val="center"/>
            </w:pPr>
            <w:r w:rsidRPr="0042219F">
              <w:t> </w:t>
            </w:r>
          </w:p>
        </w:tc>
        <w:tc>
          <w:tcPr>
            <w:tcW w:w="1195" w:type="dxa"/>
            <w:gridSpan w:val="2"/>
            <w:tcBorders>
              <w:top w:val="nil"/>
              <w:left w:val="nil"/>
              <w:bottom w:val="single" w:sz="4" w:space="0" w:color="auto"/>
              <w:right w:val="single" w:sz="4" w:space="0" w:color="auto"/>
            </w:tcBorders>
            <w:shd w:val="clear" w:color="000000" w:fill="FFFFFF"/>
            <w:noWrap/>
            <w:vAlign w:val="bottom"/>
            <w:hideMark/>
          </w:tcPr>
          <w:p w:rsidR="004013E5" w:rsidRPr="0042219F" w:rsidRDefault="004013E5" w:rsidP="0090473C">
            <w:pPr>
              <w:jc w:val="center"/>
            </w:pPr>
            <w:r w:rsidRPr="0042219F">
              <w:t> </w:t>
            </w:r>
          </w:p>
        </w:tc>
      </w:tr>
      <w:tr w:rsidR="004013E5" w:rsidRPr="0042219F" w:rsidTr="00AD5FBF">
        <w:trPr>
          <w:trHeight w:val="315"/>
        </w:trPr>
        <w:tc>
          <w:tcPr>
            <w:tcW w:w="3548" w:type="dxa"/>
            <w:vMerge/>
            <w:tcBorders>
              <w:top w:val="nil"/>
              <w:left w:val="single" w:sz="4" w:space="0" w:color="auto"/>
              <w:bottom w:val="single" w:sz="4" w:space="0" w:color="000000"/>
              <w:right w:val="single" w:sz="4" w:space="0" w:color="auto"/>
            </w:tcBorders>
            <w:vAlign w:val="center"/>
            <w:hideMark/>
          </w:tcPr>
          <w:p w:rsidR="004013E5" w:rsidRPr="0042219F" w:rsidRDefault="004013E5" w:rsidP="0090473C">
            <w:pPr>
              <w:rPr>
                <w:b/>
                <w:bCs/>
              </w:rPr>
            </w:pPr>
          </w:p>
        </w:tc>
        <w:tc>
          <w:tcPr>
            <w:tcW w:w="2417"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r w:rsidRPr="0042219F">
              <w:t>средства внебюджетных фондов</w:t>
            </w:r>
          </w:p>
        </w:tc>
        <w:tc>
          <w:tcPr>
            <w:tcW w:w="1134"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pPr>
              <w:jc w:val="right"/>
            </w:pPr>
            <w:r w:rsidRPr="0042219F">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4013E5" w:rsidRPr="0042219F" w:rsidRDefault="004013E5" w:rsidP="0090473C">
            <w:pPr>
              <w:jc w:val="right"/>
            </w:pPr>
            <w:r w:rsidRPr="0042219F">
              <w:t> </w:t>
            </w:r>
          </w:p>
        </w:tc>
        <w:tc>
          <w:tcPr>
            <w:tcW w:w="1195" w:type="dxa"/>
            <w:gridSpan w:val="2"/>
            <w:tcBorders>
              <w:top w:val="nil"/>
              <w:left w:val="nil"/>
              <w:bottom w:val="single" w:sz="4" w:space="0" w:color="auto"/>
              <w:right w:val="single" w:sz="4" w:space="0" w:color="auto"/>
            </w:tcBorders>
            <w:shd w:val="clear" w:color="auto" w:fill="auto"/>
            <w:vAlign w:val="bottom"/>
            <w:hideMark/>
          </w:tcPr>
          <w:p w:rsidR="004013E5" w:rsidRPr="0042219F" w:rsidRDefault="004013E5" w:rsidP="0090473C">
            <w:pPr>
              <w:jc w:val="right"/>
            </w:pPr>
            <w:r w:rsidRPr="0042219F">
              <w:t> </w:t>
            </w:r>
          </w:p>
        </w:tc>
      </w:tr>
      <w:tr w:rsidR="004013E5" w:rsidRPr="0042219F" w:rsidTr="00AD5FBF">
        <w:trPr>
          <w:trHeight w:val="615"/>
        </w:trPr>
        <w:tc>
          <w:tcPr>
            <w:tcW w:w="3548" w:type="dxa"/>
            <w:vMerge/>
            <w:tcBorders>
              <w:top w:val="nil"/>
              <w:left w:val="single" w:sz="4" w:space="0" w:color="auto"/>
              <w:bottom w:val="single" w:sz="4" w:space="0" w:color="000000"/>
              <w:right w:val="single" w:sz="4" w:space="0" w:color="auto"/>
            </w:tcBorders>
            <w:vAlign w:val="center"/>
            <w:hideMark/>
          </w:tcPr>
          <w:p w:rsidR="004013E5" w:rsidRPr="0042219F" w:rsidRDefault="004013E5" w:rsidP="0090473C">
            <w:pPr>
              <w:rPr>
                <w:b/>
                <w:bCs/>
              </w:rPr>
            </w:pPr>
          </w:p>
        </w:tc>
        <w:tc>
          <w:tcPr>
            <w:tcW w:w="2417"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r w:rsidRPr="0042219F">
              <w:t>средства юридических и физических лиц</w:t>
            </w:r>
          </w:p>
        </w:tc>
        <w:tc>
          <w:tcPr>
            <w:tcW w:w="1134"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pPr>
              <w:jc w:val="right"/>
            </w:pPr>
            <w:r w:rsidRPr="0042219F">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013E5" w:rsidRPr="0042219F" w:rsidRDefault="004013E5" w:rsidP="0090473C">
            <w:pPr>
              <w:jc w:val="center"/>
            </w:pPr>
            <w:r w:rsidRPr="0042219F">
              <w:t> </w:t>
            </w:r>
          </w:p>
        </w:tc>
        <w:tc>
          <w:tcPr>
            <w:tcW w:w="1195" w:type="dxa"/>
            <w:gridSpan w:val="2"/>
            <w:tcBorders>
              <w:top w:val="nil"/>
              <w:left w:val="nil"/>
              <w:bottom w:val="single" w:sz="4" w:space="0" w:color="auto"/>
              <w:right w:val="single" w:sz="4" w:space="0" w:color="auto"/>
            </w:tcBorders>
            <w:shd w:val="clear" w:color="000000" w:fill="FFFFFF"/>
            <w:noWrap/>
            <w:vAlign w:val="bottom"/>
            <w:hideMark/>
          </w:tcPr>
          <w:p w:rsidR="004013E5" w:rsidRPr="0042219F" w:rsidRDefault="004013E5" w:rsidP="0090473C">
            <w:pPr>
              <w:jc w:val="center"/>
            </w:pPr>
            <w:r w:rsidRPr="0042219F">
              <w:t> </w:t>
            </w:r>
          </w:p>
        </w:tc>
      </w:tr>
      <w:tr w:rsidR="004013E5" w:rsidRPr="0042219F" w:rsidTr="00AD5FBF">
        <w:trPr>
          <w:trHeight w:val="315"/>
        </w:trPr>
        <w:tc>
          <w:tcPr>
            <w:tcW w:w="3548" w:type="dxa"/>
            <w:vMerge w:val="restart"/>
            <w:tcBorders>
              <w:top w:val="nil"/>
              <w:left w:val="single" w:sz="4" w:space="0" w:color="auto"/>
              <w:bottom w:val="single" w:sz="4" w:space="0" w:color="000000"/>
              <w:right w:val="single" w:sz="4" w:space="0" w:color="auto"/>
            </w:tcBorders>
            <w:shd w:val="clear" w:color="000000" w:fill="FFFFFF"/>
            <w:hideMark/>
          </w:tcPr>
          <w:p w:rsidR="004013E5" w:rsidRPr="0042219F" w:rsidRDefault="004013E5" w:rsidP="0090473C">
            <w:pPr>
              <w:jc w:val="center"/>
              <w:rPr>
                <w:b/>
                <w:bCs/>
              </w:rPr>
            </w:pPr>
            <w:r w:rsidRPr="0042219F">
              <w:rPr>
                <w:b/>
                <w:bCs/>
              </w:rPr>
              <w:t xml:space="preserve">Подпрограмма «Уличное освещение на территории </w:t>
            </w:r>
            <w:r w:rsidRPr="004013E5">
              <w:rPr>
                <w:b/>
              </w:rPr>
              <w:t>МО Лопухинское сельское поселение МО Ломоносовского муниципального района Ленинградской области</w:t>
            </w:r>
            <w:r w:rsidRPr="004013E5">
              <w:rPr>
                <w:b/>
                <w:bCs/>
              </w:rPr>
              <w:t xml:space="preserve"> "</w:t>
            </w:r>
          </w:p>
        </w:tc>
        <w:tc>
          <w:tcPr>
            <w:tcW w:w="2417"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r w:rsidRPr="0042219F">
              <w:t>Всего</w:t>
            </w:r>
          </w:p>
        </w:tc>
        <w:tc>
          <w:tcPr>
            <w:tcW w:w="1134" w:type="dxa"/>
            <w:tcBorders>
              <w:top w:val="nil"/>
              <w:left w:val="nil"/>
              <w:bottom w:val="single" w:sz="4" w:space="0" w:color="auto"/>
              <w:right w:val="single" w:sz="4" w:space="0" w:color="auto"/>
            </w:tcBorders>
            <w:shd w:val="clear" w:color="000000" w:fill="DBE5F1"/>
            <w:vAlign w:val="bottom"/>
            <w:hideMark/>
          </w:tcPr>
          <w:p w:rsidR="004013E5" w:rsidRPr="00940834" w:rsidRDefault="00940834" w:rsidP="00AD5FBF">
            <w:pPr>
              <w:jc w:val="right"/>
              <w:rPr>
                <w:b/>
                <w:bCs/>
                <w:color w:val="000000" w:themeColor="text1"/>
              </w:rPr>
            </w:pPr>
            <w:r w:rsidRPr="00940834">
              <w:rPr>
                <w:b/>
                <w:bCs/>
                <w:color w:val="000000" w:themeColor="text1"/>
              </w:rPr>
              <w:t>1</w:t>
            </w:r>
            <w:r w:rsidR="00AD5FBF">
              <w:rPr>
                <w:b/>
                <w:bCs/>
                <w:color w:val="000000" w:themeColor="text1"/>
              </w:rPr>
              <w:t>620</w:t>
            </w:r>
            <w:r w:rsidRPr="00940834">
              <w:rPr>
                <w:b/>
                <w:bCs/>
                <w:color w:val="000000" w:themeColor="text1"/>
              </w:rPr>
              <w:t>,0</w:t>
            </w:r>
          </w:p>
        </w:tc>
        <w:tc>
          <w:tcPr>
            <w:tcW w:w="1276" w:type="dxa"/>
            <w:gridSpan w:val="2"/>
            <w:tcBorders>
              <w:top w:val="nil"/>
              <w:left w:val="nil"/>
              <w:bottom w:val="single" w:sz="4" w:space="0" w:color="auto"/>
              <w:right w:val="single" w:sz="4" w:space="0" w:color="auto"/>
            </w:tcBorders>
            <w:shd w:val="clear" w:color="000000" w:fill="DBE5F1"/>
            <w:vAlign w:val="bottom"/>
            <w:hideMark/>
          </w:tcPr>
          <w:p w:rsidR="004013E5" w:rsidRPr="00940834" w:rsidRDefault="00940834" w:rsidP="0090473C">
            <w:pPr>
              <w:jc w:val="right"/>
              <w:rPr>
                <w:b/>
                <w:bCs/>
                <w:color w:val="000000" w:themeColor="text1"/>
              </w:rPr>
            </w:pPr>
            <w:r w:rsidRPr="00940834">
              <w:rPr>
                <w:b/>
                <w:bCs/>
                <w:color w:val="000000" w:themeColor="text1"/>
              </w:rPr>
              <w:t>1550,0</w:t>
            </w:r>
          </w:p>
        </w:tc>
        <w:tc>
          <w:tcPr>
            <w:tcW w:w="1195" w:type="dxa"/>
            <w:gridSpan w:val="2"/>
            <w:tcBorders>
              <w:top w:val="nil"/>
              <w:left w:val="nil"/>
              <w:bottom w:val="single" w:sz="4" w:space="0" w:color="auto"/>
              <w:right w:val="single" w:sz="4" w:space="0" w:color="auto"/>
            </w:tcBorders>
            <w:shd w:val="clear" w:color="000000" w:fill="DBE5F1"/>
            <w:vAlign w:val="bottom"/>
            <w:hideMark/>
          </w:tcPr>
          <w:p w:rsidR="004013E5" w:rsidRPr="00940834" w:rsidRDefault="00940834" w:rsidP="00AD5FBF">
            <w:pPr>
              <w:jc w:val="right"/>
              <w:rPr>
                <w:b/>
                <w:bCs/>
                <w:color w:val="000000" w:themeColor="text1"/>
              </w:rPr>
            </w:pPr>
            <w:r w:rsidRPr="00940834">
              <w:rPr>
                <w:b/>
                <w:bCs/>
                <w:color w:val="000000" w:themeColor="text1"/>
              </w:rPr>
              <w:t>1</w:t>
            </w:r>
            <w:r w:rsidR="00AD5FBF">
              <w:rPr>
                <w:b/>
                <w:bCs/>
                <w:color w:val="000000" w:themeColor="text1"/>
              </w:rPr>
              <w:t>700</w:t>
            </w:r>
            <w:r w:rsidRPr="00940834">
              <w:rPr>
                <w:b/>
                <w:bCs/>
                <w:color w:val="000000" w:themeColor="text1"/>
              </w:rPr>
              <w:t>,0</w:t>
            </w:r>
          </w:p>
        </w:tc>
      </w:tr>
      <w:tr w:rsidR="004013E5" w:rsidRPr="0042219F" w:rsidTr="00AD5FBF">
        <w:trPr>
          <w:trHeight w:val="330"/>
        </w:trPr>
        <w:tc>
          <w:tcPr>
            <w:tcW w:w="3548" w:type="dxa"/>
            <w:vMerge/>
            <w:tcBorders>
              <w:top w:val="nil"/>
              <w:left w:val="single" w:sz="4" w:space="0" w:color="auto"/>
              <w:bottom w:val="single" w:sz="4" w:space="0" w:color="000000"/>
              <w:right w:val="single" w:sz="4" w:space="0" w:color="auto"/>
            </w:tcBorders>
            <w:vAlign w:val="center"/>
            <w:hideMark/>
          </w:tcPr>
          <w:p w:rsidR="004013E5" w:rsidRPr="0042219F" w:rsidRDefault="004013E5" w:rsidP="0090473C">
            <w:pPr>
              <w:rPr>
                <w:b/>
                <w:bCs/>
              </w:rPr>
            </w:pPr>
          </w:p>
        </w:tc>
        <w:tc>
          <w:tcPr>
            <w:tcW w:w="2417"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r w:rsidRPr="0042219F">
              <w:t>бюджет поселения</w:t>
            </w:r>
          </w:p>
        </w:tc>
        <w:tc>
          <w:tcPr>
            <w:tcW w:w="1134" w:type="dxa"/>
            <w:tcBorders>
              <w:top w:val="nil"/>
              <w:left w:val="nil"/>
              <w:bottom w:val="single" w:sz="4" w:space="0" w:color="auto"/>
              <w:right w:val="single" w:sz="4" w:space="0" w:color="auto"/>
            </w:tcBorders>
            <w:shd w:val="clear" w:color="000000" w:fill="DBE5F1"/>
            <w:noWrap/>
            <w:vAlign w:val="bottom"/>
            <w:hideMark/>
          </w:tcPr>
          <w:p w:rsidR="004013E5" w:rsidRPr="00940834" w:rsidRDefault="00940834" w:rsidP="00AD5FBF">
            <w:pPr>
              <w:jc w:val="right"/>
              <w:rPr>
                <w:color w:val="000000" w:themeColor="text1"/>
              </w:rPr>
            </w:pPr>
            <w:r w:rsidRPr="00940834">
              <w:rPr>
                <w:color w:val="000000" w:themeColor="text1"/>
              </w:rPr>
              <w:t>1</w:t>
            </w:r>
            <w:r w:rsidR="00AD5FBF">
              <w:rPr>
                <w:color w:val="000000" w:themeColor="text1"/>
              </w:rPr>
              <w:t>620</w:t>
            </w:r>
            <w:r w:rsidRPr="00940834">
              <w:rPr>
                <w:color w:val="000000" w:themeColor="text1"/>
              </w:rPr>
              <w:t>,0</w:t>
            </w:r>
          </w:p>
        </w:tc>
        <w:tc>
          <w:tcPr>
            <w:tcW w:w="1276" w:type="dxa"/>
            <w:gridSpan w:val="2"/>
            <w:tcBorders>
              <w:top w:val="nil"/>
              <w:left w:val="nil"/>
              <w:bottom w:val="single" w:sz="4" w:space="0" w:color="auto"/>
              <w:right w:val="single" w:sz="4" w:space="0" w:color="auto"/>
            </w:tcBorders>
            <w:shd w:val="clear" w:color="000000" w:fill="DBE5F1"/>
            <w:noWrap/>
            <w:vAlign w:val="bottom"/>
            <w:hideMark/>
          </w:tcPr>
          <w:p w:rsidR="004013E5" w:rsidRPr="00940834" w:rsidRDefault="00940834" w:rsidP="0090473C">
            <w:pPr>
              <w:jc w:val="right"/>
              <w:rPr>
                <w:color w:val="000000" w:themeColor="text1"/>
              </w:rPr>
            </w:pPr>
            <w:r w:rsidRPr="00940834">
              <w:rPr>
                <w:color w:val="000000" w:themeColor="text1"/>
              </w:rPr>
              <w:t>1550,0</w:t>
            </w:r>
          </w:p>
        </w:tc>
        <w:tc>
          <w:tcPr>
            <w:tcW w:w="1195" w:type="dxa"/>
            <w:gridSpan w:val="2"/>
            <w:tcBorders>
              <w:top w:val="nil"/>
              <w:left w:val="nil"/>
              <w:bottom w:val="single" w:sz="4" w:space="0" w:color="auto"/>
              <w:right w:val="single" w:sz="4" w:space="0" w:color="auto"/>
            </w:tcBorders>
            <w:shd w:val="clear" w:color="000000" w:fill="DBE5F1"/>
            <w:noWrap/>
            <w:vAlign w:val="bottom"/>
            <w:hideMark/>
          </w:tcPr>
          <w:p w:rsidR="004013E5" w:rsidRPr="00940834" w:rsidRDefault="00940834" w:rsidP="00AD5FBF">
            <w:pPr>
              <w:jc w:val="right"/>
              <w:rPr>
                <w:color w:val="000000" w:themeColor="text1"/>
              </w:rPr>
            </w:pPr>
            <w:r w:rsidRPr="00940834">
              <w:rPr>
                <w:color w:val="000000" w:themeColor="text1"/>
              </w:rPr>
              <w:t>1</w:t>
            </w:r>
            <w:r w:rsidR="00AD5FBF">
              <w:rPr>
                <w:color w:val="000000" w:themeColor="text1"/>
              </w:rPr>
              <w:t>700</w:t>
            </w:r>
            <w:r w:rsidRPr="00940834">
              <w:rPr>
                <w:color w:val="000000" w:themeColor="text1"/>
              </w:rPr>
              <w:t>,0</w:t>
            </w:r>
          </w:p>
        </w:tc>
      </w:tr>
      <w:tr w:rsidR="004013E5" w:rsidRPr="0042219F" w:rsidTr="00AD5FBF">
        <w:trPr>
          <w:trHeight w:val="645"/>
        </w:trPr>
        <w:tc>
          <w:tcPr>
            <w:tcW w:w="3548" w:type="dxa"/>
            <w:vMerge/>
            <w:tcBorders>
              <w:top w:val="nil"/>
              <w:left w:val="single" w:sz="4" w:space="0" w:color="auto"/>
              <w:bottom w:val="single" w:sz="4" w:space="0" w:color="000000"/>
              <w:right w:val="single" w:sz="4" w:space="0" w:color="auto"/>
            </w:tcBorders>
            <w:vAlign w:val="center"/>
            <w:hideMark/>
          </w:tcPr>
          <w:p w:rsidR="004013E5" w:rsidRPr="0042219F" w:rsidRDefault="004013E5" w:rsidP="0090473C">
            <w:pPr>
              <w:rPr>
                <w:b/>
                <w:bCs/>
              </w:rPr>
            </w:pPr>
          </w:p>
        </w:tc>
        <w:tc>
          <w:tcPr>
            <w:tcW w:w="2417"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r w:rsidRPr="0042219F">
              <w:t>иные не запрещенные законодательством источники:</w:t>
            </w:r>
          </w:p>
        </w:tc>
        <w:tc>
          <w:tcPr>
            <w:tcW w:w="1134" w:type="dxa"/>
            <w:tcBorders>
              <w:top w:val="nil"/>
              <w:left w:val="nil"/>
              <w:bottom w:val="single" w:sz="4" w:space="0" w:color="auto"/>
              <w:right w:val="single" w:sz="4" w:space="0" w:color="auto"/>
            </w:tcBorders>
            <w:shd w:val="clear" w:color="000000" w:fill="DBE5F1"/>
            <w:vAlign w:val="bottom"/>
            <w:hideMark/>
          </w:tcPr>
          <w:p w:rsidR="004013E5" w:rsidRPr="0042219F" w:rsidRDefault="004013E5" w:rsidP="0090473C">
            <w:pPr>
              <w:jc w:val="right"/>
            </w:pPr>
            <w:r w:rsidRPr="0042219F">
              <w:t> </w:t>
            </w:r>
          </w:p>
        </w:tc>
        <w:tc>
          <w:tcPr>
            <w:tcW w:w="1276" w:type="dxa"/>
            <w:gridSpan w:val="2"/>
            <w:tcBorders>
              <w:top w:val="nil"/>
              <w:left w:val="nil"/>
              <w:bottom w:val="single" w:sz="4" w:space="0" w:color="auto"/>
              <w:right w:val="single" w:sz="4" w:space="0" w:color="auto"/>
            </w:tcBorders>
            <w:shd w:val="clear" w:color="000000" w:fill="DBE5F1"/>
            <w:vAlign w:val="bottom"/>
            <w:hideMark/>
          </w:tcPr>
          <w:p w:rsidR="004013E5" w:rsidRPr="0042219F" w:rsidRDefault="004013E5" w:rsidP="0090473C">
            <w:pPr>
              <w:jc w:val="right"/>
            </w:pPr>
            <w:r w:rsidRPr="0042219F">
              <w:t> </w:t>
            </w:r>
          </w:p>
        </w:tc>
        <w:tc>
          <w:tcPr>
            <w:tcW w:w="1195" w:type="dxa"/>
            <w:gridSpan w:val="2"/>
            <w:tcBorders>
              <w:top w:val="nil"/>
              <w:left w:val="nil"/>
              <w:bottom w:val="single" w:sz="4" w:space="0" w:color="auto"/>
              <w:right w:val="single" w:sz="4" w:space="0" w:color="auto"/>
            </w:tcBorders>
            <w:shd w:val="clear" w:color="000000" w:fill="DBE5F1"/>
            <w:vAlign w:val="bottom"/>
            <w:hideMark/>
          </w:tcPr>
          <w:p w:rsidR="004013E5" w:rsidRPr="0042219F" w:rsidRDefault="004013E5" w:rsidP="0090473C">
            <w:pPr>
              <w:jc w:val="right"/>
            </w:pPr>
            <w:r w:rsidRPr="0042219F">
              <w:t> </w:t>
            </w:r>
          </w:p>
        </w:tc>
      </w:tr>
      <w:tr w:rsidR="004013E5" w:rsidRPr="0042219F" w:rsidTr="00AD5FBF">
        <w:trPr>
          <w:trHeight w:val="390"/>
        </w:trPr>
        <w:tc>
          <w:tcPr>
            <w:tcW w:w="3548" w:type="dxa"/>
            <w:vMerge/>
            <w:tcBorders>
              <w:top w:val="nil"/>
              <w:left w:val="single" w:sz="4" w:space="0" w:color="auto"/>
              <w:bottom w:val="single" w:sz="4" w:space="0" w:color="000000"/>
              <w:right w:val="single" w:sz="4" w:space="0" w:color="auto"/>
            </w:tcBorders>
            <w:vAlign w:val="center"/>
            <w:hideMark/>
          </w:tcPr>
          <w:p w:rsidR="004013E5" w:rsidRPr="0042219F" w:rsidRDefault="004013E5" w:rsidP="0090473C">
            <w:pPr>
              <w:rPr>
                <w:b/>
                <w:bCs/>
              </w:rPr>
            </w:pPr>
          </w:p>
        </w:tc>
        <w:tc>
          <w:tcPr>
            <w:tcW w:w="2417"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r w:rsidRPr="0042219F">
              <w:t>областной бюджет</w:t>
            </w:r>
          </w:p>
        </w:tc>
        <w:tc>
          <w:tcPr>
            <w:tcW w:w="1134" w:type="dxa"/>
            <w:tcBorders>
              <w:top w:val="nil"/>
              <w:left w:val="nil"/>
              <w:bottom w:val="single" w:sz="4" w:space="0" w:color="auto"/>
              <w:right w:val="single" w:sz="4" w:space="0" w:color="auto"/>
            </w:tcBorders>
            <w:shd w:val="clear" w:color="000000" w:fill="DBE5F1"/>
            <w:vAlign w:val="bottom"/>
            <w:hideMark/>
          </w:tcPr>
          <w:p w:rsidR="004013E5" w:rsidRPr="0042219F" w:rsidRDefault="004013E5" w:rsidP="0090473C">
            <w:pPr>
              <w:jc w:val="right"/>
            </w:pPr>
            <w:r w:rsidRPr="0042219F">
              <w:t> </w:t>
            </w:r>
          </w:p>
        </w:tc>
        <w:tc>
          <w:tcPr>
            <w:tcW w:w="1276" w:type="dxa"/>
            <w:gridSpan w:val="2"/>
            <w:tcBorders>
              <w:top w:val="nil"/>
              <w:left w:val="nil"/>
              <w:bottom w:val="single" w:sz="4" w:space="0" w:color="auto"/>
              <w:right w:val="single" w:sz="4" w:space="0" w:color="auto"/>
            </w:tcBorders>
            <w:shd w:val="clear" w:color="000000" w:fill="DBE5F1"/>
            <w:vAlign w:val="bottom"/>
            <w:hideMark/>
          </w:tcPr>
          <w:p w:rsidR="004013E5" w:rsidRPr="0042219F" w:rsidRDefault="004013E5" w:rsidP="0090473C">
            <w:pPr>
              <w:jc w:val="right"/>
            </w:pPr>
            <w:r w:rsidRPr="0042219F">
              <w:t> </w:t>
            </w:r>
          </w:p>
        </w:tc>
        <w:tc>
          <w:tcPr>
            <w:tcW w:w="1195" w:type="dxa"/>
            <w:gridSpan w:val="2"/>
            <w:tcBorders>
              <w:top w:val="nil"/>
              <w:left w:val="nil"/>
              <w:bottom w:val="single" w:sz="4" w:space="0" w:color="auto"/>
              <w:right w:val="single" w:sz="4" w:space="0" w:color="auto"/>
            </w:tcBorders>
            <w:shd w:val="clear" w:color="000000" w:fill="DBE5F1"/>
            <w:vAlign w:val="bottom"/>
            <w:hideMark/>
          </w:tcPr>
          <w:p w:rsidR="004013E5" w:rsidRPr="0042219F" w:rsidRDefault="004013E5" w:rsidP="0090473C">
            <w:pPr>
              <w:jc w:val="right"/>
            </w:pPr>
            <w:r w:rsidRPr="0042219F">
              <w:t> </w:t>
            </w:r>
          </w:p>
        </w:tc>
      </w:tr>
      <w:tr w:rsidR="004013E5" w:rsidRPr="0042219F" w:rsidTr="00AD5FBF">
        <w:trPr>
          <w:trHeight w:val="330"/>
        </w:trPr>
        <w:tc>
          <w:tcPr>
            <w:tcW w:w="3548" w:type="dxa"/>
            <w:vMerge/>
            <w:tcBorders>
              <w:top w:val="nil"/>
              <w:left w:val="single" w:sz="4" w:space="0" w:color="auto"/>
              <w:bottom w:val="single" w:sz="4" w:space="0" w:color="000000"/>
              <w:right w:val="single" w:sz="4" w:space="0" w:color="auto"/>
            </w:tcBorders>
            <w:vAlign w:val="center"/>
            <w:hideMark/>
          </w:tcPr>
          <w:p w:rsidR="004013E5" w:rsidRPr="0042219F" w:rsidRDefault="004013E5" w:rsidP="0090473C">
            <w:pPr>
              <w:rPr>
                <w:b/>
                <w:bCs/>
              </w:rPr>
            </w:pPr>
          </w:p>
        </w:tc>
        <w:tc>
          <w:tcPr>
            <w:tcW w:w="2417"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r w:rsidRPr="0042219F">
              <w:t>бюджет района</w:t>
            </w:r>
          </w:p>
        </w:tc>
        <w:tc>
          <w:tcPr>
            <w:tcW w:w="1134" w:type="dxa"/>
            <w:tcBorders>
              <w:top w:val="nil"/>
              <w:left w:val="nil"/>
              <w:bottom w:val="single" w:sz="4" w:space="0" w:color="auto"/>
              <w:right w:val="single" w:sz="4" w:space="0" w:color="auto"/>
            </w:tcBorders>
            <w:shd w:val="clear" w:color="000000" w:fill="DBE5F1"/>
            <w:vAlign w:val="bottom"/>
            <w:hideMark/>
          </w:tcPr>
          <w:p w:rsidR="004013E5" w:rsidRPr="0042219F" w:rsidRDefault="004013E5" w:rsidP="0090473C">
            <w:pPr>
              <w:jc w:val="right"/>
            </w:pPr>
            <w:r w:rsidRPr="0042219F">
              <w:t> </w:t>
            </w:r>
          </w:p>
        </w:tc>
        <w:tc>
          <w:tcPr>
            <w:tcW w:w="1276" w:type="dxa"/>
            <w:gridSpan w:val="2"/>
            <w:tcBorders>
              <w:top w:val="nil"/>
              <w:left w:val="nil"/>
              <w:bottom w:val="single" w:sz="4" w:space="0" w:color="auto"/>
              <w:right w:val="single" w:sz="4" w:space="0" w:color="auto"/>
            </w:tcBorders>
            <w:shd w:val="clear" w:color="000000" w:fill="DBE5F1"/>
            <w:vAlign w:val="bottom"/>
            <w:hideMark/>
          </w:tcPr>
          <w:p w:rsidR="004013E5" w:rsidRPr="0042219F" w:rsidRDefault="004013E5" w:rsidP="0090473C">
            <w:pPr>
              <w:rPr>
                <w:b/>
                <w:bCs/>
              </w:rPr>
            </w:pPr>
            <w:r w:rsidRPr="0042219F">
              <w:rPr>
                <w:b/>
                <w:bCs/>
              </w:rPr>
              <w:t> </w:t>
            </w:r>
          </w:p>
        </w:tc>
        <w:tc>
          <w:tcPr>
            <w:tcW w:w="1195" w:type="dxa"/>
            <w:gridSpan w:val="2"/>
            <w:tcBorders>
              <w:top w:val="nil"/>
              <w:left w:val="nil"/>
              <w:bottom w:val="single" w:sz="4" w:space="0" w:color="auto"/>
              <w:right w:val="single" w:sz="4" w:space="0" w:color="auto"/>
            </w:tcBorders>
            <w:shd w:val="clear" w:color="000000" w:fill="DBE5F1"/>
            <w:vAlign w:val="bottom"/>
            <w:hideMark/>
          </w:tcPr>
          <w:p w:rsidR="004013E5" w:rsidRPr="0042219F" w:rsidRDefault="004013E5" w:rsidP="0090473C">
            <w:pPr>
              <w:rPr>
                <w:b/>
                <w:bCs/>
              </w:rPr>
            </w:pPr>
            <w:r w:rsidRPr="0042219F">
              <w:rPr>
                <w:b/>
                <w:bCs/>
              </w:rPr>
              <w:t> </w:t>
            </w:r>
          </w:p>
        </w:tc>
      </w:tr>
      <w:tr w:rsidR="004013E5" w:rsidRPr="0042219F" w:rsidTr="00AD5FBF">
        <w:trPr>
          <w:trHeight w:val="330"/>
        </w:trPr>
        <w:tc>
          <w:tcPr>
            <w:tcW w:w="3548" w:type="dxa"/>
            <w:vMerge/>
            <w:tcBorders>
              <w:top w:val="nil"/>
              <w:left w:val="single" w:sz="4" w:space="0" w:color="auto"/>
              <w:bottom w:val="single" w:sz="4" w:space="0" w:color="000000"/>
              <w:right w:val="single" w:sz="4" w:space="0" w:color="auto"/>
            </w:tcBorders>
            <w:vAlign w:val="center"/>
            <w:hideMark/>
          </w:tcPr>
          <w:p w:rsidR="004013E5" w:rsidRPr="0042219F" w:rsidRDefault="004013E5" w:rsidP="0090473C">
            <w:pPr>
              <w:rPr>
                <w:b/>
                <w:bCs/>
              </w:rPr>
            </w:pPr>
          </w:p>
        </w:tc>
        <w:tc>
          <w:tcPr>
            <w:tcW w:w="2417"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r w:rsidRPr="0042219F">
              <w:t>федеральный бюджет</w:t>
            </w:r>
          </w:p>
        </w:tc>
        <w:tc>
          <w:tcPr>
            <w:tcW w:w="1134" w:type="dxa"/>
            <w:tcBorders>
              <w:top w:val="nil"/>
              <w:left w:val="nil"/>
              <w:bottom w:val="single" w:sz="4" w:space="0" w:color="auto"/>
              <w:right w:val="single" w:sz="4" w:space="0" w:color="auto"/>
            </w:tcBorders>
            <w:shd w:val="clear" w:color="000000" w:fill="DBE5F1"/>
            <w:vAlign w:val="bottom"/>
            <w:hideMark/>
          </w:tcPr>
          <w:p w:rsidR="004013E5" w:rsidRPr="0042219F" w:rsidRDefault="004013E5" w:rsidP="0090473C">
            <w:pPr>
              <w:jc w:val="right"/>
            </w:pPr>
            <w:r w:rsidRPr="0042219F">
              <w:t> </w:t>
            </w:r>
          </w:p>
        </w:tc>
        <w:tc>
          <w:tcPr>
            <w:tcW w:w="1276" w:type="dxa"/>
            <w:gridSpan w:val="2"/>
            <w:tcBorders>
              <w:top w:val="nil"/>
              <w:left w:val="nil"/>
              <w:bottom w:val="single" w:sz="4" w:space="0" w:color="auto"/>
              <w:right w:val="single" w:sz="4" w:space="0" w:color="auto"/>
            </w:tcBorders>
            <w:shd w:val="clear" w:color="000000" w:fill="DBE5F1"/>
            <w:vAlign w:val="bottom"/>
            <w:hideMark/>
          </w:tcPr>
          <w:p w:rsidR="004013E5" w:rsidRPr="0042219F" w:rsidRDefault="004013E5" w:rsidP="0090473C">
            <w:pPr>
              <w:rPr>
                <w:b/>
                <w:bCs/>
              </w:rPr>
            </w:pPr>
            <w:r w:rsidRPr="0042219F">
              <w:rPr>
                <w:b/>
                <w:bCs/>
              </w:rPr>
              <w:t> </w:t>
            </w:r>
          </w:p>
        </w:tc>
        <w:tc>
          <w:tcPr>
            <w:tcW w:w="1195" w:type="dxa"/>
            <w:gridSpan w:val="2"/>
            <w:tcBorders>
              <w:top w:val="nil"/>
              <w:left w:val="nil"/>
              <w:bottom w:val="single" w:sz="4" w:space="0" w:color="auto"/>
              <w:right w:val="single" w:sz="4" w:space="0" w:color="auto"/>
            </w:tcBorders>
            <w:shd w:val="clear" w:color="000000" w:fill="DBE5F1"/>
            <w:vAlign w:val="bottom"/>
            <w:hideMark/>
          </w:tcPr>
          <w:p w:rsidR="004013E5" w:rsidRPr="0042219F" w:rsidRDefault="004013E5" w:rsidP="0090473C">
            <w:pPr>
              <w:rPr>
                <w:b/>
                <w:bCs/>
              </w:rPr>
            </w:pPr>
            <w:r w:rsidRPr="0042219F">
              <w:rPr>
                <w:b/>
                <w:bCs/>
              </w:rPr>
              <w:t> </w:t>
            </w:r>
          </w:p>
        </w:tc>
      </w:tr>
      <w:tr w:rsidR="004013E5" w:rsidRPr="0042219F" w:rsidTr="00AD5FBF">
        <w:trPr>
          <w:trHeight w:val="315"/>
        </w:trPr>
        <w:tc>
          <w:tcPr>
            <w:tcW w:w="3548" w:type="dxa"/>
            <w:vMerge/>
            <w:tcBorders>
              <w:top w:val="nil"/>
              <w:left w:val="single" w:sz="4" w:space="0" w:color="auto"/>
              <w:bottom w:val="single" w:sz="4" w:space="0" w:color="000000"/>
              <w:right w:val="single" w:sz="4" w:space="0" w:color="auto"/>
            </w:tcBorders>
            <w:vAlign w:val="center"/>
            <w:hideMark/>
          </w:tcPr>
          <w:p w:rsidR="004013E5" w:rsidRPr="0042219F" w:rsidRDefault="004013E5" w:rsidP="0090473C">
            <w:pPr>
              <w:rPr>
                <w:b/>
                <w:bCs/>
              </w:rPr>
            </w:pPr>
          </w:p>
        </w:tc>
        <w:tc>
          <w:tcPr>
            <w:tcW w:w="2417"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r w:rsidRPr="0042219F">
              <w:t>средства внебюджетных фондов</w:t>
            </w:r>
          </w:p>
        </w:tc>
        <w:tc>
          <w:tcPr>
            <w:tcW w:w="1134" w:type="dxa"/>
            <w:tcBorders>
              <w:top w:val="nil"/>
              <w:left w:val="nil"/>
              <w:bottom w:val="nil"/>
              <w:right w:val="nil"/>
            </w:tcBorders>
            <w:shd w:val="clear" w:color="000000" w:fill="DBE5F1"/>
            <w:noWrap/>
            <w:vAlign w:val="bottom"/>
            <w:hideMark/>
          </w:tcPr>
          <w:p w:rsidR="004013E5" w:rsidRPr="0042219F" w:rsidRDefault="004013E5" w:rsidP="0090473C">
            <w:r w:rsidRPr="0042219F">
              <w:t> </w:t>
            </w:r>
          </w:p>
        </w:tc>
        <w:tc>
          <w:tcPr>
            <w:tcW w:w="1276" w:type="dxa"/>
            <w:gridSpan w:val="2"/>
            <w:tcBorders>
              <w:top w:val="nil"/>
              <w:left w:val="single" w:sz="4" w:space="0" w:color="auto"/>
              <w:bottom w:val="single" w:sz="4" w:space="0" w:color="auto"/>
              <w:right w:val="single" w:sz="4" w:space="0" w:color="auto"/>
            </w:tcBorders>
            <w:shd w:val="clear" w:color="000000" w:fill="DBE5F1"/>
            <w:vAlign w:val="bottom"/>
            <w:hideMark/>
          </w:tcPr>
          <w:p w:rsidR="004013E5" w:rsidRPr="0042219F" w:rsidRDefault="004013E5" w:rsidP="0090473C">
            <w:r w:rsidRPr="0042219F">
              <w:t> </w:t>
            </w:r>
          </w:p>
        </w:tc>
        <w:tc>
          <w:tcPr>
            <w:tcW w:w="1195" w:type="dxa"/>
            <w:gridSpan w:val="2"/>
            <w:tcBorders>
              <w:top w:val="nil"/>
              <w:left w:val="nil"/>
              <w:bottom w:val="single" w:sz="4" w:space="0" w:color="auto"/>
              <w:right w:val="single" w:sz="4" w:space="0" w:color="auto"/>
            </w:tcBorders>
            <w:shd w:val="clear" w:color="000000" w:fill="DBE5F1"/>
            <w:vAlign w:val="bottom"/>
            <w:hideMark/>
          </w:tcPr>
          <w:p w:rsidR="004013E5" w:rsidRPr="0042219F" w:rsidRDefault="004013E5" w:rsidP="0090473C">
            <w:r w:rsidRPr="0042219F">
              <w:t> </w:t>
            </w:r>
          </w:p>
        </w:tc>
      </w:tr>
      <w:tr w:rsidR="004013E5" w:rsidRPr="0042219F" w:rsidTr="00AD5FBF">
        <w:trPr>
          <w:trHeight w:val="630"/>
        </w:trPr>
        <w:tc>
          <w:tcPr>
            <w:tcW w:w="3548" w:type="dxa"/>
            <w:vMerge/>
            <w:tcBorders>
              <w:top w:val="nil"/>
              <w:left w:val="single" w:sz="4" w:space="0" w:color="auto"/>
              <w:bottom w:val="single" w:sz="4" w:space="0" w:color="000000"/>
              <w:right w:val="single" w:sz="4" w:space="0" w:color="auto"/>
            </w:tcBorders>
            <w:vAlign w:val="center"/>
            <w:hideMark/>
          </w:tcPr>
          <w:p w:rsidR="004013E5" w:rsidRPr="0042219F" w:rsidRDefault="004013E5" w:rsidP="0090473C">
            <w:pPr>
              <w:rPr>
                <w:b/>
                <w:bCs/>
              </w:rPr>
            </w:pPr>
          </w:p>
        </w:tc>
        <w:tc>
          <w:tcPr>
            <w:tcW w:w="2417"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r w:rsidRPr="0042219F">
              <w:t>средства юридических и физических лиц</w:t>
            </w:r>
          </w:p>
        </w:tc>
        <w:tc>
          <w:tcPr>
            <w:tcW w:w="1134" w:type="dxa"/>
            <w:tcBorders>
              <w:top w:val="single" w:sz="4" w:space="0" w:color="auto"/>
              <w:left w:val="nil"/>
              <w:bottom w:val="single" w:sz="4" w:space="0" w:color="auto"/>
              <w:right w:val="single" w:sz="4" w:space="0" w:color="auto"/>
            </w:tcBorders>
            <w:shd w:val="clear" w:color="000000" w:fill="DBE5F1"/>
            <w:vAlign w:val="bottom"/>
            <w:hideMark/>
          </w:tcPr>
          <w:p w:rsidR="004013E5" w:rsidRPr="0042219F" w:rsidRDefault="004013E5" w:rsidP="0090473C">
            <w:pPr>
              <w:jc w:val="right"/>
            </w:pPr>
            <w:r w:rsidRPr="0042219F">
              <w:t> </w:t>
            </w:r>
          </w:p>
        </w:tc>
        <w:tc>
          <w:tcPr>
            <w:tcW w:w="1276" w:type="dxa"/>
            <w:gridSpan w:val="2"/>
            <w:tcBorders>
              <w:top w:val="nil"/>
              <w:left w:val="nil"/>
              <w:bottom w:val="single" w:sz="4" w:space="0" w:color="auto"/>
              <w:right w:val="single" w:sz="4" w:space="0" w:color="auto"/>
            </w:tcBorders>
            <w:shd w:val="clear" w:color="000000" w:fill="DBE5F1"/>
            <w:vAlign w:val="bottom"/>
            <w:hideMark/>
          </w:tcPr>
          <w:p w:rsidR="004013E5" w:rsidRPr="0042219F" w:rsidRDefault="004013E5" w:rsidP="0090473C">
            <w:pPr>
              <w:rPr>
                <w:b/>
                <w:bCs/>
              </w:rPr>
            </w:pPr>
            <w:r w:rsidRPr="0042219F">
              <w:rPr>
                <w:b/>
                <w:bCs/>
              </w:rPr>
              <w:t> </w:t>
            </w:r>
          </w:p>
        </w:tc>
        <w:tc>
          <w:tcPr>
            <w:tcW w:w="1195" w:type="dxa"/>
            <w:gridSpan w:val="2"/>
            <w:tcBorders>
              <w:top w:val="nil"/>
              <w:left w:val="nil"/>
              <w:bottom w:val="single" w:sz="4" w:space="0" w:color="auto"/>
              <w:right w:val="single" w:sz="4" w:space="0" w:color="auto"/>
            </w:tcBorders>
            <w:shd w:val="clear" w:color="000000" w:fill="DBE5F1"/>
            <w:vAlign w:val="bottom"/>
            <w:hideMark/>
          </w:tcPr>
          <w:p w:rsidR="004013E5" w:rsidRPr="0042219F" w:rsidRDefault="004013E5" w:rsidP="0090473C">
            <w:pPr>
              <w:rPr>
                <w:b/>
                <w:bCs/>
              </w:rPr>
            </w:pPr>
            <w:r w:rsidRPr="0042219F">
              <w:rPr>
                <w:b/>
                <w:bCs/>
              </w:rPr>
              <w:t> </w:t>
            </w:r>
          </w:p>
        </w:tc>
      </w:tr>
      <w:tr w:rsidR="004013E5" w:rsidRPr="0042219F" w:rsidTr="00AD5FBF">
        <w:trPr>
          <w:trHeight w:val="315"/>
        </w:trPr>
        <w:tc>
          <w:tcPr>
            <w:tcW w:w="3548" w:type="dxa"/>
            <w:vMerge w:val="restart"/>
            <w:tcBorders>
              <w:top w:val="nil"/>
              <w:left w:val="single" w:sz="4" w:space="0" w:color="auto"/>
              <w:bottom w:val="single" w:sz="4" w:space="0" w:color="000000"/>
              <w:right w:val="single" w:sz="4" w:space="0" w:color="auto"/>
            </w:tcBorders>
            <w:shd w:val="clear" w:color="000000" w:fill="FFFFFF"/>
            <w:hideMark/>
          </w:tcPr>
          <w:p w:rsidR="004013E5" w:rsidRPr="0042219F" w:rsidRDefault="004013E5" w:rsidP="0090473C">
            <w:pPr>
              <w:rPr>
                <w:b/>
                <w:bCs/>
              </w:rPr>
            </w:pPr>
            <w:r w:rsidRPr="0042219F">
              <w:rPr>
                <w:b/>
                <w:bCs/>
              </w:rPr>
              <w:t>1.1. Оплата за электроэнергию для нужд уличного освещения</w:t>
            </w:r>
          </w:p>
        </w:tc>
        <w:tc>
          <w:tcPr>
            <w:tcW w:w="2417"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r w:rsidRPr="0042219F">
              <w:t>Всего</w:t>
            </w:r>
          </w:p>
        </w:tc>
        <w:tc>
          <w:tcPr>
            <w:tcW w:w="1134" w:type="dxa"/>
            <w:tcBorders>
              <w:top w:val="nil"/>
              <w:left w:val="nil"/>
              <w:bottom w:val="single" w:sz="4" w:space="0" w:color="auto"/>
              <w:right w:val="single" w:sz="4" w:space="0" w:color="auto"/>
            </w:tcBorders>
            <w:shd w:val="clear" w:color="auto" w:fill="auto"/>
            <w:vAlign w:val="bottom"/>
            <w:hideMark/>
          </w:tcPr>
          <w:p w:rsidR="004013E5" w:rsidRPr="00940834" w:rsidRDefault="00940834" w:rsidP="0090473C">
            <w:pPr>
              <w:jc w:val="right"/>
              <w:rPr>
                <w:b/>
                <w:bCs/>
                <w:color w:val="000000" w:themeColor="text1"/>
              </w:rPr>
            </w:pPr>
            <w:r>
              <w:rPr>
                <w:b/>
                <w:bCs/>
                <w:color w:val="000000" w:themeColor="text1"/>
              </w:rPr>
              <w:t>1300</w:t>
            </w:r>
            <w:r w:rsidR="004013E5" w:rsidRPr="00940834">
              <w:rPr>
                <w:b/>
                <w:bCs/>
                <w:color w:val="000000" w:themeColor="text1"/>
              </w:rPr>
              <w:t>,0</w:t>
            </w:r>
          </w:p>
        </w:tc>
        <w:tc>
          <w:tcPr>
            <w:tcW w:w="1276" w:type="dxa"/>
            <w:gridSpan w:val="2"/>
            <w:tcBorders>
              <w:top w:val="nil"/>
              <w:left w:val="nil"/>
              <w:bottom w:val="single" w:sz="4" w:space="0" w:color="auto"/>
              <w:right w:val="single" w:sz="4" w:space="0" w:color="auto"/>
            </w:tcBorders>
            <w:shd w:val="clear" w:color="auto" w:fill="auto"/>
            <w:vAlign w:val="bottom"/>
            <w:hideMark/>
          </w:tcPr>
          <w:p w:rsidR="004013E5" w:rsidRPr="00940834" w:rsidRDefault="00940834" w:rsidP="0090473C">
            <w:pPr>
              <w:jc w:val="right"/>
              <w:rPr>
                <w:b/>
                <w:bCs/>
                <w:color w:val="000000" w:themeColor="text1"/>
              </w:rPr>
            </w:pPr>
            <w:r>
              <w:rPr>
                <w:b/>
                <w:bCs/>
                <w:color w:val="000000" w:themeColor="text1"/>
              </w:rPr>
              <w:t>1300</w:t>
            </w:r>
            <w:r w:rsidRPr="00940834">
              <w:rPr>
                <w:b/>
                <w:bCs/>
                <w:color w:val="000000" w:themeColor="text1"/>
              </w:rPr>
              <w:t>,0</w:t>
            </w:r>
          </w:p>
        </w:tc>
        <w:tc>
          <w:tcPr>
            <w:tcW w:w="1195" w:type="dxa"/>
            <w:gridSpan w:val="2"/>
            <w:tcBorders>
              <w:top w:val="nil"/>
              <w:left w:val="nil"/>
              <w:bottom w:val="single" w:sz="4" w:space="0" w:color="auto"/>
              <w:right w:val="single" w:sz="4" w:space="0" w:color="auto"/>
            </w:tcBorders>
            <w:shd w:val="clear" w:color="auto" w:fill="auto"/>
            <w:vAlign w:val="bottom"/>
            <w:hideMark/>
          </w:tcPr>
          <w:p w:rsidR="004013E5" w:rsidRPr="00940834" w:rsidRDefault="00940834" w:rsidP="0090473C">
            <w:pPr>
              <w:jc w:val="right"/>
              <w:rPr>
                <w:b/>
                <w:bCs/>
                <w:color w:val="000000" w:themeColor="text1"/>
              </w:rPr>
            </w:pPr>
            <w:r>
              <w:rPr>
                <w:b/>
                <w:bCs/>
                <w:color w:val="000000" w:themeColor="text1"/>
              </w:rPr>
              <w:t>13</w:t>
            </w:r>
            <w:r w:rsidR="00AD5FBF">
              <w:rPr>
                <w:b/>
                <w:bCs/>
                <w:color w:val="000000" w:themeColor="text1"/>
              </w:rPr>
              <w:t>0</w:t>
            </w:r>
            <w:r>
              <w:rPr>
                <w:b/>
                <w:bCs/>
                <w:color w:val="000000" w:themeColor="text1"/>
              </w:rPr>
              <w:t>0</w:t>
            </w:r>
            <w:r w:rsidRPr="00940834">
              <w:rPr>
                <w:b/>
                <w:bCs/>
                <w:color w:val="000000" w:themeColor="text1"/>
              </w:rPr>
              <w:t>,0</w:t>
            </w:r>
          </w:p>
        </w:tc>
      </w:tr>
      <w:tr w:rsidR="004013E5" w:rsidRPr="0042219F" w:rsidTr="00AD5FBF">
        <w:trPr>
          <w:trHeight w:val="315"/>
        </w:trPr>
        <w:tc>
          <w:tcPr>
            <w:tcW w:w="3548" w:type="dxa"/>
            <w:vMerge/>
            <w:tcBorders>
              <w:top w:val="nil"/>
              <w:left w:val="single" w:sz="4" w:space="0" w:color="auto"/>
              <w:bottom w:val="single" w:sz="4" w:space="0" w:color="000000"/>
              <w:right w:val="single" w:sz="4" w:space="0" w:color="auto"/>
            </w:tcBorders>
            <w:vAlign w:val="center"/>
            <w:hideMark/>
          </w:tcPr>
          <w:p w:rsidR="004013E5" w:rsidRPr="0042219F" w:rsidRDefault="004013E5" w:rsidP="0090473C">
            <w:pPr>
              <w:rPr>
                <w:b/>
                <w:bCs/>
              </w:rPr>
            </w:pPr>
          </w:p>
        </w:tc>
        <w:tc>
          <w:tcPr>
            <w:tcW w:w="2417"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r w:rsidRPr="0042219F">
              <w:t>бюджет поселения</w:t>
            </w:r>
          </w:p>
        </w:tc>
        <w:tc>
          <w:tcPr>
            <w:tcW w:w="1134" w:type="dxa"/>
            <w:tcBorders>
              <w:top w:val="nil"/>
              <w:left w:val="nil"/>
              <w:bottom w:val="single" w:sz="4" w:space="0" w:color="auto"/>
              <w:right w:val="single" w:sz="4" w:space="0" w:color="auto"/>
            </w:tcBorders>
            <w:shd w:val="clear" w:color="auto" w:fill="auto"/>
            <w:vAlign w:val="bottom"/>
            <w:hideMark/>
          </w:tcPr>
          <w:p w:rsidR="004013E5" w:rsidRPr="00940834" w:rsidRDefault="00940834" w:rsidP="0090473C">
            <w:pPr>
              <w:jc w:val="right"/>
              <w:rPr>
                <w:color w:val="000000" w:themeColor="text1"/>
              </w:rPr>
            </w:pPr>
            <w:r>
              <w:rPr>
                <w:b/>
                <w:bCs/>
                <w:color w:val="000000" w:themeColor="text1"/>
              </w:rPr>
              <w:t>1300</w:t>
            </w:r>
            <w:r w:rsidRPr="00940834">
              <w:rPr>
                <w:b/>
                <w:bCs/>
                <w:color w:val="000000" w:themeColor="text1"/>
              </w:rPr>
              <w:t>,0</w:t>
            </w:r>
          </w:p>
        </w:tc>
        <w:tc>
          <w:tcPr>
            <w:tcW w:w="1276" w:type="dxa"/>
            <w:gridSpan w:val="2"/>
            <w:tcBorders>
              <w:top w:val="nil"/>
              <w:left w:val="nil"/>
              <w:bottom w:val="single" w:sz="4" w:space="0" w:color="auto"/>
              <w:right w:val="single" w:sz="4" w:space="0" w:color="auto"/>
            </w:tcBorders>
            <w:shd w:val="clear" w:color="auto" w:fill="auto"/>
            <w:vAlign w:val="bottom"/>
            <w:hideMark/>
          </w:tcPr>
          <w:p w:rsidR="004013E5" w:rsidRPr="00940834" w:rsidRDefault="00940834" w:rsidP="0090473C">
            <w:pPr>
              <w:jc w:val="right"/>
              <w:rPr>
                <w:color w:val="000000" w:themeColor="text1"/>
              </w:rPr>
            </w:pPr>
            <w:r>
              <w:rPr>
                <w:b/>
                <w:bCs/>
                <w:color w:val="000000" w:themeColor="text1"/>
              </w:rPr>
              <w:t>1300</w:t>
            </w:r>
            <w:r w:rsidRPr="00940834">
              <w:rPr>
                <w:b/>
                <w:bCs/>
                <w:color w:val="000000" w:themeColor="text1"/>
              </w:rPr>
              <w:t>,0</w:t>
            </w:r>
          </w:p>
        </w:tc>
        <w:tc>
          <w:tcPr>
            <w:tcW w:w="1195" w:type="dxa"/>
            <w:gridSpan w:val="2"/>
            <w:tcBorders>
              <w:top w:val="nil"/>
              <w:left w:val="nil"/>
              <w:bottom w:val="single" w:sz="4" w:space="0" w:color="auto"/>
              <w:right w:val="single" w:sz="4" w:space="0" w:color="auto"/>
            </w:tcBorders>
            <w:shd w:val="clear" w:color="auto" w:fill="auto"/>
            <w:vAlign w:val="bottom"/>
            <w:hideMark/>
          </w:tcPr>
          <w:p w:rsidR="004013E5" w:rsidRPr="00940834" w:rsidRDefault="00940834" w:rsidP="0090473C">
            <w:pPr>
              <w:jc w:val="right"/>
              <w:rPr>
                <w:color w:val="000000" w:themeColor="text1"/>
              </w:rPr>
            </w:pPr>
            <w:r>
              <w:rPr>
                <w:b/>
                <w:bCs/>
                <w:color w:val="000000" w:themeColor="text1"/>
              </w:rPr>
              <w:t>1</w:t>
            </w:r>
            <w:r w:rsidR="00AD5FBF">
              <w:rPr>
                <w:b/>
                <w:bCs/>
                <w:color w:val="000000" w:themeColor="text1"/>
              </w:rPr>
              <w:t>30</w:t>
            </w:r>
            <w:r>
              <w:rPr>
                <w:b/>
                <w:bCs/>
                <w:color w:val="000000" w:themeColor="text1"/>
              </w:rPr>
              <w:t>0</w:t>
            </w:r>
            <w:r w:rsidRPr="00940834">
              <w:rPr>
                <w:b/>
                <w:bCs/>
                <w:color w:val="000000" w:themeColor="text1"/>
              </w:rPr>
              <w:t>,0</w:t>
            </w:r>
          </w:p>
        </w:tc>
      </w:tr>
      <w:tr w:rsidR="004013E5" w:rsidRPr="0042219F" w:rsidTr="00AD5FBF">
        <w:trPr>
          <w:trHeight w:val="630"/>
        </w:trPr>
        <w:tc>
          <w:tcPr>
            <w:tcW w:w="3548" w:type="dxa"/>
            <w:vMerge/>
            <w:tcBorders>
              <w:top w:val="nil"/>
              <w:left w:val="single" w:sz="4" w:space="0" w:color="auto"/>
              <w:bottom w:val="single" w:sz="4" w:space="0" w:color="000000"/>
              <w:right w:val="single" w:sz="4" w:space="0" w:color="auto"/>
            </w:tcBorders>
            <w:vAlign w:val="center"/>
            <w:hideMark/>
          </w:tcPr>
          <w:p w:rsidR="004013E5" w:rsidRPr="0042219F" w:rsidRDefault="004013E5" w:rsidP="0090473C">
            <w:pPr>
              <w:rPr>
                <w:b/>
                <w:bCs/>
              </w:rPr>
            </w:pPr>
          </w:p>
        </w:tc>
        <w:tc>
          <w:tcPr>
            <w:tcW w:w="2417"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r w:rsidRPr="0042219F">
              <w:t>иные не запрещенные законодательством источники:</w:t>
            </w:r>
          </w:p>
        </w:tc>
        <w:tc>
          <w:tcPr>
            <w:tcW w:w="1134"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pPr>
              <w:jc w:val="right"/>
            </w:pPr>
            <w:r w:rsidRPr="0042219F">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4013E5" w:rsidRPr="0042219F" w:rsidRDefault="004013E5" w:rsidP="0090473C">
            <w:pPr>
              <w:jc w:val="right"/>
            </w:pPr>
            <w:r w:rsidRPr="0042219F">
              <w:t> </w:t>
            </w:r>
          </w:p>
        </w:tc>
        <w:tc>
          <w:tcPr>
            <w:tcW w:w="1195" w:type="dxa"/>
            <w:gridSpan w:val="2"/>
            <w:tcBorders>
              <w:top w:val="nil"/>
              <w:left w:val="nil"/>
              <w:bottom w:val="single" w:sz="4" w:space="0" w:color="auto"/>
              <w:right w:val="single" w:sz="4" w:space="0" w:color="auto"/>
            </w:tcBorders>
            <w:shd w:val="clear" w:color="auto" w:fill="auto"/>
            <w:vAlign w:val="bottom"/>
            <w:hideMark/>
          </w:tcPr>
          <w:p w:rsidR="004013E5" w:rsidRPr="0042219F" w:rsidRDefault="004013E5" w:rsidP="0090473C">
            <w:pPr>
              <w:jc w:val="right"/>
            </w:pPr>
            <w:r w:rsidRPr="0042219F">
              <w:t> </w:t>
            </w:r>
          </w:p>
        </w:tc>
      </w:tr>
      <w:tr w:rsidR="004013E5" w:rsidRPr="0042219F" w:rsidTr="00AD5FBF">
        <w:trPr>
          <w:trHeight w:val="315"/>
        </w:trPr>
        <w:tc>
          <w:tcPr>
            <w:tcW w:w="3548" w:type="dxa"/>
            <w:vMerge/>
            <w:tcBorders>
              <w:top w:val="nil"/>
              <w:left w:val="single" w:sz="4" w:space="0" w:color="auto"/>
              <w:bottom w:val="single" w:sz="4" w:space="0" w:color="000000"/>
              <w:right w:val="single" w:sz="4" w:space="0" w:color="auto"/>
            </w:tcBorders>
            <w:vAlign w:val="center"/>
            <w:hideMark/>
          </w:tcPr>
          <w:p w:rsidR="004013E5" w:rsidRPr="0042219F" w:rsidRDefault="004013E5" w:rsidP="0090473C">
            <w:pPr>
              <w:rPr>
                <w:b/>
                <w:bCs/>
              </w:rPr>
            </w:pPr>
          </w:p>
        </w:tc>
        <w:tc>
          <w:tcPr>
            <w:tcW w:w="2417"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r w:rsidRPr="0042219F">
              <w:t>областной бюджет</w:t>
            </w:r>
          </w:p>
        </w:tc>
        <w:tc>
          <w:tcPr>
            <w:tcW w:w="1134"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pPr>
              <w:jc w:val="right"/>
            </w:pPr>
            <w:r w:rsidRPr="0042219F">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4013E5" w:rsidRPr="0042219F" w:rsidRDefault="004013E5" w:rsidP="0090473C">
            <w:pPr>
              <w:jc w:val="right"/>
              <w:rPr>
                <w:b/>
                <w:bCs/>
              </w:rPr>
            </w:pPr>
            <w:r w:rsidRPr="0042219F">
              <w:rPr>
                <w:b/>
                <w:bCs/>
              </w:rPr>
              <w:t> </w:t>
            </w:r>
          </w:p>
        </w:tc>
        <w:tc>
          <w:tcPr>
            <w:tcW w:w="1195" w:type="dxa"/>
            <w:gridSpan w:val="2"/>
            <w:tcBorders>
              <w:top w:val="nil"/>
              <w:left w:val="nil"/>
              <w:bottom w:val="single" w:sz="4" w:space="0" w:color="auto"/>
              <w:right w:val="single" w:sz="4" w:space="0" w:color="auto"/>
            </w:tcBorders>
            <w:shd w:val="clear" w:color="auto" w:fill="auto"/>
            <w:vAlign w:val="bottom"/>
            <w:hideMark/>
          </w:tcPr>
          <w:p w:rsidR="004013E5" w:rsidRPr="0042219F" w:rsidRDefault="004013E5" w:rsidP="0090473C">
            <w:pPr>
              <w:jc w:val="right"/>
              <w:rPr>
                <w:b/>
                <w:bCs/>
              </w:rPr>
            </w:pPr>
            <w:r w:rsidRPr="0042219F">
              <w:rPr>
                <w:b/>
                <w:bCs/>
              </w:rPr>
              <w:t> </w:t>
            </w:r>
          </w:p>
        </w:tc>
      </w:tr>
      <w:tr w:rsidR="004013E5" w:rsidRPr="0042219F" w:rsidTr="00AD5FBF">
        <w:trPr>
          <w:trHeight w:val="315"/>
        </w:trPr>
        <w:tc>
          <w:tcPr>
            <w:tcW w:w="3548" w:type="dxa"/>
            <w:vMerge/>
            <w:tcBorders>
              <w:top w:val="nil"/>
              <w:left w:val="single" w:sz="4" w:space="0" w:color="auto"/>
              <w:bottom w:val="single" w:sz="4" w:space="0" w:color="000000"/>
              <w:right w:val="single" w:sz="4" w:space="0" w:color="auto"/>
            </w:tcBorders>
            <w:vAlign w:val="center"/>
            <w:hideMark/>
          </w:tcPr>
          <w:p w:rsidR="004013E5" w:rsidRPr="0042219F" w:rsidRDefault="004013E5" w:rsidP="0090473C">
            <w:pPr>
              <w:rPr>
                <w:b/>
                <w:bCs/>
              </w:rPr>
            </w:pPr>
          </w:p>
        </w:tc>
        <w:tc>
          <w:tcPr>
            <w:tcW w:w="2417"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r w:rsidRPr="0042219F">
              <w:t>бюджет района</w:t>
            </w:r>
          </w:p>
        </w:tc>
        <w:tc>
          <w:tcPr>
            <w:tcW w:w="1134"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pPr>
              <w:jc w:val="right"/>
            </w:pPr>
            <w:r w:rsidRPr="0042219F">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4013E5" w:rsidRPr="0042219F" w:rsidRDefault="004013E5" w:rsidP="0090473C">
            <w:pPr>
              <w:jc w:val="right"/>
              <w:rPr>
                <w:b/>
                <w:bCs/>
              </w:rPr>
            </w:pPr>
            <w:r w:rsidRPr="0042219F">
              <w:rPr>
                <w:b/>
                <w:bCs/>
              </w:rPr>
              <w:t> </w:t>
            </w:r>
          </w:p>
        </w:tc>
        <w:tc>
          <w:tcPr>
            <w:tcW w:w="1195" w:type="dxa"/>
            <w:gridSpan w:val="2"/>
            <w:tcBorders>
              <w:top w:val="nil"/>
              <w:left w:val="nil"/>
              <w:bottom w:val="single" w:sz="4" w:space="0" w:color="auto"/>
              <w:right w:val="single" w:sz="4" w:space="0" w:color="auto"/>
            </w:tcBorders>
            <w:shd w:val="clear" w:color="auto" w:fill="auto"/>
            <w:vAlign w:val="bottom"/>
            <w:hideMark/>
          </w:tcPr>
          <w:p w:rsidR="004013E5" w:rsidRPr="0042219F" w:rsidRDefault="004013E5" w:rsidP="0090473C">
            <w:pPr>
              <w:jc w:val="right"/>
              <w:rPr>
                <w:b/>
                <w:bCs/>
              </w:rPr>
            </w:pPr>
            <w:r w:rsidRPr="0042219F">
              <w:rPr>
                <w:b/>
                <w:bCs/>
              </w:rPr>
              <w:t> </w:t>
            </w:r>
          </w:p>
        </w:tc>
      </w:tr>
      <w:tr w:rsidR="004013E5" w:rsidRPr="0042219F" w:rsidTr="00AD5FBF">
        <w:trPr>
          <w:trHeight w:val="315"/>
        </w:trPr>
        <w:tc>
          <w:tcPr>
            <w:tcW w:w="3548" w:type="dxa"/>
            <w:vMerge/>
            <w:tcBorders>
              <w:top w:val="nil"/>
              <w:left w:val="single" w:sz="4" w:space="0" w:color="auto"/>
              <w:bottom w:val="single" w:sz="4" w:space="0" w:color="000000"/>
              <w:right w:val="single" w:sz="4" w:space="0" w:color="auto"/>
            </w:tcBorders>
            <w:vAlign w:val="center"/>
            <w:hideMark/>
          </w:tcPr>
          <w:p w:rsidR="004013E5" w:rsidRPr="0042219F" w:rsidRDefault="004013E5" w:rsidP="0090473C">
            <w:pPr>
              <w:rPr>
                <w:b/>
                <w:bCs/>
              </w:rPr>
            </w:pPr>
          </w:p>
        </w:tc>
        <w:tc>
          <w:tcPr>
            <w:tcW w:w="2417"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r w:rsidRPr="0042219F">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pPr>
              <w:jc w:val="right"/>
            </w:pPr>
            <w:r w:rsidRPr="0042219F">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4013E5" w:rsidRPr="0042219F" w:rsidRDefault="004013E5" w:rsidP="0090473C">
            <w:pPr>
              <w:jc w:val="right"/>
              <w:rPr>
                <w:b/>
                <w:bCs/>
              </w:rPr>
            </w:pPr>
            <w:r w:rsidRPr="0042219F">
              <w:rPr>
                <w:b/>
                <w:bCs/>
              </w:rPr>
              <w:t> </w:t>
            </w:r>
          </w:p>
        </w:tc>
        <w:tc>
          <w:tcPr>
            <w:tcW w:w="1195" w:type="dxa"/>
            <w:gridSpan w:val="2"/>
            <w:tcBorders>
              <w:top w:val="nil"/>
              <w:left w:val="nil"/>
              <w:bottom w:val="single" w:sz="4" w:space="0" w:color="auto"/>
              <w:right w:val="single" w:sz="4" w:space="0" w:color="auto"/>
            </w:tcBorders>
            <w:shd w:val="clear" w:color="auto" w:fill="auto"/>
            <w:vAlign w:val="bottom"/>
            <w:hideMark/>
          </w:tcPr>
          <w:p w:rsidR="004013E5" w:rsidRPr="0042219F" w:rsidRDefault="004013E5" w:rsidP="0090473C">
            <w:pPr>
              <w:jc w:val="right"/>
              <w:rPr>
                <w:b/>
                <w:bCs/>
              </w:rPr>
            </w:pPr>
            <w:r w:rsidRPr="0042219F">
              <w:rPr>
                <w:b/>
                <w:bCs/>
              </w:rPr>
              <w:t> </w:t>
            </w:r>
          </w:p>
        </w:tc>
      </w:tr>
      <w:tr w:rsidR="004013E5" w:rsidRPr="0042219F" w:rsidTr="00AD5FBF">
        <w:trPr>
          <w:trHeight w:val="315"/>
        </w:trPr>
        <w:tc>
          <w:tcPr>
            <w:tcW w:w="3548" w:type="dxa"/>
            <w:vMerge/>
            <w:tcBorders>
              <w:top w:val="nil"/>
              <w:left w:val="single" w:sz="4" w:space="0" w:color="auto"/>
              <w:bottom w:val="single" w:sz="4" w:space="0" w:color="000000"/>
              <w:right w:val="single" w:sz="4" w:space="0" w:color="auto"/>
            </w:tcBorders>
            <w:vAlign w:val="center"/>
            <w:hideMark/>
          </w:tcPr>
          <w:p w:rsidR="004013E5" w:rsidRPr="0042219F" w:rsidRDefault="004013E5" w:rsidP="0090473C">
            <w:pPr>
              <w:rPr>
                <w:b/>
                <w:bCs/>
              </w:rPr>
            </w:pPr>
          </w:p>
        </w:tc>
        <w:tc>
          <w:tcPr>
            <w:tcW w:w="2417"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r w:rsidRPr="0042219F">
              <w:t>средства внебюджетных фондов</w:t>
            </w:r>
          </w:p>
        </w:tc>
        <w:tc>
          <w:tcPr>
            <w:tcW w:w="1134"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pPr>
              <w:jc w:val="right"/>
            </w:pPr>
            <w:r w:rsidRPr="0042219F">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4013E5" w:rsidRPr="0042219F" w:rsidRDefault="004013E5" w:rsidP="0090473C">
            <w:pPr>
              <w:jc w:val="right"/>
            </w:pPr>
            <w:r w:rsidRPr="0042219F">
              <w:t> </w:t>
            </w:r>
          </w:p>
        </w:tc>
        <w:tc>
          <w:tcPr>
            <w:tcW w:w="1195" w:type="dxa"/>
            <w:gridSpan w:val="2"/>
            <w:tcBorders>
              <w:top w:val="nil"/>
              <w:left w:val="nil"/>
              <w:bottom w:val="single" w:sz="4" w:space="0" w:color="auto"/>
              <w:right w:val="single" w:sz="4" w:space="0" w:color="auto"/>
            </w:tcBorders>
            <w:shd w:val="clear" w:color="auto" w:fill="auto"/>
            <w:vAlign w:val="bottom"/>
            <w:hideMark/>
          </w:tcPr>
          <w:p w:rsidR="004013E5" w:rsidRPr="0042219F" w:rsidRDefault="004013E5" w:rsidP="0090473C">
            <w:pPr>
              <w:jc w:val="right"/>
            </w:pPr>
            <w:r w:rsidRPr="0042219F">
              <w:t> </w:t>
            </w:r>
          </w:p>
        </w:tc>
      </w:tr>
      <w:tr w:rsidR="004013E5" w:rsidRPr="0042219F" w:rsidTr="00AD5FBF">
        <w:trPr>
          <w:trHeight w:val="630"/>
        </w:trPr>
        <w:tc>
          <w:tcPr>
            <w:tcW w:w="3548" w:type="dxa"/>
            <w:vMerge/>
            <w:tcBorders>
              <w:top w:val="nil"/>
              <w:left w:val="single" w:sz="4" w:space="0" w:color="auto"/>
              <w:bottom w:val="single" w:sz="4" w:space="0" w:color="000000"/>
              <w:right w:val="single" w:sz="4" w:space="0" w:color="auto"/>
            </w:tcBorders>
            <w:vAlign w:val="center"/>
            <w:hideMark/>
          </w:tcPr>
          <w:p w:rsidR="004013E5" w:rsidRPr="0042219F" w:rsidRDefault="004013E5" w:rsidP="0090473C">
            <w:pPr>
              <w:rPr>
                <w:b/>
                <w:bCs/>
              </w:rPr>
            </w:pPr>
          </w:p>
        </w:tc>
        <w:tc>
          <w:tcPr>
            <w:tcW w:w="2417"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r w:rsidRPr="0042219F">
              <w:t>средства юридических и физических лиц</w:t>
            </w:r>
          </w:p>
        </w:tc>
        <w:tc>
          <w:tcPr>
            <w:tcW w:w="1134"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pPr>
              <w:jc w:val="right"/>
            </w:pPr>
            <w:r w:rsidRPr="0042219F">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4013E5" w:rsidRPr="0042219F" w:rsidRDefault="004013E5" w:rsidP="0090473C">
            <w:pPr>
              <w:jc w:val="right"/>
              <w:rPr>
                <w:b/>
                <w:bCs/>
              </w:rPr>
            </w:pPr>
            <w:r w:rsidRPr="0042219F">
              <w:rPr>
                <w:b/>
                <w:bCs/>
              </w:rPr>
              <w:t> </w:t>
            </w:r>
          </w:p>
        </w:tc>
        <w:tc>
          <w:tcPr>
            <w:tcW w:w="1195" w:type="dxa"/>
            <w:gridSpan w:val="2"/>
            <w:tcBorders>
              <w:top w:val="nil"/>
              <w:left w:val="nil"/>
              <w:bottom w:val="single" w:sz="4" w:space="0" w:color="auto"/>
              <w:right w:val="single" w:sz="4" w:space="0" w:color="auto"/>
            </w:tcBorders>
            <w:shd w:val="clear" w:color="auto" w:fill="auto"/>
            <w:vAlign w:val="bottom"/>
            <w:hideMark/>
          </w:tcPr>
          <w:p w:rsidR="004013E5" w:rsidRPr="0042219F" w:rsidRDefault="004013E5" w:rsidP="0090473C">
            <w:pPr>
              <w:jc w:val="right"/>
              <w:rPr>
                <w:b/>
                <w:bCs/>
              </w:rPr>
            </w:pPr>
            <w:r w:rsidRPr="0042219F">
              <w:rPr>
                <w:b/>
                <w:bCs/>
              </w:rPr>
              <w:t> </w:t>
            </w:r>
          </w:p>
        </w:tc>
      </w:tr>
      <w:tr w:rsidR="004013E5" w:rsidRPr="0042219F" w:rsidTr="00AD5FBF">
        <w:trPr>
          <w:trHeight w:val="315"/>
        </w:trPr>
        <w:tc>
          <w:tcPr>
            <w:tcW w:w="3548" w:type="dxa"/>
            <w:vMerge w:val="restart"/>
            <w:tcBorders>
              <w:top w:val="nil"/>
              <w:left w:val="single" w:sz="4" w:space="0" w:color="auto"/>
              <w:bottom w:val="nil"/>
              <w:right w:val="single" w:sz="4" w:space="0" w:color="auto"/>
            </w:tcBorders>
            <w:shd w:val="clear" w:color="000000" w:fill="FFFFFF"/>
            <w:hideMark/>
          </w:tcPr>
          <w:p w:rsidR="004013E5" w:rsidRPr="0042219F" w:rsidRDefault="004013E5" w:rsidP="0090473C">
            <w:pPr>
              <w:rPr>
                <w:b/>
                <w:bCs/>
              </w:rPr>
            </w:pPr>
            <w:r w:rsidRPr="0042219F">
              <w:rPr>
                <w:b/>
                <w:bCs/>
              </w:rPr>
              <w:t xml:space="preserve">1.2. Текущее содержание и обслуживание </w:t>
            </w:r>
            <w:proofErr w:type="gramStart"/>
            <w:r w:rsidRPr="0042219F">
              <w:rPr>
                <w:b/>
                <w:bCs/>
              </w:rPr>
              <w:t>элементов линий электроосвещения территории поселения</w:t>
            </w:r>
            <w:proofErr w:type="gramEnd"/>
          </w:p>
        </w:tc>
        <w:tc>
          <w:tcPr>
            <w:tcW w:w="2417"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r w:rsidRPr="0042219F">
              <w:t>Всего</w:t>
            </w:r>
          </w:p>
        </w:tc>
        <w:tc>
          <w:tcPr>
            <w:tcW w:w="1134" w:type="dxa"/>
            <w:tcBorders>
              <w:top w:val="nil"/>
              <w:left w:val="nil"/>
              <w:bottom w:val="single" w:sz="4" w:space="0" w:color="auto"/>
              <w:right w:val="single" w:sz="4" w:space="0" w:color="auto"/>
            </w:tcBorders>
            <w:shd w:val="clear" w:color="auto" w:fill="auto"/>
            <w:vAlign w:val="bottom"/>
            <w:hideMark/>
          </w:tcPr>
          <w:p w:rsidR="004013E5" w:rsidRPr="00AD5FBF" w:rsidRDefault="00AD5FBF" w:rsidP="0090473C">
            <w:pPr>
              <w:jc w:val="right"/>
              <w:rPr>
                <w:b/>
                <w:bCs/>
                <w:color w:val="000000" w:themeColor="text1"/>
              </w:rPr>
            </w:pPr>
            <w:r w:rsidRPr="00AD5FBF">
              <w:rPr>
                <w:b/>
                <w:bCs/>
                <w:color w:val="000000" w:themeColor="text1"/>
              </w:rPr>
              <w:t>320</w:t>
            </w:r>
            <w:r w:rsidR="004013E5" w:rsidRPr="00AD5FBF">
              <w:rPr>
                <w:b/>
                <w:bCs/>
                <w:color w:val="000000" w:themeColor="text1"/>
              </w:rPr>
              <w:t>,0</w:t>
            </w:r>
          </w:p>
        </w:tc>
        <w:tc>
          <w:tcPr>
            <w:tcW w:w="1276" w:type="dxa"/>
            <w:gridSpan w:val="2"/>
            <w:tcBorders>
              <w:top w:val="nil"/>
              <w:left w:val="nil"/>
              <w:bottom w:val="single" w:sz="4" w:space="0" w:color="auto"/>
              <w:right w:val="single" w:sz="4" w:space="0" w:color="auto"/>
            </w:tcBorders>
            <w:shd w:val="clear" w:color="auto" w:fill="auto"/>
            <w:vAlign w:val="bottom"/>
            <w:hideMark/>
          </w:tcPr>
          <w:p w:rsidR="004013E5" w:rsidRPr="00AD5FBF" w:rsidRDefault="00AD5FBF" w:rsidP="0090473C">
            <w:pPr>
              <w:jc w:val="right"/>
              <w:rPr>
                <w:b/>
                <w:bCs/>
                <w:color w:val="000000" w:themeColor="text1"/>
              </w:rPr>
            </w:pPr>
            <w:r w:rsidRPr="00AD5FBF">
              <w:rPr>
                <w:b/>
                <w:bCs/>
                <w:color w:val="000000" w:themeColor="text1"/>
              </w:rPr>
              <w:t>250</w:t>
            </w:r>
            <w:r w:rsidR="004013E5" w:rsidRPr="00AD5FBF">
              <w:rPr>
                <w:b/>
                <w:bCs/>
                <w:color w:val="000000" w:themeColor="text1"/>
              </w:rPr>
              <w:t>,0</w:t>
            </w:r>
          </w:p>
        </w:tc>
        <w:tc>
          <w:tcPr>
            <w:tcW w:w="1195" w:type="dxa"/>
            <w:gridSpan w:val="2"/>
            <w:tcBorders>
              <w:top w:val="nil"/>
              <w:left w:val="nil"/>
              <w:bottom w:val="single" w:sz="4" w:space="0" w:color="auto"/>
              <w:right w:val="single" w:sz="4" w:space="0" w:color="auto"/>
            </w:tcBorders>
            <w:shd w:val="clear" w:color="auto" w:fill="auto"/>
            <w:vAlign w:val="bottom"/>
            <w:hideMark/>
          </w:tcPr>
          <w:p w:rsidR="004013E5" w:rsidRPr="00AD5FBF" w:rsidRDefault="00AD5FBF" w:rsidP="0090473C">
            <w:pPr>
              <w:jc w:val="right"/>
              <w:rPr>
                <w:b/>
                <w:bCs/>
                <w:color w:val="000000" w:themeColor="text1"/>
              </w:rPr>
            </w:pPr>
            <w:r w:rsidRPr="00AD5FBF">
              <w:rPr>
                <w:b/>
                <w:bCs/>
                <w:color w:val="000000" w:themeColor="text1"/>
              </w:rPr>
              <w:t>400,0</w:t>
            </w:r>
          </w:p>
        </w:tc>
      </w:tr>
      <w:tr w:rsidR="004013E5" w:rsidRPr="0042219F" w:rsidTr="00AD5FBF">
        <w:trPr>
          <w:trHeight w:val="315"/>
        </w:trPr>
        <w:tc>
          <w:tcPr>
            <w:tcW w:w="3548" w:type="dxa"/>
            <w:vMerge/>
            <w:tcBorders>
              <w:top w:val="nil"/>
              <w:left w:val="single" w:sz="4" w:space="0" w:color="auto"/>
              <w:bottom w:val="nil"/>
              <w:right w:val="single" w:sz="4" w:space="0" w:color="auto"/>
            </w:tcBorders>
            <w:vAlign w:val="center"/>
            <w:hideMark/>
          </w:tcPr>
          <w:p w:rsidR="004013E5" w:rsidRPr="0042219F" w:rsidRDefault="004013E5" w:rsidP="0090473C">
            <w:pPr>
              <w:rPr>
                <w:b/>
                <w:bCs/>
              </w:rPr>
            </w:pPr>
          </w:p>
        </w:tc>
        <w:tc>
          <w:tcPr>
            <w:tcW w:w="2417"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r w:rsidRPr="0042219F">
              <w:t>бюджет поселения</w:t>
            </w:r>
          </w:p>
        </w:tc>
        <w:tc>
          <w:tcPr>
            <w:tcW w:w="1134" w:type="dxa"/>
            <w:tcBorders>
              <w:top w:val="nil"/>
              <w:left w:val="nil"/>
              <w:bottom w:val="single" w:sz="4" w:space="0" w:color="auto"/>
              <w:right w:val="single" w:sz="4" w:space="0" w:color="auto"/>
            </w:tcBorders>
            <w:shd w:val="clear" w:color="auto" w:fill="auto"/>
            <w:vAlign w:val="bottom"/>
            <w:hideMark/>
          </w:tcPr>
          <w:p w:rsidR="004013E5" w:rsidRPr="00AD5FBF" w:rsidRDefault="00AD5FBF" w:rsidP="0090473C">
            <w:pPr>
              <w:jc w:val="right"/>
              <w:rPr>
                <w:color w:val="000000" w:themeColor="text1"/>
              </w:rPr>
            </w:pPr>
            <w:r w:rsidRPr="00AD5FBF">
              <w:rPr>
                <w:color w:val="000000" w:themeColor="text1"/>
              </w:rPr>
              <w:t>320</w:t>
            </w:r>
            <w:r w:rsidR="004013E5" w:rsidRPr="00AD5FBF">
              <w:rPr>
                <w:color w:val="000000" w:themeColor="text1"/>
              </w:rPr>
              <w:t>,0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013E5" w:rsidRPr="00AD5FBF" w:rsidRDefault="00AD5FBF" w:rsidP="0090473C">
            <w:pPr>
              <w:jc w:val="right"/>
              <w:rPr>
                <w:color w:val="000000" w:themeColor="text1"/>
              </w:rPr>
            </w:pPr>
            <w:r w:rsidRPr="00AD5FBF">
              <w:rPr>
                <w:color w:val="000000" w:themeColor="text1"/>
              </w:rPr>
              <w:t>250</w:t>
            </w:r>
            <w:r w:rsidR="004013E5" w:rsidRPr="00AD5FBF">
              <w:rPr>
                <w:color w:val="000000" w:themeColor="text1"/>
              </w:rPr>
              <w:t>,0</w:t>
            </w:r>
          </w:p>
        </w:tc>
        <w:tc>
          <w:tcPr>
            <w:tcW w:w="1195" w:type="dxa"/>
            <w:gridSpan w:val="2"/>
            <w:tcBorders>
              <w:top w:val="nil"/>
              <w:left w:val="nil"/>
              <w:bottom w:val="single" w:sz="4" w:space="0" w:color="auto"/>
              <w:right w:val="single" w:sz="4" w:space="0" w:color="auto"/>
            </w:tcBorders>
            <w:shd w:val="clear" w:color="auto" w:fill="auto"/>
            <w:noWrap/>
            <w:vAlign w:val="bottom"/>
            <w:hideMark/>
          </w:tcPr>
          <w:p w:rsidR="004013E5" w:rsidRPr="00AD5FBF" w:rsidRDefault="00AD5FBF" w:rsidP="0090473C">
            <w:pPr>
              <w:jc w:val="right"/>
              <w:rPr>
                <w:color w:val="000000" w:themeColor="text1"/>
              </w:rPr>
            </w:pPr>
            <w:r w:rsidRPr="00AD5FBF">
              <w:rPr>
                <w:color w:val="000000" w:themeColor="text1"/>
              </w:rPr>
              <w:t>400,0</w:t>
            </w:r>
          </w:p>
        </w:tc>
      </w:tr>
      <w:tr w:rsidR="004013E5" w:rsidRPr="0042219F" w:rsidTr="00AD5FBF">
        <w:trPr>
          <w:trHeight w:val="630"/>
        </w:trPr>
        <w:tc>
          <w:tcPr>
            <w:tcW w:w="3548" w:type="dxa"/>
            <w:vMerge/>
            <w:tcBorders>
              <w:top w:val="nil"/>
              <w:left w:val="single" w:sz="4" w:space="0" w:color="auto"/>
              <w:bottom w:val="nil"/>
              <w:right w:val="single" w:sz="4" w:space="0" w:color="auto"/>
            </w:tcBorders>
            <w:vAlign w:val="center"/>
            <w:hideMark/>
          </w:tcPr>
          <w:p w:rsidR="004013E5" w:rsidRPr="0042219F" w:rsidRDefault="004013E5" w:rsidP="0090473C">
            <w:pPr>
              <w:rPr>
                <w:b/>
                <w:bCs/>
              </w:rPr>
            </w:pPr>
          </w:p>
        </w:tc>
        <w:tc>
          <w:tcPr>
            <w:tcW w:w="2417"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r w:rsidRPr="0042219F">
              <w:t>иные не запрещенные законодательством источники:</w:t>
            </w:r>
          </w:p>
        </w:tc>
        <w:tc>
          <w:tcPr>
            <w:tcW w:w="1134"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pPr>
              <w:jc w:val="right"/>
            </w:pPr>
            <w:r w:rsidRPr="0042219F">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013E5" w:rsidRPr="0042219F" w:rsidRDefault="004013E5" w:rsidP="0090473C">
            <w:pPr>
              <w:jc w:val="right"/>
            </w:pPr>
            <w:r w:rsidRPr="0042219F">
              <w:t> </w:t>
            </w:r>
          </w:p>
        </w:tc>
        <w:tc>
          <w:tcPr>
            <w:tcW w:w="1195" w:type="dxa"/>
            <w:gridSpan w:val="2"/>
            <w:tcBorders>
              <w:top w:val="nil"/>
              <w:left w:val="nil"/>
              <w:bottom w:val="single" w:sz="4" w:space="0" w:color="auto"/>
              <w:right w:val="single" w:sz="4" w:space="0" w:color="auto"/>
            </w:tcBorders>
            <w:shd w:val="clear" w:color="auto" w:fill="auto"/>
            <w:noWrap/>
            <w:vAlign w:val="bottom"/>
            <w:hideMark/>
          </w:tcPr>
          <w:p w:rsidR="004013E5" w:rsidRPr="0042219F" w:rsidRDefault="004013E5" w:rsidP="0090473C">
            <w:pPr>
              <w:jc w:val="right"/>
            </w:pPr>
            <w:r w:rsidRPr="0042219F">
              <w:t> </w:t>
            </w:r>
          </w:p>
        </w:tc>
      </w:tr>
      <w:tr w:rsidR="004013E5" w:rsidRPr="0042219F" w:rsidTr="00AD5FBF">
        <w:trPr>
          <w:trHeight w:val="315"/>
        </w:trPr>
        <w:tc>
          <w:tcPr>
            <w:tcW w:w="3548" w:type="dxa"/>
            <w:vMerge/>
            <w:tcBorders>
              <w:top w:val="nil"/>
              <w:left w:val="single" w:sz="4" w:space="0" w:color="auto"/>
              <w:bottom w:val="nil"/>
              <w:right w:val="single" w:sz="4" w:space="0" w:color="auto"/>
            </w:tcBorders>
            <w:vAlign w:val="center"/>
            <w:hideMark/>
          </w:tcPr>
          <w:p w:rsidR="004013E5" w:rsidRPr="0042219F" w:rsidRDefault="004013E5" w:rsidP="0090473C">
            <w:pPr>
              <w:rPr>
                <w:b/>
                <w:bCs/>
              </w:rPr>
            </w:pPr>
          </w:p>
        </w:tc>
        <w:tc>
          <w:tcPr>
            <w:tcW w:w="2417"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r w:rsidRPr="0042219F">
              <w:t>областной бюджет</w:t>
            </w:r>
          </w:p>
        </w:tc>
        <w:tc>
          <w:tcPr>
            <w:tcW w:w="1134"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pPr>
              <w:jc w:val="right"/>
            </w:pPr>
            <w:r w:rsidRPr="0042219F">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013E5" w:rsidRPr="0042219F" w:rsidRDefault="004013E5" w:rsidP="0090473C">
            <w:pPr>
              <w:jc w:val="right"/>
            </w:pPr>
            <w:r w:rsidRPr="0042219F">
              <w:t> </w:t>
            </w:r>
          </w:p>
        </w:tc>
        <w:tc>
          <w:tcPr>
            <w:tcW w:w="1195" w:type="dxa"/>
            <w:gridSpan w:val="2"/>
            <w:tcBorders>
              <w:top w:val="nil"/>
              <w:left w:val="nil"/>
              <w:bottom w:val="single" w:sz="4" w:space="0" w:color="auto"/>
              <w:right w:val="single" w:sz="4" w:space="0" w:color="auto"/>
            </w:tcBorders>
            <w:shd w:val="clear" w:color="auto" w:fill="auto"/>
            <w:noWrap/>
            <w:vAlign w:val="bottom"/>
            <w:hideMark/>
          </w:tcPr>
          <w:p w:rsidR="004013E5" w:rsidRPr="0042219F" w:rsidRDefault="004013E5" w:rsidP="0090473C">
            <w:pPr>
              <w:jc w:val="right"/>
            </w:pPr>
            <w:r w:rsidRPr="0042219F">
              <w:t> </w:t>
            </w:r>
          </w:p>
        </w:tc>
      </w:tr>
      <w:tr w:rsidR="004013E5" w:rsidRPr="0042219F" w:rsidTr="00AD5FBF">
        <w:trPr>
          <w:trHeight w:val="315"/>
        </w:trPr>
        <w:tc>
          <w:tcPr>
            <w:tcW w:w="3548" w:type="dxa"/>
            <w:vMerge/>
            <w:tcBorders>
              <w:top w:val="nil"/>
              <w:left w:val="single" w:sz="4" w:space="0" w:color="auto"/>
              <w:bottom w:val="nil"/>
              <w:right w:val="single" w:sz="4" w:space="0" w:color="auto"/>
            </w:tcBorders>
            <w:vAlign w:val="center"/>
            <w:hideMark/>
          </w:tcPr>
          <w:p w:rsidR="004013E5" w:rsidRPr="0042219F" w:rsidRDefault="004013E5" w:rsidP="0090473C">
            <w:pPr>
              <w:rPr>
                <w:b/>
                <w:bCs/>
              </w:rPr>
            </w:pPr>
          </w:p>
        </w:tc>
        <w:tc>
          <w:tcPr>
            <w:tcW w:w="2417"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r w:rsidRPr="0042219F">
              <w:t>бюджет района</w:t>
            </w:r>
          </w:p>
        </w:tc>
        <w:tc>
          <w:tcPr>
            <w:tcW w:w="1134"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pPr>
              <w:jc w:val="right"/>
            </w:pPr>
            <w:r w:rsidRPr="0042219F">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013E5" w:rsidRPr="0042219F" w:rsidRDefault="004013E5" w:rsidP="0090473C">
            <w:pPr>
              <w:jc w:val="right"/>
            </w:pPr>
            <w:r w:rsidRPr="0042219F">
              <w:t> </w:t>
            </w:r>
          </w:p>
        </w:tc>
        <w:tc>
          <w:tcPr>
            <w:tcW w:w="1195" w:type="dxa"/>
            <w:gridSpan w:val="2"/>
            <w:tcBorders>
              <w:top w:val="nil"/>
              <w:left w:val="nil"/>
              <w:bottom w:val="single" w:sz="4" w:space="0" w:color="auto"/>
              <w:right w:val="single" w:sz="4" w:space="0" w:color="auto"/>
            </w:tcBorders>
            <w:shd w:val="clear" w:color="auto" w:fill="auto"/>
            <w:noWrap/>
            <w:vAlign w:val="bottom"/>
            <w:hideMark/>
          </w:tcPr>
          <w:p w:rsidR="004013E5" w:rsidRPr="0042219F" w:rsidRDefault="004013E5" w:rsidP="0090473C">
            <w:pPr>
              <w:jc w:val="right"/>
            </w:pPr>
            <w:r w:rsidRPr="0042219F">
              <w:t> </w:t>
            </w:r>
          </w:p>
        </w:tc>
      </w:tr>
      <w:tr w:rsidR="004013E5" w:rsidRPr="0042219F" w:rsidTr="00AD5FBF">
        <w:trPr>
          <w:trHeight w:val="315"/>
        </w:trPr>
        <w:tc>
          <w:tcPr>
            <w:tcW w:w="3548" w:type="dxa"/>
            <w:vMerge/>
            <w:tcBorders>
              <w:top w:val="nil"/>
              <w:left w:val="single" w:sz="4" w:space="0" w:color="auto"/>
              <w:bottom w:val="nil"/>
              <w:right w:val="single" w:sz="4" w:space="0" w:color="auto"/>
            </w:tcBorders>
            <w:vAlign w:val="center"/>
            <w:hideMark/>
          </w:tcPr>
          <w:p w:rsidR="004013E5" w:rsidRPr="0042219F" w:rsidRDefault="004013E5" w:rsidP="0090473C">
            <w:pPr>
              <w:rPr>
                <w:b/>
                <w:bCs/>
              </w:rPr>
            </w:pPr>
          </w:p>
        </w:tc>
        <w:tc>
          <w:tcPr>
            <w:tcW w:w="2417"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r w:rsidRPr="0042219F">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pPr>
              <w:jc w:val="right"/>
            </w:pPr>
            <w:r w:rsidRPr="0042219F">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013E5" w:rsidRPr="0042219F" w:rsidRDefault="004013E5" w:rsidP="0090473C">
            <w:pPr>
              <w:jc w:val="right"/>
            </w:pPr>
            <w:r w:rsidRPr="0042219F">
              <w:t> </w:t>
            </w:r>
          </w:p>
        </w:tc>
        <w:tc>
          <w:tcPr>
            <w:tcW w:w="1195" w:type="dxa"/>
            <w:gridSpan w:val="2"/>
            <w:tcBorders>
              <w:top w:val="nil"/>
              <w:left w:val="nil"/>
              <w:bottom w:val="single" w:sz="4" w:space="0" w:color="auto"/>
              <w:right w:val="single" w:sz="4" w:space="0" w:color="auto"/>
            </w:tcBorders>
            <w:shd w:val="clear" w:color="auto" w:fill="auto"/>
            <w:noWrap/>
            <w:vAlign w:val="bottom"/>
            <w:hideMark/>
          </w:tcPr>
          <w:p w:rsidR="004013E5" w:rsidRPr="0042219F" w:rsidRDefault="004013E5" w:rsidP="0090473C">
            <w:pPr>
              <w:jc w:val="right"/>
            </w:pPr>
            <w:r w:rsidRPr="0042219F">
              <w:t> </w:t>
            </w:r>
          </w:p>
        </w:tc>
      </w:tr>
      <w:tr w:rsidR="004013E5" w:rsidRPr="0042219F" w:rsidTr="00AD5FBF">
        <w:trPr>
          <w:trHeight w:val="315"/>
        </w:trPr>
        <w:tc>
          <w:tcPr>
            <w:tcW w:w="3548" w:type="dxa"/>
            <w:vMerge/>
            <w:tcBorders>
              <w:top w:val="nil"/>
              <w:left w:val="single" w:sz="4" w:space="0" w:color="auto"/>
              <w:bottom w:val="nil"/>
              <w:right w:val="single" w:sz="4" w:space="0" w:color="auto"/>
            </w:tcBorders>
            <w:vAlign w:val="center"/>
            <w:hideMark/>
          </w:tcPr>
          <w:p w:rsidR="004013E5" w:rsidRPr="0042219F" w:rsidRDefault="004013E5" w:rsidP="0090473C">
            <w:pPr>
              <w:rPr>
                <w:b/>
                <w:bCs/>
              </w:rPr>
            </w:pPr>
          </w:p>
        </w:tc>
        <w:tc>
          <w:tcPr>
            <w:tcW w:w="2417"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r w:rsidRPr="0042219F">
              <w:t>средства внебюджетных фондов</w:t>
            </w:r>
          </w:p>
        </w:tc>
        <w:tc>
          <w:tcPr>
            <w:tcW w:w="1134"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pPr>
              <w:jc w:val="right"/>
            </w:pPr>
            <w:r w:rsidRPr="0042219F">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013E5" w:rsidRPr="0042219F" w:rsidRDefault="004013E5" w:rsidP="0090473C">
            <w:pPr>
              <w:jc w:val="right"/>
            </w:pPr>
            <w:r w:rsidRPr="0042219F">
              <w:t> </w:t>
            </w:r>
          </w:p>
        </w:tc>
        <w:tc>
          <w:tcPr>
            <w:tcW w:w="1195" w:type="dxa"/>
            <w:gridSpan w:val="2"/>
            <w:tcBorders>
              <w:top w:val="nil"/>
              <w:left w:val="nil"/>
              <w:bottom w:val="single" w:sz="4" w:space="0" w:color="auto"/>
              <w:right w:val="single" w:sz="4" w:space="0" w:color="auto"/>
            </w:tcBorders>
            <w:shd w:val="clear" w:color="auto" w:fill="auto"/>
            <w:noWrap/>
            <w:vAlign w:val="bottom"/>
            <w:hideMark/>
          </w:tcPr>
          <w:p w:rsidR="004013E5" w:rsidRPr="0042219F" w:rsidRDefault="004013E5" w:rsidP="0090473C">
            <w:pPr>
              <w:jc w:val="right"/>
            </w:pPr>
            <w:r w:rsidRPr="0042219F">
              <w:t> </w:t>
            </w:r>
          </w:p>
        </w:tc>
      </w:tr>
      <w:tr w:rsidR="004013E5" w:rsidRPr="0042219F" w:rsidTr="00AD5FBF">
        <w:trPr>
          <w:trHeight w:val="630"/>
        </w:trPr>
        <w:tc>
          <w:tcPr>
            <w:tcW w:w="3548" w:type="dxa"/>
            <w:vMerge/>
            <w:tcBorders>
              <w:top w:val="nil"/>
              <w:left w:val="single" w:sz="4" w:space="0" w:color="auto"/>
              <w:bottom w:val="nil"/>
              <w:right w:val="single" w:sz="4" w:space="0" w:color="auto"/>
            </w:tcBorders>
            <w:vAlign w:val="center"/>
            <w:hideMark/>
          </w:tcPr>
          <w:p w:rsidR="004013E5" w:rsidRPr="0042219F" w:rsidRDefault="004013E5" w:rsidP="0090473C">
            <w:pPr>
              <w:rPr>
                <w:b/>
                <w:bCs/>
              </w:rPr>
            </w:pPr>
          </w:p>
        </w:tc>
        <w:tc>
          <w:tcPr>
            <w:tcW w:w="2417"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r w:rsidRPr="0042219F">
              <w:t>средства юридических и физических лиц</w:t>
            </w:r>
          </w:p>
        </w:tc>
        <w:tc>
          <w:tcPr>
            <w:tcW w:w="1134"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pPr>
              <w:jc w:val="right"/>
            </w:pPr>
            <w:r w:rsidRPr="0042219F">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013E5" w:rsidRPr="0042219F" w:rsidRDefault="004013E5" w:rsidP="0090473C">
            <w:pPr>
              <w:jc w:val="right"/>
            </w:pPr>
            <w:r w:rsidRPr="0042219F">
              <w:t> </w:t>
            </w:r>
          </w:p>
        </w:tc>
        <w:tc>
          <w:tcPr>
            <w:tcW w:w="1195" w:type="dxa"/>
            <w:gridSpan w:val="2"/>
            <w:tcBorders>
              <w:top w:val="nil"/>
              <w:left w:val="nil"/>
              <w:bottom w:val="single" w:sz="4" w:space="0" w:color="auto"/>
              <w:right w:val="single" w:sz="4" w:space="0" w:color="auto"/>
            </w:tcBorders>
            <w:shd w:val="clear" w:color="auto" w:fill="auto"/>
            <w:noWrap/>
            <w:vAlign w:val="bottom"/>
            <w:hideMark/>
          </w:tcPr>
          <w:p w:rsidR="004013E5" w:rsidRPr="0042219F" w:rsidRDefault="004013E5" w:rsidP="0090473C">
            <w:pPr>
              <w:jc w:val="right"/>
            </w:pPr>
            <w:r w:rsidRPr="0042219F">
              <w:t> </w:t>
            </w:r>
          </w:p>
        </w:tc>
      </w:tr>
      <w:tr w:rsidR="004013E5" w:rsidRPr="0042219F" w:rsidTr="00AD5FBF">
        <w:trPr>
          <w:trHeight w:val="315"/>
        </w:trPr>
        <w:tc>
          <w:tcPr>
            <w:tcW w:w="354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013E5" w:rsidRPr="0042219F" w:rsidRDefault="004013E5" w:rsidP="004013E5">
            <w:pPr>
              <w:jc w:val="center"/>
              <w:rPr>
                <w:b/>
                <w:bCs/>
              </w:rPr>
            </w:pPr>
            <w:r w:rsidRPr="0042219F">
              <w:rPr>
                <w:b/>
                <w:bCs/>
              </w:rPr>
              <w:t>Подпрограмма «Прочие мероприятия п</w:t>
            </w:r>
            <w:r>
              <w:rPr>
                <w:b/>
                <w:bCs/>
              </w:rPr>
              <w:t>о благоустройству на территории</w:t>
            </w:r>
            <w:r w:rsidRPr="0042219F">
              <w:rPr>
                <w:b/>
                <w:bCs/>
              </w:rPr>
              <w:t xml:space="preserve"> </w:t>
            </w:r>
            <w:r>
              <w:rPr>
                <w:b/>
                <w:bCs/>
              </w:rPr>
              <w:t>МО Лопухинское</w:t>
            </w:r>
            <w:r w:rsidRPr="004013E5">
              <w:rPr>
                <w:b/>
                <w:bCs/>
              </w:rPr>
              <w:t xml:space="preserve"> сельск</w:t>
            </w:r>
            <w:r>
              <w:rPr>
                <w:b/>
                <w:bCs/>
              </w:rPr>
              <w:t>ое</w:t>
            </w:r>
            <w:r w:rsidRPr="004013E5">
              <w:rPr>
                <w:b/>
                <w:bCs/>
              </w:rPr>
              <w:t xml:space="preserve"> поселени</w:t>
            </w:r>
            <w:r>
              <w:rPr>
                <w:b/>
                <w:bCs/>
              </w:rPr>
              <w:t>е</w:t>
            </w:r>
            <w:r w:rsidRPr="004013E5">
              <w:rPr>
                <w:b/>
              </w:rPr>
              <w:t xml:space="preserve"> МО Ломоносовского муниципального района Ленинградской области</w:t>
            </w:r>
            <w:r w:rsidRPr="004013E5">
              <w:rPr>
                <w:b/>
                <w:bCs/>
              </w:rPr>
              <w:t xml:space="preserve"> "</w:t>
            </w:r>
          </w:p>
        </w:tc>
        <w:tc>
          <w:tcPr>
            <w:tcW w:w="2417"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r w:rsidRPr="0042219F">
              <w:t>Всего</w:t>
            </w:r>
          </w:p>
        </w:tc>
        <w:tc>
          <w:tcPr>
            <w:tcW w:w="1134" w:type="dxa"/>
            <w:tcBorders>
              <w:top w:val="nil"/>
              <w:left w:val="nil"/>
              <w:bottom w:val="single" w:sz="4" w:space="0" w:color="auto"/>
              <w:right w:val="single" w:sz="4" w:space="0" w:color="auto"/>
            </w:tcBorders>
            <w:shd w:val="clear" w:color="000000" w:fill="DBE5F1"/>
            <w:vAlign w:val="bottom"/>
            <w:hideMark/>
          </w:tcPr>
          <w:p w:rsidR="004013E5" w:rsidRPr="00AD5FBF" w:rsidRDefault="00AD5FBF" w:rsidP="0090473C">
            <w:pPr>
              <w:jc w:val="right"/>
              <w:rPr>
                <w:b/>
                <w:bCs/>
                <w:color w:val="000000" w:themeColor="text1"/>
              </w:rPr>
            </w:pPr>
            <w:r w:rsidRPr="00AD5FBF">
              <w:rPr>
                <w:b/>
                <w:bCs/>
                <w:color w:val="000000" w:themeColor="text1"/>
              </w:rPr>
              <w:t>2650,0</w:t>
            </w:r>
          </w:p>
        </w:tc>
        <w:tc>
          <w:tcPr>
            <w:tcW w:w="1276" w:type="dxa"/>
            <w:gridSpan w:val="2"/>
            <w:tcBorders>
              <w:top w:val="nil"/>
              <w:left w:val="nil"/>
              <w:bottom w:val="single" w:sz="4" w:space="0" w:color="auto"/>
              <w:right w:val="single" w:sz="4" w:space="0" w:color="auto"/>
            </w:tcBorders>
            <w:shd w:val="clear" w:color="000000" w:fill="DBE5F1"/>
            <w:vAlign w:val="bottom"/>
            <w:hideMark/>
          </w:tcPr>
          <w:p w:rsidR="004013E5" w:rsidRPr="00AD5FBF" w:rsidRDefault="00AD5FBF" w:rsidP="0090473C">
            <w:pPr>
              <w:jc w:val="right"/>
              <w:rPr>
                <w:b/>
                <w:bCs/>
                <w:color w:val="000000" w:themeColor="text1"/>
              </w:rPr>
            </w:pPr>
            <w:r w:rsidRPr="00AD5FBF">
              <w:rPr>
                <w:b/>
                <w:bCs/>
                <w:color w:val="000000" w:themeColor="text1"/>
              </w:rPr>
              <w:t>1370,0</w:t>
            </w:r>
          </w:p>
        </w:tc>
        <w:tc>
          <w:tcPr>
            <w:tcW w:w="1195" w:type="dxa"/>
            <w:gridSpan w:val="2"/>
            <w:tcBorders>
              <w:top w:val="nil"/>
              <w:left w:val="nil"/>
              <w:bottom w:val="single" w:sz="4" w:space="0" w:color="auto"/>
              <w:right w:val="single" w:sz="4" w:space="0" w:color="auto"/>
            </w:tcBorders>
            <w:shd w:val="clear" w:color="000000" w:fill="DBE5F1"/>
            <w:vAlign w:val="bottom"/>
            <w:hideMark/>
          </w:tcPr>
          <w:p w:rsidR="004013E5" w:rsidRPr="00AD5FBF" w:rsidRDefault="00AD5FBF" w:rsidP="0090473C">
            <w:pPr>
              <w:jc w:val="right"/>
              <w:rPr>
                <w:b/>
                <w:bCs/>
                <w:color w:val="000000" w:themeColor="text1"/>
              </w:rPr>
            </w:pPr>
            <w:r w:rsidRPr="00AD5FBF">
              <w:rPr>
                <w:b/>
                <w:bCs/>
                <w:color w:val="000000" w:themeColor="text1"/>
              </w:rPr>
              <w:t>1470,0</w:t>
            </w:r>
          </w:p>
        </w:tc>
      </w:tr>
      <w:tr w:rsidR="004013E5" w:rsidRPr="0042219F" w:rsidTr="00AD5FBF">
        <w:trPr>
          <w:trHeight w:val="330"/>
        </w:trPr>
        <w:tc>
          <w:tcPr>
            <w:tcW w:w="3548" w:type="dxa"/>
            <w:vMerge/>
            <w:tcBorders>
              <w:top w:val="single" w:sz="4" w:space="0" w:color="auto"/>
              <w:left w:val="single" w:sz="4" w:space="0" w:color="auto"/>
              <w:bottom w:val="single" w:sz="4" w:space="0" w:color="000000"/>
              <w:right w:val="single" w:sz="4" w:space="0" w:color="auto"/>
            </w:tcBorders>
            <w:vAlign w:val="center"/>
            <w:hideMark/>
          </w:tcPr>
          <w:p w:rsidR="004013E5" w:rsidRPr="0042219F" w:rsidRDefault="004013E5" w:rsidP="0090473C">
            <w:pPr>
              <w:rPr>
                <w:b/>
                <w:bCs/>
              </w:rPr>
            </w:pPr>
          </w:p>
        </w:tc>
        <w:tc>
          <w:tcPr>
            <w:tcW w:w="2417"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r w:rsidRPr="0042219F">
              <w:t>бюджет поселения</w:t>
            </w:r>
          </w:p>
        </w:tc>
        <w:tc>
          <w:tcPr>
            <w:tcW w:w="1134" w:type="dxa"/>
            <w:tcBorders>
              <w:top w:val="nil"/>
              <w:left w:val="nil"/>
              <w:bottom w:val="single" w:sz="4" w:space="0" w:color="auto"/>
              <w:right w:val="single" w:sz="4" w:space="0" w:color="auto"/>
            </w:tcBorders>
            <w:shd w:val="clear" w:color="000000" w:fill="DBE5F1"/>
            <w:noWrap/>
            <w:vAlign w:val="bottom"/>
            <w:hideMark/>
          </w:tcPr>
          <w:p w:rsidR="004013E5" w:rsidRPr="00AD5FBF" w:rsidRDefault="00AD5FBF" w:rsidP="0090473C">
            <w:pPr>
              <w:jc w:val="right"/>
              <w:rPr>
                <w:color w:val="000000" w:themeColor="text1"/>
              </w:rPr>
            </w:pPr>
            <w:r w:rsidRPr="00AD5FBF">
              <w:rPr>
                <w:color w:val="000000" w:themeColor="text1"/>
              </w:rPr>
              <w:t>2650,0</w:t>
            </w:r>
          </w:p>
        </w:tc>
        <w:tc>
          <w:tcPr>
            <w:tcW w:w="1276" w:type="dxa"/>
            <w:gridSpan w:val="2"/>
            <w:tcBorders>
              <w:top w:val="nil"/>
              <w:left w:val="nil"/>
              <w:bottom w:val="single" w:sz="4" w:space="0" w:color="auto"/>
              <w:right w:val="single" w:sz="4" w:space="0" w:color="auto"/>
            </w:tcBorders>
            <w:shd w:val="clear" w:color="000000" w:fill="DBE5F1"/>
            <w:noWrap/>
            <w:vAlign w:val="bottom"/>
            <w:hideMark/>
          </w:tcPr>
          <w:p w:rsidR="004013E5" w:rsidRPr="00AD5FBF" w:rsidRDefault="00AD5FBF" w:rsidP="0090473C">
            <w:pPr>
              <w:jc w:val="right"/>
              <w:rPr>
                <w:color w:val="000000" w:themeColor="text1"/>
              </w:rPr>
            </w:pPr>
            <w:r w:rsidRPr="00AD5FBF">
              <w:rPr>
                <w:color w:val="000000" w:themeColor="text1"/>
              </w:rPr>
              <w:t>1370,0</w:t>
            </w:r>
          </w:p>
        </w:tc>
        <w:tc>
          <w:tcPr>
            <w:tcW w:w="1195" w:type="dxa"/>
            <w:gridSpan w:val="2"/>
            <w:tcBorders>
              <w:top w:val="nil"/>
              <w:left w:val="nil"/>
              <w:bottom w:val="single" w:sz="4" w:space="0" w:color="auto"/>
              <w:right w:val="single" w:sz="4" w:space="0" w:color="auto"/>
            </w:tcBorders>
            <w:shd w:val="clear" w:color="000000" w:fill="DBE5F1"/>
            <w:noWrap/>
            <w:vAlign w:val="bottom"/>
            <w:hideMark/>
          </w:tcPr>
          <w:p w:rsidR="004013E5" w:rsidRPr="00AD5FBF" w:rsidRDefault="00AD5FBF" w:rsidP="0090473C">
            <w:pPr>
              <w:jc w:val="right"/>
              <w:rPr>
                <w:color w:val="000000" w:themeColor="text1"/>
              </w:rPr>
            </w:pPr>
            <w:r w:rsidRPr="00AD5FBF">
              <w:rPr>
                <w:color w:val="000000" w:themeColor="text1"/>
              </w:rPr>
              <w:t>1470,0</w:t>
            </w:r>
          </w:p>
        </w:tc>
      </w:tr>
      <w:tr w:rsidR="004013E5" w:rsidRPr="0042219F" w:rsidTr="00AD5FBF">
        <w:trPr>
          <w:trHeight w:val="645"/>
        </w:trPr>
        <w:tc>
          <w:tcPr>
            <w:tcW w:w="3548" w:type="dxa"/>
            <w:vMerge/>
            <w:tcBorders>
              <w:top w:val="single" w:sz="4" w:space="0" w:color="auto"/>
              <w:left w:val="single" w:sz="4" w:space="0" w:color="auto"/>
              <w:bottom w:val="single" w:sz="4" w:space="0" w:color="000000"/>
              <w:right w:val="single" w:sz="4" w:space="0" w:color="auto"/>
            </w:tcBorders>
            <w:vAlign w:val="center"/>
            <w:hideMark/>
          </w:tcPr>
          <w:p w:rsidR="004013E5" w:rsidRPr="0042219F" w:rsidRDefault="004013E5" w:rsidP="0090473C">
            <w:pPr>
              <w:rPr>
                <w:b/>
                <w:bCs/>
              </w:rPr>
            </w:pPr>
          </w:p>
        </w:tc>
        <w:tc>
          <w:tcPr>
            <w:tcW w:w="2417"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r w:rsidRPr="0042219F">
              <w:t>иные не запрещенные законодательством источники:</w:t>
            </w:r>
          </w:p>
        </w:tc>
        <w:tc>
          <w:tcPr>
            <w:tcW w:w="1134" w:type="dxa"/>
            <w:tcBorders>
              <w:top w:val="nil"/>
              <w:left w:val="nil"/>
              <w:bottom w:val="single" w:sz="4" w:space="0" w:color="auto"/>
              <w:right w:val="single" w:sz="4" w:space="0" w:color="auto"/>
            </w:tcBorders>
            <w:shd w:val="clear" w:color="000000" w:fill="DBE5F1"/>
            <w:vAlign w:val="bottom"/>
            <w:hideMark/>
          </w:tcPr>
          <w:p w:rsidR="004013E5" w:rsidRPr="0042219F" w:rsidRDefault="004013E5" w:rsidP="0090473C">
            <w:pPr>
              <w:jc w:val="right"/>
            </w:pPr>
            <w:r w:rsidRPr="0042219F">
              <w:t> </w:t>
            </w:r>
          </w:p>
        </w:tc>
        <w:tc>
          <w:tcPr>
            <w:tcW w:w="1276" w:type="dxa"/>
            <w:gridSpan w:val="2"/>
            <w:tcBorders>
              <w:top w:val="nil"/>
              <w:left w:val="nil"/>
              <w:bottom w:val="single" w:sz="4" w:space="0" w:color="auto"/>
              <w:right w:val="single" w:sz="4" w:space="0" w:color="auto"/>
            </w:tcBorders>
            <w:shd w:val="clear" w:color="000000" w:fill="DBE5F1"/>
            <w:vAlign w:val="bottom"/>
            <w:hideMark/>
          </w:tcPr>
          <w:p w:rsidR="004013E5" w:rsidRPr="0042219F" w:rsidRDefault="004013E5" w:rsidP="0090473C">
            <w:pPr>
              <w:jc w:val="right"/>
            </w:pPr>
            <w:r w:rsidRPr="0042219F">
              <w:t> </w:t>
            </w:r>
          </w:p>
        </w:tc>
        <w:tc>
          <w:tcPr>
            <w:tcW w:w="1195" w:type="dxa"/>
            <w:gridSpan w:val="2"/>
            <w:tcBorders>
              <w:top w:val="nil"/>
              <w:left w:val="nil"/>
              <w:bottom w:val="single" w:sz="4" w:space="0" w:color="auto"/>
              <w:right w:val="single" w:sz="4" w:space="0" w:color="auto"/>
            </w:tcBorders>
            <w:shd w:val="clear" w:color="000000" w:fill="DBE5F1"/>
            <w:vAlign w:val="bottom"/>
            <w:hideMark/>
          </w:tcPr>
          <w:p w:rsidR="004013E5" w:rsidRPr="0042219F" w:rsidRDefault="004013E5" w:rsidP="0090473C">
            <w:pPr>
              <w:jc w:val="right"/>
            </w:pPr>
            <w:r w:rsidRPr="0042219F">
              <w:t> </w:t>
            </w:r>
          </w:p>
        </w:tc>
      </w:tr>
      <w:tr w:rsidR="004013E5" w:rsidRPr="0042219F" w:rsidTr="00AD5FBF">
        <w:trPr>
          <w:trHeight w:val="390"/>
        </w:trPr>
        <w:tc>
          <w:tcPr>
            <w:tcW w:w="3548" w:type="dxa"/>
            <w:vMerge/>
            <w:tcBorders>
              <w:top w:val="single" w:sz="4" w:space="0" w:color="auto"/>
              <w:left w:val="single" w:sz="4" w:space="0" w:color="auto"/>
              <w:bottom w:val="single" w:sz="4" w:space="0" w:color="000000"/>
              <w:right w:val="single" w:sz="4" w:space="0" w:color="auto"/>
            </w:tcBorders>
            <w:vAlign w:val="center"/>
            <w:hideMark/>
          </w:tcPr>
          <w:p w:rsidR="004013E5" w:rsidRPr="0042219F" w:rsidRDefault="004013E5" w:rsidP="0090473C">
            <w:pPr>
              <w:rPr>
                <w:b/>
                <w:bCs/>
              </w:rPr>
            </w:pPr>
          </w:p>
        </w:tc>
        <w:tc>
          <w:tcPr>
            <w:tcW w:w="2417"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r w:rsidRPr="0042219F">
              <w:t>областной бюджет</w:t>
            </w:r>
          </w:p>
        </w:tc>
        <w:tc>
          <w:tcPr>
            <w:tcW w:w="1134" w:type="dxa"/>
            <w:tcBorders>
              <w:top w:val="nil"/>
              <w:left w:val="nil"/>
              <w:bottom w:val="single" w:sz="4" w:space="0" w:color="auto"/>
              <w:right w:val="single" w:sz="4" w:space="0" w:color="auto"/>
            </w:tcBorders>
            <w:shd w:val="clear" w:color="000000" w:fill="DBE5F1"/>
            <w:vAlign w:val="bottom"/>
            <w:hideMark/>
          </w:tcPr>
          <w:p w:rsidR="004013E5" w:rsidRPr="0042219F" w:rsidRDefault="004013E5" w:rsidP="0090473C">
            <w:pPr>
              <w:jc w:val="right"/>
            </w:pPr>
            <w:r w:rsidRPr="0042219F">
              <w:t> </w:t>
            </w:r>
          </w:p>
        </w:tc>
        <w:tc>
          <w:tcPr>
            <w:tcW w:w="1276" w:type="dxa"/>
            <w:gridSpan w:val="2"/>
            <w:tcBorders>
              <w:top w:val="nil"/>
              <w:left w:val="nil"/>
              <w:bottom w:val="single" w:sz="4" w:space="0" w:color="auto"/>
              <w:right w:val="single" w:sz="4" w:space="0" w:color="auto"/>
            </w:tcBorders>
            <w:shd w:val="clear" w:color="000000" w:fill="DBE5F1"/>
            <w:vAlign w:val="bottom"/>
            <w:hideMark/>
          </w:tcPr>
          <w:p w:rsidR="004013E5" w:rsidRPr="0042219F" w:rsidRDefault="004013E5" w:rsidP="0090473C">
            <w:pPr>
              <w:jc w:val="right"/>
            </w:pPr>
            <w:r w:rsidRPr="0042219F">
              <w:t> </w:t>
            </w:r>
          </w:p>
        </w:tc>
        <w:tc>
          <w:tcPr>
            <w:tcW w:w="1195" w:type="dxa"/>
            <w:gridSpan w:val="2"/>
            <w:tcBorders>
              <w:top w:val="nil"/>
              <w:left w:val="nil"/>
              <w:bottom w:val="single" w:sz="4" w:space="0" w:color="auto"/>
              <w:right w:val="single" w:sz="4" w:space="0" w:color="auto"/>
            </w:tcBorders>
            <w:shd w:val="clear" w:color="000000" w:fill="DBE5F1"/>
            <w:vAlign w:val="bottom"/>
            <w:hideMark/>
          </w:tcPr>
          <w:p w:rsidR="004013E5" w:rsidRPr="0042219F" w:rsidRDefault="004013E5" w:rsidP="0090473C">
            <w:pPr>
              <w:jc w:val="right"/>
            </w:pPr>
            <w:r w:rsidRPr="0042219F">
              <w:t> </w:t>
            </w:r>
          </w:p>
        </w:tc>
      </w:tr>
      <w:tr w:rsidR="004013E5" w:rsidRPr="0042219F" w:rsidTr="00AD5FBF">
        <w:trPr>
          <w:trHeight w:val="330"/>
        </w:trPr>
        <w:tc>
          <w:tcPr>
            <w:tcW w:w="3548" w:type="dxa"/>
            <w:vMerge/>
            <w:tcBorders>
              <w:top w:val="single" w:sz="4" w:space="0" w:color="auto"/>
              <w:left w:val="single" w:sz="4" w:space="0" w:color="auto"/>
              <w:bottom w:val="single" w:sz="4" w:space="0" w:color="000000"/>
              <w:right w:val="single" w:sz="4" w:space="0" w:color="auto"/>
            </w:tcBorders>
            <w:vAlign w:val="center"/>
            <w:hideMark/>
          </w:tcPr>
          <w:p w:rsidR="004013E5" w:rsidRPr="0042219F" w:rsidRDefault="004013E5" w:rsidP="0090473C">
            <w:pPr>
              <w:rPr>
                <w:b/>
                <w:bCs/>
              </w:rPr>
            </w:pPr>
          </w:p>
        </w:tc>
        <w:tc>
          <w:tcPr>
            <w:tcW w:w="2417"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r w:rsidRPr="0042219F">
              <w:t>бюджет района</w:t>
            </w:r>
          </w:p>
        </w:tc>
        <w:tc>
          <w:tcPr>
            <w:tcW w:w="1134" w:type="dxa"/>
            <w:tcBorders>
              <w:top w:val="nil"/>
              <w:left w:val="nil"/>
              <w:bottom w:val="single" w:sz="4" w:space="0" w:color="auto"/>
              <w:right w:val="single" w:sz="4" w:space="0" w:color="auto"/>
            </w:tcBorders>
            <w:shd w:val="clear" w:color="000000" w:fill="DBE5F1"/>
            <w:vAlign w:val="bottom"/>
            <w:hideMark/>
          </w:tcPr>
          <w:p w:rsidR="004013E5" w:rsidRPr="0042219F" w:rsidRDefault="004013E5" w:rsidP="0090473C">
            <w:pPr>
              <w:jc w:val="right"/>
            </w:pPr>
            <w:r w:rsidRPr="0042219F">
              <w:t> </w:t>
            </w:r>
          </w:p>
        </w:tc>
        <w:tc>
          <w:tcPr>
            <w:tcW w:w="1276" w:type="dxa"/>
            <w:gridSpan w:val="2"/>
            <w:tcBorders>
              <w:top w:val="nil"/>
              <w:left w:val="nil"/>
              <w:bottom w:val="single" w:sz="4" w:space="0" w:color="auto"/>
              <w:right w:val="single" w:sz="4" w:space="0" w:color="auto"/>
            </w:tcBorders>
            <w:shd w:val="clear" w:color="000000" w:fill="DBE5F1"/>
            <w:vAlign w:val="bottom"/>
            <w:hideMark/>
          </w:tcPr>
          <w:p w:rsidR="004013E5" w:rsidRPr="0042219F" w:rsidRDefault="004013E5" w:rsidP="0090473C">
            <w:pPr>
              <w:rPr>
                <w:b/>
                <w:bCs/>
              </w:rPr>
            </w:pPr>
            <w:r w:rsidRPr="0042219F">
              <w:rPr>
                <w:b/>
                <w:bCs/>
              </w:rPr>
              <w:t> </w:t>
            </w:r>
          </w:p>
        </w:tc>
        <w:tc>
          <w:tcPr>
            <w:tcW w:w="1195" w:type="dxa"/>
            <w:gridSpan w:val="2"/>
            <w:tcBorders>
              <w:top w:val="nil"/>
              <w:left w:val="nil"/>
              <w:bottom w:val="single" w:sz="4" w:space="0" w:color="auto"/>
              <w:right w:val="single" w:sz="4" w:space="0" w:color="auto"/>
            </w:tcBorders>
            <w:shd w:val="clear" w:color="000000" w:fill="DBE5F1"/>
            <w:vAlign w:val="bottom"/>
            <w:hideMark/>
          </w:tcPr>
          <w:p w:rsidR="004013E5" w:rsidRPr="0042219F" w:rsidRDefault="004013E5" w:rsidP="0090473C">
            <w:pPr>
              <w:rPr>
                <w:b/>
                <w:bCs/>
              </w:rPr>
            </w:pPr>
            <w:r w:rsidRPr="0042219F">
              <w:rPr>
                <w:b/>
                <w:bCs/>
              </w:rPr>
              <w:t> </w:t>
            </w:r>
          </w:p>
        </w:tc>
      </w:tr>
      <w:tr w:rsidR="004013E5" w:rsidRPr="0042219F" w:rsidTr="00AD5FBF">
        <w:trPr>
          <w:trHeight w:val="330"/>
        </w:trPr>
        <w:tc>
          <w:tcPr>
            <w:tcW w:w="3548" w:type="dxa"/>
            <w:vMerge/>
            <w:tcBorders>
              <w:top w:val="single" w:sz="4" w:space="0" w:color="auto"/>
              <w:left w:val="single" w:sz="4" w:space="0" w:color="auto"/>
              <w:bottom w:val="single" w:sz="4" w:space="0" w:color="000000"/>
              <w:right w:val="single" w:sz="4" w:space="0" w:color="auto"/>
            </w:tcBorders>
            <w:vAlign w:val="center"/>
            <w:hideMark/>
          </w:tcPr>
          <w:p w:rsidR="004013E5" w:rsidRPr="0042219F" w:rsidRDefault="004013E5" w:rsidP="0090473C">
            <w:pPr>
              <w:rPr>
                <w:b/>
                <w:bCs/>
              </w:rPr>
            </w:pPr>
          </w:p>
        </w:tc>
        <w:tc>
          <w:tcPr>
            <w:tcW w:w="2417"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r w:rsidRPr="0042219F">
              <w:t>федеральный бюджет</w:t>
            </w:r>
          </w:p>
        </w:tc>
        <w:tc>
          <w:tcPr>
            <w:tcW w:w="1134" w:type="dxa"/>
            <w:tcBorders>
              <w:top w:val="nil"/>
              <w:left w:val="nil"/>
              <w:bottom w:val="single" w:sz="4" w:space="0" w:color="auto"/>
              <w:right w:val="single" w:sz="4" w:space="0" w:color="auto"/>
            </w:tcBorders>
            <w:shd w:val="clear" w:color="000000" w:fill="DBE5F1"/>
            <w:vAlign w:val="bottom"/>
            <w:hideMark/>
          </w:tcPr>
          <w:p w:rsidR="004013E5" w:rsidRPr="0042219F" w:rsidRDefault="004013E5" w:rsidP="0090473C">
            <w:pPr>
              <w:jc w:val="right"/>
            </w:pPr>
            <w:r w:rsidRPr="0042219F">
              <w:t> </w:t>
            </w:r>
          </w:p>
        </w:tc>
        <w:tc>
          <w:tcPr>
            <w:tcW w:w="1276" w:type="dxa"/>
            <w:gridSpan w:val="2"/>
            <w:tcBorders>
              <w:top w:val="nil"/>
              <w:left w:val="nil"/>
              <w:bottom w:val="single" w:sz="4" w:space="0" w:color="auto"/>
              <w:right w:val="single" w:sz="4" w:space="0" w:color="auto"/>
            </w:tcBorders>
            <w:shd w:val="clear" w:color="000000" w:fill="DBE5F1"/>
            <w:vAlign w:val="bottom"/>
            <w:hideMark/>
          </w:tcPr>
          <w:p w:rsidR="004013E5" w:rsidRPr="0042219F" w:rsidRDefault="004013E5" w:rsidP="0090473C">
            <w:pPr>
              <w:rPr>
                <w:b/>
                <w:bCs/>
              </w:rPr>
            </w:pPr>
            <w:r w:rsidRPr="0042219F">
              <w:rPr>
                <w:b/>
                <w:bCs/>
              </w:rPr>
              <w:t> </w:t>
            </w:r>
          </w:p>
        </w:tc>
        <w:tc>
          <w:tcPr>
            <w:tcW w:w="1195" w:type="dxa"/>
            <w:gridSpan w:val="2"/>
            <w:tcBorders>
              <w:top w:val="nil"/>
              <w:left w:val="nil"/>
              <w:bottom w:val="single" w:sz="4" w:space="0" w:color="auto"/>
              <w:right w:val="single" w:sz="4" w:space="0" w:color="auto"/>
            </w:tcBorders>
            <w:shd w:val="clear" w:color="000000" w:fill="DBE5F1"/>
            <w:vAlign w:val="bottom"/>
            <w:hideMark/>
          </w:tcPr>
          <w:p w:rsidR="004013E5" w:rsidRPr="0042219F" w:rsidRDefault="004013E5" w:rsidP="0090473C">
            <w:pPr>
              <w:rPr>
                <w:b/>
                <w:bCs/>
              </w:rPr>
            </w:pPr>
            <w:r w:rsidRPr="0042219F">
              <w:rPr>
                <w:b/>
                <w:bCs/>
              </w:rPr>
              <w:t> </w:t>
            </w:r>
          </w:p>
        </w:tc>
      </w:tr>
      <w:tr w:rsidR="004013E5" w:rsidRPr="0042219F" w:rsidTr="00AD5FBF">
        <w:trPr>
          <w:trHeight w:val="315"/>
        </w:trPr>
        <w:tc>
          <w:tcPr>
            <w:tcW w:w="3548" w:type="dxa"/>
            <w:vMerge/>
            <w:tcBorders>
              <w:top w:val="single" w:sz="4" w:space="0" w:color="auto"/>
              <w:left w:val="single" w:sz="4" w:space="0" w:color="auto"/>
              <w:bottom w:val="single" w:sz="4" w:space="0" w:color="000000"/>
              <w:right w:val="single" w:sz="4" w:space="0" w:color="auto"/>
            </w:tcBorders>
            <w:vAlign w:val="center"/>
            <w:hideMark/>
          </w:tcPr>
          <w:p w:rsidR="004013E5" w:rsidRPr="0042219F" w:rsidRDefault="004013E5" w:rsidP="0090473C">
            <w:pPr>
              <w:rPr>
                <w:b/>
                <w:bCs/>
              </w:rPr>
            </w:pPr>
          </w:p>
        </w:tc>
        <w:tc>
          <w:tcPr>
            <w:tcW w:w="2417"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r w:rsidRPr="0042219F">
              <w:t>средства внебюджетных фондов</w:t>
            </w:r>
          </w:p>
        </w:tc>
        <w:tc>
          <w:tcPr>
            <w:tcW w:w="1134" w:type="dxa"/>
            <w:tcBorders>
              <w:top w:val="nil"/>
              <w:left w:val="nil"/>
              <w:bottom w:val="nil"/>
              <w:right w:val="nil"/>
            </w:tcBorders>
            <w:shd w:val="clear" w:color="000000" w:fill="DBE5F1"/>
            <w:noWrap/>
            <w:vAlign w:val="bottom"/>
            <w:hideMark/>
          </w:tcPr>
          <w:p w:rsidR="004013E5" w:rsidRPr="0042219F" w:rsidRDefault="004013E5" w:rsidP="0090473C">
            <w:r w:rsidRPr="0042219F">
              <w:t> </w:t>
            </w:r>
          </w:p>
        </w:tc>
        <w:tc>
          <w:tcPr>
            <w:tcW w:w="1276" w:type="dxa"/>
            <w:gridSpan w:val="2"/>
            <w:tcBorders>
              <w:top w:val="nil"/>
              <w:left w:val="single" w:sz="4" w:space="0" w:color="auto"/>
              <w:bottom w:val="single" w:sz="4" w:space="0" w:color="auto"/>
              <w:right w:val="single" w:sz="4" w:space="0" w:color="auto"/>
            </w:tcBorders>
            <w:shd w:val="clear" w:color="000000" w:fill="DBE5F1"/>
            <w:vAlign w:val="bottom"/>
            <w:hideMark/>
          </w:tcPr>
          <w:p w:rsidR="004013E5" w:rsidRPr="0042219F" w:rsidRDefault="004013E5" w:rsidP="0090473C">
            <w:r w:rsidRPr="0042219F">
              <w:t> </w:t>
            </w:r>
          </w:p>
        </w:tc>
        <w:tc>
          <w:tcPr>
            <w:tcW w:w="1195" w:type="dxa"/>
            <w:gridSpan w:val="2"/>
            <w:tcBorders>
              <w:top w:val="nil"/>
              <w:left w:val="nil"/>
              <w:bottom w:val="single" w:sz="4" w:space="0" w:color="auto"/>
              <w:right w:val="single" w:sz="4" w:space="0" w:color="auto"/>
            </w:tcBorders>
            <w:shd w:val="clear" w:color="000000" w:fill="DBE5F1"/>
            <w:vAlign w:val="bottom"/>
            <w:hideMark/>
          </w:tcPr>
          <w:p w:rsidR="004013E5" w:rsidRPr="0042219F" w:rsidRDefault="004013E5" w:rsidP="0090473C">
            <w:r w:rsidRPr="0042219F">
              <w:t> </w:t>
            </w:r>
          </w:p>
        </w:tc>
      </w:tr>
      <w:tr w:rsidR="004013E5" w:rsidRPr="0042219F" w:rsidTr="00AD5FBF">
        <w:trPr>
          <w:trHeight w:val="875"/>
        </w:trPr>
        <w:tc>
          <w:tcPr>
            <w:tcW w:w="3548" w:type="dxa"/>
            <w:vMerge/>
            <w:tcBorders>
              <w:top w:val="single" w:sz="4" w:space="0" w:color="auto"/>
              <w:left w:val="single" w:sz="4" w:space="0" w:color="auto"/>
              <w:bottom w:val="single" w:sz="4" w:space="0" w:color="000000"/>
              <w:right w:val="single" w:sz="4" w:space="0" w:color="auto"/>
            </w:tcBorders>
            <w:vAlign w:val="center"/>
            <w:hideMark/>
          </w:tcPr>
          <w:p w:rsidR="004013E5" w:rsidRPr="0042219F" w:rsidRDefault="004013E5" w:rsidP="0090473C">
            <w:pPr>
              <w:rPr>
                <w:b/>
                <w:bCs/>
              </w:rPr>
            </w:pPr>
          </w:p>
        </w:tc>
        <w:tc>
          <w:tcPr>
            <w:tcW w:w="2417" w:type="dxa"/>
            <w:tcBorders>
              <w:top w:val="nil"/>
              <w:left w:val="nil"/>
              <w:bottom w:val="single" w:sz="4" w:space="0" w:color="auto"/>
              <w:right w:val="single" w:sz="4" w:space="0" w:color="auto"/>
            </w:tcBorders>
            <w:shd w:val="clear" w:color="auto" w:fill="auto"/>
            <w:vAlign w:val="bottom"/>
            <w:hideMark/>
          </w:tcPr>
          <w:p w:rsidR="004013E5" w:rsidRPr="0042219F" w:rsidRDefault="004013E5" w:rsidP="0090473C">
            <w:r w:rsidRPr="0042219F">
              <w:t>средства юридических и физических лиц</w:t>
            </w:r>
          </w:p>
        </w:tc>
        <w:tc>
          <w:tcPr>
            <w:tcW w:w="1134" w:type="dxa"/>
            <w:tcBorders>
              <w:top w:val="single" w:sz="4" w:space="0" w:color="auto"/>
              <w:left w:val="nil"/>
              <w:bottom w:val="single" w:sz="4" w:space="0" w:color="auto"/>
              <w:right w:val="single" w:sz="4" w:space="0" w:color="auto"/>
            </w:tcBorders>
            <w:shd w:val="clear" w:color="000000" w:fill="DBE5F1"/>
            <w:vAlign w:val="bottom"/>
            <w:hideMark/>
          </w:tcPr>
          <w:p w:rsidR="004013E5" w:rsidRPr="0042219F" w:rsidRDefault="004013E5" w:rsidP="0090473C">
            <w:pPr>
              <w:jc w:val="right"/>
            </w:pPr>
            <w:r w:rsidRPr="0042219F">
              <w:t> </w:t>
            </w:r>
          </w:p>
        </w:tc>
        <w:tc>
          <w:tcPr>
            <w:tcW w:w="1276" w:type="dxa"/>
            <w:gridSpan w:val="2"/>
            <w:tcBorders>
              <w:top w:val="nil"/>
              <w:left w:val="nil"/>
              <w:bottom w:val="single" w:sz="4" w:space="0" w:color="auto"/>
              <w:right w:val="single" w:sz="4" w:space="0" w:color="auto"/>
            </w:tcBorders>
            <w:shd w:val="clear" w:color="000000" w:fill="DBE5F1"/>
            <w:vAlign w:val="bottom"/>
            <w:hideMark/>
          </w:tcPr>
          <w:p w:rsidR="004013E5" w:rsidRPr="0042219F" w:rsidRDefault="004013E5" w:rsidP="0090473C">
            <w:pPr>
              <w:rPr>
                <w:b/>
                <w:bCs/>
              </w:rPr>
            </w:pPr>
            <w:r w:rsidRPr="0042219F">
              <w:rPr>
                <w:b/>
                <w:bCs/>
              </w:rPr>
              <w:t> </w:t>
            </w:r>
          </w:p>
        </w:tc>
        <w:tc>
          <w:tcPr>
            <w:tcW w:w="1195" w:type="dxa"/>
            <w:gridSpan w:val="2"/>
            <w:tcBorders>
              <w:top w:val="nil"/>
              <w:left w:val="nil"/>
              <w:bottom w:val="single" w:sz="4" w:space="0" w:color="auto"/>
              <w:right w:val="single" w:sz="4" w:space="0" w:color="auto"/>
            </w:tcBorders>
            <w:shd w:val="clear" w:color="000000" w:fill="DBE5F1"/>
            <w:vAlign w:val="bottom"/>
            <w:hideMark/>
          </w:tcPr>
          <w:p w:rsidR="004013E5" w:rsidRPr="0042219F" w:rsidRDefault="004013E5" w:rsidP="0090473C">
            <w:pPr>
              <w:rPr>
                <w:b/>
                <w:bCs/>
              </w:rPr>
            </w:pPr>
            <w:r w:rsidRPr="0042219F">
              <w:rPr>
                <w:b/>
                <w:bCs/>
              </w:rPr>
              <w:t> </w:t>
            </w:r>
          </w:p>
        </w:tc>
      </w:tr>
      <w:tr w:rsidR="00AD5FBF" w:rsidRPr="0042219F" w:rsidTr="00AD5FBF">
        <w:trPr>
          <w:trHeight w:val="315"/>
        </w:trPr>
        <w:tc>
          <w:tcPr>
            <w:tcW w:w="3548" w:type="dxa"/>
            <w:vMerge w:val="restart"/>
            <w:tcBorders>
              <w:top w:val="nil"/>
              <w:left w:val="single" w:sz="4" w:space="0" w:color="auto"/>
              <w:bottom w:val="nil"/>
              <w:right w:val="single" w:sz="4" w:space="0" w:color="auto"/>
            </w:tcBorders>
            <w:vAlign w:val="center"/>
            <w:hideMark/>
          </w:tcPr>
          <w:p w:rsidR="00AD5FBF" w:rsidRPr="0042219F" w:rsidRDefault="00AD5FBF" w:rsidP="0090473C">
            <w:pPr>
              <w:rPr>
                <w:b/>
                <w:bCs/>
              </w:rPr>
            </w:pPr>
            <w:r w:rsidRPr="0042219F">
              <w:rPr>
                <w:b/>
                <w:bCs/>
              </w:rPr>
              <w:t>Подпрограмма «</w:t>
            </w:r>
            <w:r>
              <w:rPr>
                <w:b/>
                <w:bCs/>
              </w:rPr>
              <w:t>Развитие части территории МО Лопухинское</w:t>
            </w:r>
            <w:r w:rsidRPr="004013E5">
              <w:rPr>
                <w:b/>
                <w:bCs/>
              </w:rPr>
              <w:t xml:space="preserve"> сельск</w:t>
            </w:r>
            <w:r>
              <w:rPr>
                <w:b/>
                <w:bCs/>
              </w:rPr>
              <w:t>ое</w:t>
            </w:r>
            <w:r w:rsidRPr="004013E5">
              <w:rPr>
                <w:b/>
                <w:bCs/>
              </w:rPr>
              <w:t xml:space="preserve"> поселени</w:t>
            </w:r>
            <w:r>
              <w:rPr>
                <w:b/>
                <w:bCs/>
              </w:rPr>
              <w:t>е</w:t>
            </w:r>
            <w:r w:rsidRPr="004013E5">
              <w:rPr>
                <w:b/>
              </w:rPr>
              <w:t xml:space="preserve"> МО Ломоносовского муниципального района Ленинградской области</w:t>
            </w:r>
          </w:p>
        </w:tc>
        <w:tc>
          <w:tcPr>
            <w:tcW w:w="2417" w:type="dxa"/>
            <w:tcBorders>
              <w:top w:val="nil"/>
              <w:left w:val="nil"/>
              <w:bottom w:val="single" w:sz="4" w:space="0" w:color="auto"/>
              <w:right w:val="single" w:sz="4" w:space="0" w:color="auto"/>
            </w:tcBorders>
            <w:shd w:val="clear" w:color="auto" w:fill="auto"/>
            <w:vAlign w:val="bottom"/>
            <w:hideMark/>
          </w:tcPr>
          <w:p w:rsidR="00AD5FBF" w:rsidRPr="0042219F" w:rsidRDefault="00AD5FBF" w:rsidP="0090473C"/>
        </w:tc>
        <w:tc>
          <w:tcPr>
            <w:tcW w:w="1134" w:type="dxa"/>
            <w:tcBorders>
              <w:top w:val="nil"/>
              <w:left w:val="nil"/>
              <w:bottom w:val="single" w:sz="4" w:space="0" w:color="auto"/>
              <w:right w:val="single" w:sz="4" w:space="0" w:color="auto"/>
            </w:tcBorders>
            <w:shd w:val="clear" w:color="auto" w:fill="auto"/>
            <w:vAlign w:val="bottom"/>
            <w:hideMark/>
          </w:tcPr>
          <w:p w:rsidR="00AD5FBF" w:rsidRPr="0042219F" w:rsidRDefault="00AD5FBF" w:rsidP="0090473C">
            <w:pPr>
              <w:jc w:val="right"/>
            </w:pPr>
          </w:p>
        </w:tc>
        <w:tc>
          <w:tcPr>
            <w:tcW w:w="1276" w:type="dxa"/>
            <w:gridSpan w:val="2"/>
            <w:tcBorders>
              <w:top w:val="nil"/>
              <w:left w:val="nil"/>
              <w:bottom w:val="single" w:sz="4" w:space="0" w:color="auto"/>
              <w:right w:val="single" w:sz="4" w:space="0" w:color="auto"/>
            </w:tcBorders>
            <w:shd w:val="clear" w:color="auto" w:fill="auto"/>
            <w:vAlign w:val="bottom"/>
            <w:hideMark/>
          </w:tcPr>
          <w:p w:rsidR="00AD5FBF" w:rsidRPr="0042219F" w:rsidRDefault="00AD5FBF" w:rsidP="0090473C">
            <w:pPr>
              <w:jc w:val="right"/>
            </w:pPr>
          </w:p>
        </w:tc>
        <w:tc>
          <w:tcPr>
            <w:tcW w:w="1195" w:type="dxa"/>
            <w:gridSpan w:val="2"/>
            <w:tcBorders>
              <w:top w:val="nil"/>
              <w:left w:val="nil"/>
              <w:bottom w:val="single" w:sz="4" w:space="0" w:color="auto"/>
              <w:right w:val="single" w:sz="4" w:space="0" w:color="auto"/>
            </w:tcBorders>
            <w:shd w:val="clear" w:color="auto" w:fill="auto"/>
            <w:vAlign w:val="bottom"/>
            <w:hideMark/>
          </w:tcPr>
          <w:p w:rsidR="00AD5FBF" w:rsidRPr="0042219F" w:rsidRDefault="00AD5FBF" w:rsidP="0090473C">
            <w:pPr>
              <w:jc w:val="right"/>
            </w:pPr>
          </w:p>
        </w:tc>
      </w:tr>
      <w:tr w:rsidR="00AD5FBF" w:rsidRPr="0042219F" w:rsidTr="00AD5FBF">
        <w:trPr>
          <w:trHeight w:val="315"/>
        </w:trPr>
        <w:tc>
          <w:tcPr>
            <w:tcW w:w="3548" w:type="dxa"/>
            <w:vMerge/>
            <w:tcBorders>
              <w:top w:val="single" w:sz="4" w:space="0" w:color="auto"/>
              <w:left w:val="single" w:sz="4" w:space="0" w:color="auto"/>
              <w:bottom w:val="single" w:sz="4" w:space="0" w:color="000000"/>
              <w:right w:val="single" w:sz="4" w:space="0" w:color="auto"/>
            </w:tcBorders>
            <w:shd w:val="clear" w:color="000000" w:fill="FFFFFF"/>
            <w:hideMark/>
          </w:tcPr>
          <w:p w:rsidR="00AD5FBF" w:rsidRPr="0042219F" w:rsidRDefault="00AD5FBF" w:rsidP="0090473C">
            <w:pPr>
              <w:rPr>
                <w:b/>
                <w:bCs/>
              </w:rPr>
            </w:pPr>
          </w:p>
        </w:tc>
        <w:tc>
          <w:tcPr>
            <w:tcW w:w="2417" w:type="dxa"/>
            <w:tcBorders>
              <w:top w:val="nil"/>
              <w:left w:val="nil"/>
              <w:bottom w:val="single" w:sz="4" w:space="0" w:color="auto"/>
              <w:right w:val="single" w:sz="4" w:space="0" w:color="auto"/>
            </w:tcBorders>
            <w:shd w:val="clear" w:color="auto" w:fill="auto"/>
            <w:vAlign w:val="bottom"/>
            <w:hideMark/>
          </w:tcPr>
          <w:p w:rsidR="00AD5FBF" w:rsidRPr="0042219F" w:rsidRDefault="00AD5FBF" w:rsidP="0090473C">
            <w:r w:rsidRPr="0042219F">
              <w:t>Всего</w:t>
            </w:r>
          </w:p>
        </w:tc>
        <w:tc>
          <w:tcPr>
            <w:tcW w:w="1134" w:type="dxa"/>
            <w:tcBorders>
              <w:top w:val="nil"/>
              <w:left w:val="nil"/>
              <w:bottom w:val="single" w:sz="4" w:space="0" w:color="auto"/>
              <w:right w:val="single" w:sz="4" w:space="0" w:color="auto"/>
            </w:tcBorders>
            <w:shd w:val="clear" w:color="auto" w:fill="auto"/>
            <w:vAlign w:val="bottom"/>
            <w:hideMark/>
          </w:tcPr>
          <w:p w:rsidR="00AD5FBF" w:rsidRPr="004013E5" w:rsidRDefault="00AD5FBF" w:rsidP="0090473C">
            <w:pPr>
              <w:jc w:val="right"/>
              <w:rPr>
                <w:color w:val="FF0000"/>
              </w:rPr>
            </w:pPr>
            <w:r w:rsidRPr="00AD5FBF">
              <w:rPr>
                <w:b/>
                <w:bCs/>
                <w:color w:val="000000" w:themeColor="text1"/>
              </w:rPr>
              <w:t>250,0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D5FBF" w:rsidRPr="004013E5" w:rsidRDefault="00AD5FBF" w:rsidP="0090473C">
            <w:pPr>
              <w:jc w:val="right"/>
              <w:rPr>
                <w:color w:val="FF0000"/>
              </w:rPr>
            </w:pPr>
            <w:r w:rsidRPr="00AD5FBF">
              <w:rPr>
                <w:b/>
                <w:bCs/>
                <w:color w:val="000000" w:themeColor="text1"/>
              </w:rPr>
              <w:t>111,6</w:t>
            </w:r>
          </w:p>
        </w:tc>
        <w:tc>
          <w:tcPr>
            <w:tcW w:w="1195" w:type="dxa"/>
            <w:gridSpan w:val="2"/>
            <w:tcBorders>
              <w:top w:val="nil"/>
              <w:left w:val="nil"/>
              <w:bottom w:val="single" w:sz="4" w:space="0" w:color="auto"/>
              <w:right w:val="single" w:sz="4" w:space="0" w:color="auto"/>
            </w:tcBorders>
            <w:shd w:val="clear" w:color="auto" w:fill="auto"/>
            <w:noWrap/>
            <w:vAlign w:val="bottom"/>
            <w:hideMark/>
          </w:tcPr>
          <w:p w:rsidR="00AD5FBF" w:rsidRPr="004013E5" w:rsidRDefault="00AD5FBF" w:rsidP="0090473C">
            <w:pPr>
              <w:jc w:val="right"/>
              <w:rPr>
                <w:color w:val="FF0000"/>
              </w:rPr>
            </w:pPr>
            <w:r w:rsidRPr="00AD5FBF">
              <w:rPr>
                <w:b/>
                <w:bCs/>
                <w:color w:val="000000" w:themeColor="text1"/>
              </w:rPr>
              <w:t>150,0</w:t>
            </w:r>
          </w:p>
        </w:tc>
      </w:tr>
      <w:tr w:rsidR="00AD5FBF" w:rsidRPr="0042219F" w:rsidTr="00AD5FBF">
        <w:trPr>
          <w:trHeight w:val="630"/>
        </w:trPr>
        <w:tc>
          <w:tcPr>
            <w:tcW w:w="3548" w:type="dxa"/>
            <w:vMerge/>
            <w:tcBorders>
              <w:top w:val="single" w:sz="4" w:space="0" w:color="auto"/>
              <w:left w:val="single" w:sz="4" w:space="0" w:color="auto"/>
              <w:bottom w:val="single" w:sz="4" w:space="0" w:color="000000"/>
              <w:right w:val="single" w:sz="4" w:space="0" w:color="auto"/>
            </w:tcBorders>
            <w:vAlign w:val="center"/>
            <w:hideMark/>
          </w:tcPr>
          <w:p w:rsidR="00AD5FBF" w:rsidRPr="0042219F" w:rsidRDefault="00AD5FBF" w:rsidP="0090473C">
            <w:pPr>
              <w:rPr>
                <w:b/>
                <w:bCs/>
              </w:rPr>
            </w:pPr>
          </w:p>
        </w:tc>
        <w:tc>
          <w:tcPr>
            <w:tcW w:w="2417" w:type="dxa"/>
            <w:tcBorders>
              <w:top w:val="nil"/>
              <w:left w:val="nil"/>
              <w:bottom w:val="single" w:sz="4" w:space="0" w:color="auto"/>
              <w:right w:val="single" w:sz="4" w:space="0" w:color="auto"/>
            </w:tcBorders>
            <w:shd w:val="clear" w:color="auto" w:fill="auto"/>
            <w:vAlign w:val="bottom"/>
            <w:hideMark/>
          </w:tcPr>
          <w:p w:rsidR="00AD5FBF" w:rsidRPr="0042219F" w:rsidRDefault="00AD5FBF" w:rsidP="0090473C">
            <w:r w:rsidRPr="0042219F">
              <w:t>бюджет поселения</w:t>
            </w:r>
          </w:p>
        </w:tc>
        <w:tc>
          <w:tcPr>
            <w:tcW w:w="1134" w:type="dxa"/>
            <w:tcBorders>
              <w:top w:val="nil"/>
              <w:left w:val="nil"/>
              <w:bottom w:val="single" w:sz="4" w:space="0" w:color="auto"/>
              <w:right w:val="single" w:sz="4" w:space="0" w:color="auto"/>
            </w:tcBorders>
            <w:shd w:val="clear" w:color="auto" w:fill="auto"/>
            <w:vAlign w:val="bottom"/>
            <w:hideMark/>
          </w:tcPr>
          <w:p w:rsidR="00AD5FBF" w:rsidRPr="0042219F" w:rsidRDefault="00AD5FBF" w:rsidP="0090473C">
            <w:pPr>
              <w:jc w:val="right"/>
            </w:pPr>
            <w:r w:rsidRPr="00AD5FBF">
              <w:rPr>
                <w:color w:val="000000" w:themeColor="text1"/>
              </w:rPr>
              <w:t>250,0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D5FBF" w:rsidRPr="0042219F" w:rsidRDefault="00AD5FBF" w:rsidP="0090473C">
            <w:pPr>
              <w:jc w:val="right"/>
            </w:pPr>
            <w:r w:rsidRPr="00AD5FBF">
              <w:rPr>
                <w:b/>
                <w:bCs/>
                <w:color w:val="000000" w:themeColor="text1"/>
              </w:rPr>
              <w:t>111,6</w:t>
            </w:r>
          </w:p>
        </w:tc>
        <w:tc>
          <w:tcPr>
            <w:tcW w:w="1195" w:type="dxa"/>
            <w:gridSpan w:val="2"/>
            <w:tcBorders>
              <w:top w:val="nil"/>
              <w:left w:val="nil"/>
              <w:bottom w:val="single" w:sz="4" w:space="0" w:color="auto"/>
              <w:right w:val="single" w:sz="4" w:space="0" w:color="auto"/>
            </w:tcBorders>
            <w:shd w:val="clear" w:color="auto" w:fill="auto"/>
            <w:noWrap/>
            <w:vAlign w:val="bottom"/>
            <w:hideMark/>
          </w:tcPr>
          <w:p w:rsidR="00AD5FBF" w:rsidRPr="0042219F" w:rsidRDefault="00AD5FBF" w:rsidP="0090473C">
            <w:pPr>
              <w:jc w:val="right"/>
            </w:pPr>
            <w:r w:rsidRPr="00AD5FBF">
              <w:rPr>
                <w:color w:val="000000" w:themeColor="text1"/>
              </w:rPr>
              <w:t>150,0</w:t>
            </w:r>
          </w:p>
        </w:tc>
      </w:tr>
      <w:tr w:rsidR="00AD5FBF" w:rsidRPr="0042219F" w:rsidTr="00AD5FBF">
        <w:trPr>
          <w:trHeight w:val="360"/>
        </w:trPr>
        <w:tc>
          <w:tcPr>
            <w:tcW w:w="3548" w:type="dxa"/>
            <w:vMerge/>
            <w:tcBorders>
              <w:top w:val="single" w:sz="4" w:space="0" w:color="auto"/>
              <w:left w:val="single" w:sz="4" w:space="0" w:color="auto"/>
              <w:bottom w:val="single" w:sz="4" w:space="0" w:color="000000"/>
              <w:right w:val="single" w:sz="4" w:space="0" w:color="auto"/>
            </w:tcBorders>
            <w:vAlign w:val="center"/>
            <w:hideMark/>
          </w:tcPr>
          <w:p w:rsidR="00AD5FBF" w:rsidRPr="0042219F" w:rsidRDefault="00AD5FBF" w:rsidP="0090473C">
            <w:pPr>
              <w:rPr>
                <w:b/>
                <w:bCs/>
              </w:rPr>
            </w:pPr>
          </w:p>
        </w:tc>
        <w:tc>
          <w:tcPr>
            <w:tcW w:w="2417" w:type="dxa"/>
            <w:tcBorders>
              <w:top w:val="nil"/>
              <w:left w:val="nil"/>
              <w:bottom w:val="single" w:sz="4" w:space="0" w:color="auto"/>
              <w:right w:val="single" w:sz="4" w:space="0" w:color="auto"/>
            </w:tcBorders>
            <w:shd w:val="clear" w:color="auto" w:fill="auto"/>
            <w:vAlign w:val="bottom"/>
            <w:hideMark/>
          </w:tcPr>
          <w:p w:rsidR="00AD5FBF" w:rsidRPr="0042219F" w:rsidRDefault="00AD5FBF" w:rsidP="0090473C">
            <w:r w:rsidRPr="0042219F">
              <w:t>иные не запрещенные законодательством источники:</w:t>
            </w:r>
          </w:p>
        </w:tc>
        <w:tc>
          <w:tcPr>
            <w:tcW w:w="1134" w:type="dxa"/>
            <w:tcBorders>
              <w:top w:val="nil"/>
              <w:left w:val="nil"/>
              <w:bottom w:val="single" w:sz="4" w:space="0" w:color="auto"/>
              <w:right w:val="single" w:sz="4" w:space="0" w:color="auto"/>
            </w:tcBorders>
            <w:shd w:val="clear" w:color="auto" w:fill="auto"/>
            <w:vAlign w:val="bottom"/>
            <w:hideMark/>
          </w:tcPr>
          <w:p w:rsidR="00AD5FBF" w:rsidRPr="0042219F" w:rsidRDefault="00AD5FBF" w:rsidP="0090473C">
            <w:pPr>
              <w:jc w:val="right"/>
            </w:pPr>
            <w:r w:rsidRPr="0042219F">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D5FBF" w:rsidRPr="0042219F" w:rsidRDefault="00AD5FBF" w:rsidP="0090473C">
            <w:pPr>
              <w:jc w:val="right"/>
            </w:pPr>
            <w:r w:rsidRPr="0042219F">
              <w:t> </w:t>
            </w:r>
          </w:p>
        </w:tc>
        <w:tc>
          <w:tcPr>
            <w:tcW w:w="1195" w:type="dxa"/>
            <w:gridSpan w:val="2"/>
            <w:tcBorders>
              <w:top w:val="nil"/>
              <w:left w:val="nil"/>
              <w:bottom w:val="single" w:sz="4" w:space="0" w:color="auto"/>
              <w:right w:val="single" w:sz="4" w:space="0" w:color="auto"/>
            </w:tcBorders>
            <w:shd w:val="clear" w:color="auto" w:fill="auto"/>
            <w:noWrap/>
            <w:vAlign w:val="bottom"/>
            <w:hideMark/>
          </w:tcPr>
          <w:p w:rsidR="00AD5FBF" w:rsidRPr="0042219F" w:rsidRDefault="00AD5FBF" w:rsidP="0090473C">
            <w:pPr>
              <w:jc w:val="right"/>
            </w:pPr>
            <w:r w:rsidRPr="0042219F">
              <w:t> </w:t>
            </w:r>
          </w:p>
        </w:tc>
      </w:tr>
      <w:tr w:rsidR="00AD5FBF" w:rsidRPr="0042219F" w:rsidTr="00AD5FBF">
        <w:trPr>
          <w:trHeight w:val="315"/>
        </w:trPr>
        <w:tc>
          <w:tcPr>
            <w:tcW w:w="3548" w:type="dxa"/>
            <w:vMerge/>
            <w:tcBorders>
              <w:top w:val="single" w:sz="4" w:space="0" w:color="auto"/>
              <w:left w:val="single" w:sz="4" w:space="0" w:color="auto"/>
              <w:bottom w:val="single" w:sz="4" w:space="0" w:color="000000"/>
              <w:right w:val="single" w:sz="4" w:space="0" w:color="auto"/>
            </w:tcBorders>
            <w:vAlign w:val="center"/>
            <w:hideMark/>
          </w:tcPr>
          <w:p w:rsidR="00AD5FBF" w:rsidRPr="0042219F" w:rsidRDefault="00AD5FBF" w:rsidP="0090473C">
            <w:pPr>
              <w:rPr>
                <w:b/>
                <w:bCs/>
              </w:rPr>
            </w:pPr>
          </w:p>
        </w:tc>
        <w:tc>
          <w:tcPr>
            <w:tcW w:w="2417" w:type="dxa"/>
            <w:tcBorders>
              <w:top w:val="nil"/>
              <w:left w:val="nil"/>
              <w:bottom w:val="single" w:sz="4" w:space="0" w:color="auto"/>
              <w:right w:val="single" w:sz="4" w:space="0" w:color="auto"/>
            </w:tcBorders>
            <w:shd w:val="clear" w:color="auto" w:fill="auto"/>
            <w:vAlign w:val="bottom"/>
            <w:hideMark/>
          </w:tcPr>
          <w:p w:rsidR="00AD5FBF" w:rsidRPr="0042219F" w:rsidRDefault="00AD5FBF" w:rsidP="0090473C">
            <w:r w:rsidRPr="0042219F">
              <w:t>областной бюджет</w:t>
            </w:r>
          </w:p>
        </w:tc>
        <w:tc>
          <w:tcPr>
            <w:tcW w:w="1134" w:type="dxa"/>
            <w:tcBorders>
              <w:top w:val="nil"/>
              <w:left w:val="nil"/>
              <w:bottom w:val="single" w:sz="4" w:space="0" w:color="auto"/>
              <w:right w:val="single" w:sz="4" w:space="0" w:color="auto"/>
            </w:tcBorders>
            <w:shd w:val="clear" w:color="auto" w:fill="auto"/>
            <w:vAlign w:val="bottom"/>
            <w:hideMark/>
          </w:tcPr>
          <w:p w:rsidR="00AD5FBF" w:rsidRPr="0042219F" w:rsidRDefault="00AD5FBF" w:rsidP="0090473C">
            <w:pPr>
              <w:jc w:val="right"/>
            </w:pPr>
            <w:r w:rsidRPr="0042219F">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D5FBF" w:rsidRPr="0042219F" w:rsidRDefault="00AD5FBF" w:rsidP="0090473C">
            <w:pPr>
              <w:jc w:val="right"/>
            </w:pPr>
            <w:r w:rsidRPr="0042219F">
              <w:t> </w:t>
            </w:r>
          </w:p>
        </w:tc>
        <w:tc>
          <w:tcPr>
            <w:tcW w:w="1195" w:type="dxa"/>
            <w:gridSpan w:val="2"/>
            <w:tcBorders>
              <w:top w:val="nil"/>
              <w:left w:val="nil"/>
              <w:bottom w:val="single" w:sz="4" w:space="0" w:color="auto"/>
              <w:right w:val="single" w:sz="4" w:space="0" w:color="auto"/>
            </w:tcBorders>
            <w:shd w:val="clear" w:color="auto" w:fill="auto"/>
            <w:noWrap/>
            <w:vAlign w:val="bottom"/>
            <w:hideMark/>
          </w:tcPr>
          <w:p w:rsidR="00AD5FBF" w:rsidRPr="0042219F" w:rsidRDefault="00AD5FBF" w:rsidP="0090473C">
            <w:pPr>
              <w:jc w:val="right"/>
            </w:pPr>
            <w:r w:rsidRPr="0042219F">
              <w:t> </w:t>
            </w:r>
          </w:p>
        </w:tc>
      </w:tr>
      <w:tr w:rsidR="00AD5FBF" w:rsidRPr="0042219F" w:rsidTr="00AD5FBF">
        <w:trPr>
          <w:trHeight w:val="315"/>
        </w:trPr>
        <w:tc>
          <w:tcPr>
            <w:tcW w:w="3548" w:type="dxa"/>
            <w:vMerge/>
            <w:tcBorders>
              <w:top w:val="single" w:sz="4" w:space="0" w:color="auto"/>
              <w:left w:val="single" w:sz="4" w:space="0" w:color="auto"/>
              <w:bottom w:val="single" w:sz="4" w:space="0" w:color="000000"/>
              <w:right w:val="single" w:sz="4" w:space="0" w:color="auto"/>
            </w:tcBorders>
            <w:vAlign w:val="center"/>
            <w:hideMark/>
          </w:tcPr>
          <w:p w:rsidR="00AD5FBF" w:rsidRPr="0042219F" w:rsidRDefault="00AD5FBF" w:rsidP="0090473C">
            <w:pPr>
              <w:rPr>
                <w:b/>
                <w:bCs/>
              </w:rPr>
            </w:pPr>
          </w:p>
        </w:tc>
        <w:tc>
          <w:tcPr>
            <w:tcW w:w="2417" w:type="dxa"/>
            <w:tcBorders>
              <w:top w:val="nil"/>
              <w:left w:val="nil"/>
              <w:bottom w:val="single" w:sz="4" w:space="0" w:color="auto"/>
              <w:right w:val="single" w:sz="4" w:space="0" w:color="auto"/>
            </w:tcBorders>
            <w:shd w:val="clear" w:color="auto" w:fill="auto"/>
            <w:vAlign w:val="bottom"/>
            <w:hideMark/>
          </w:tcPr>
          <w:p w:rsidR="00AD5FBF" w:rsidRPr="0042219F" w:rsidRDefault="00AD5FBF" w:rsidP="0090473C">
            <w:r w:rsidRPr="0042219F">
              <w:t>бюджет района</w:t>
            </w:r>
          </w:p>
        </w:tc>
        <w:tc>
          <w:tcPr>
            <w:tcW w:w="1134" w:type="dxa"/>
            <w:tcBorders>
              <w:top w:val="nil"/>
              <w:left w:val="nil"/>
              <w:bottom w:val="single" w:sz="4" w:space="0" w:color="auto"/>
              <w:right w:val="single" w:sz="4" w:space="0" w:color="auto"/>
            </w:tcBorders>
            <w:shd w:val="clear" w:color="auto" w:fill="auto"/>
            <w:vAlign w:val="bottom"/>
            <w:hideMark/>
          </w:tcPr>
          <w:p w:rsidR="00AD5FBF" w:rsidRPr="0042219F" w:rsidRDefault="00AD5FBF" w:rsidP="0090473C">
            <w:pPr>
              <w:jc w:val="right"/>
            </w:pPr>
            <w:r w:rsidRPr="0042219F">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D5FBF" w:rsidRPr="0042219F" w:rsidRDefault="00AD5FBF" w:rsidP="0090473C">
            <w:pPr>
              <w:jc w:val="right"/>
            </w:pPr>
            <w:r w:rsidRPr="0042219F">
              <w:t> </w:t>
            </w:r>
          </w:p>
        </w:tc>
        <w:tc>
          <w:tcPr>
            <w:tcW w:w="1195" w:type="dxa"/>
            <w:gridSpan w:val="2"/>
            <w:tcBorders>
              <w:top w:val="nil"/>
              <w:left w:val="nil"/>
              <w:bottom w:val="single" w:sz="4" w:space="0" w:color="auto"/>
              <w:right w:val="single" w:sz="4" w:space="0" w:color="auto"/>
            </w:tcBorders>
            <w:shd w:val="clear" w:color="auto" w:fill="auto"/>
            <w:noWrap/>
            <w:vAlign w:val="bottom"/>
            <w:hideMark/>
          </w:tcPr>
          <w:p w:rsidR="00AD5FBF" w:rsidRPr="0042219F" w:rsidRDefault="00AD5FBF" w:rsidP="0090473C">
            <w:pPr>
              <w:jc w:val="right"/>
            </w:pPr>
            <w:r w:rsidRPr="0042219F">
              <w:t> </w:t>
            </w:r>
          </w:p>
        </w:tc>
      </w:tr>
      <w:tr w:rsidR="00AD5FBF" w:rsidRPr="0042219F" w:rsidTr="00AD5FBF">
        <w:trPr>
          <w:trHeight w:val="315"/>
        </w:trPr>
        <w:tc>
          <w:tcPr>
            <w:tcW w:w="3548" w:type="dxa"/>
            <w:vMerge/>
            <w:tcBorders>
              <w:top w:val="single" w:sz="4" w:space="0" w:color="auto"/>
              <w:left w:val="single" w:sz="4" w:space="0" w:color="auto"/>
              <w:bottom w:val="single" w:sz="4" w:space="0" w:color="000000"/>
              <w:right w:val="single" w:sz="4" w:space="0" w:color="auto"/>
            </w:tcBorders>
            <w:vAlign w:val="center"/>
            <w:hideMark/>
          </w:tcPr>
          <w:p w:rsidR="00AD5FBF" w:rsidRPr="0042219F" w:rsidRDefault="00AD5FBF" w:rsidP="0090473C">
            <w:pPr>
              <w:rPr>
                <w:b/>
                <w:bCs/>
              </w:rPr>
            </w:pPr>
          </w:p>
        </w:tc>
        <w:tc>
          <w:tcPr>
            <w:tcW w:w="2417" w:type="dxa"/>
            <w:tcBorders>
              <w:top w:val="nil"/>
              <w:left w:val="nil"/>
              <w:bottom w:val="single" w:sz="4" w:space="0" w:color="auto"/>
              <w:right w:val="single" w:sz="4" w:space="0" w:color="auto"/>
            </w:tcBorders>
            <w:shd w:val="clear" w:color="auto" w:fill="auto"/>
            <w:vAlign w:val="bottom"/>
            <w:hideMark/>
          </w:tcPr>
          <w:p w:rsidR="00AD5FBF" w:rsidRPr="0042219F" w:rsidRDefault="00AD5FBF" w:rsidP="0090473C">
            <w:r w:rsidRPr="0042219F">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AD5FBF" w:rsidRPr="0042219F" w:rsidRDefault="00AD5FBF" w:rsidP="0090473C">
            <w:pPr>
              <w:jc w:val="right"/>
            </w:pPr>
            <w:r w:rsidRPr="0042219F">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D5FBF" w:rsidRPr="0042219F" w:rsidRDefault="00AD5FBF" w:rsidP="0090473C">
            <w:pPr>
              <w:jc w:val="right"/>
            </w:pPr>
            <w:r w:rsidRPr="0042219F">
              <w:t> </w:t>
            </w:r>
          </w:p>
        </w:tc>
        <w:tc>
          <w:tcPr>
            <w:tcW w:w="1195" w:type="dxa"/>
            <w:gridSpan w:val="2"/>
            <w:tcBorders>
              <w:top w:val="nil"/>
              <w:left w:val="nil"/>
              <w:bottom w:val="single" w:sz="4" w:space="0" w:color="auto"/>
              <w:right w:val="single" w:sz="4" w:space="0" w:color="auto"/>
            </w:tcBorders>
            <w:shd w:val="clear" w:color="auto" w:fill="auto"/>
            <w:noWrap/>
            <w:vAlign w:val="bottom"/>
            <w:hideMark/>
          </w:tcPr>
          <w:p w:rsidR="00AD5FBF" w:rsidRPr="0042219F" w:rsidRDefault="00AD5FBF" w:rsidP="0090473C">
            <w:pPr>
              <w:jc w:val="right"/>
            </w:pPr>
            <w:r w:rsidRPr="0042219F">
              <w:t> </w:t>
            </w:r>
          </w:p>
        </w:tc>
      </w:tr>
      <w:tr w:rsidR="00AD5FBF" w:rsidRPr="0042219F" w:rsidTr="00AD5FBF">
        <w:trPr>
          <w:trHeight w:val="85"/>
        </w:trPr>
        <w:tc>
          <w:tcPr>
            <w:tcW w:w="3548" w:type="dxa"/>
            <w:vMerge/>
            <w:tcBorders>
              <w:top w:val="single" w:sz="4" w:space="0" w:color="auto"/>
              <w:left w:val="single" w:sz="4" w:space="0" w:color="auto"/>
              <w:bottom w:val="single" w:sz="4" w:space="0" w:color="000000"/>
              <w:right w:val="single" w:sz="4" w:space="0" w:color="auto"/>
            </w:tcBorders>
            <w:vAlign w:val="center"/>
            <w:hideMark/>
          </w:tcPr>
          <w:p w:rsidR="00AD5FBF" w:rsidRPr="0042219F" w:rsidRDefault="00AD5FBF" w:rsidP="0090473C">
            <w:pPr>
              <w:rPr>
                <w:b/>
                <w:bCs/>
              </w:rPr>
            </w:pPr>
          </w:p>
        </w:tc>
        <w:tc>
          <w:tcPr>
            <w:tcW w:w="2417" w:type="dxa"/>
            <w:tcBorders>
              <w:top w:val="nil"/>
              <w:left w:val="nil"/>
              <w:bottom w:val="single" w:sz="4" w:space="0" w:color="auto"/>
              <w:right w:val="single" w:sz="4" w:space="0" w:color="auto"/>
            </w:tcBorders>
            <w:shd w:val="clear" w:color="auto" w:fill="auto"/>
            <w:vAlign w:val="bottom"/>
            <w:hideMark/>
          </w:tcPr>
          <w:p w:rsidR="00AD5FBF" w:rsidRPr="0042219F" w:rsidRDefault="00AD5FBF" w:rsidP="0090473C">
            <w:r w:rsidRPr="0042219F">
              <w:t>средства внебюджетных фондов</w:t>
            </w:r>
          </w:p>
        </w:tc>
        <w:tc>
          <w:tcPr>
            <w:tcW w:w="1134" w:type="dxa"/>
            <w:tcBorders>
              <w:top w:val="nil"/>
              <w:left w:val="nil"/>
              <w:bottom w:val="single" w:sz="4" w:space="0" w:color="auto"/>
              <w:right w:val="single" w:sz="4" w:space="0" w:color="auto"/>
            </w:tcBorders>
            <w:shd w:val="clear" w:color="auto" w:fill="auto"/>
            <w:vAlign w:val="bottom"/>
            <w:hideMark/>
          </w:tcPr>
          <w:p w:rsidR="00AD5FBF" w:rsidRPr="0042219F" w:rsidRDefault="00AD5FBF" w:rsidP="0090473C">
            <w:pPr>
              <w:jc w:val="right"/>
            </w:pPr>
            <w:r w:rsidRPr="0042219F">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D5FBF" w:rsidRPr="0042219F" w:rsidRDefault="00AD5FBF" w:rsidP="0090473C">
            <w:pPr>
              <w:jc w:val="right"/>
            </w:pPr>
            <w:r w:rsidRPr="0042219F">
              <w:t> </w:t>
            </w:r>
          </w:p>
        </w:tc>
        <w:tc>
          <w:tcPr>
            <w:tcW w:w="1195" w:type="dxa"/>
            <w:gridSpan w:val="2"/>
            <w:tcBorders>
              <w:top w:val="nil"/>
              <w:left w:val="nil"/>
              <w:bottom w:val="single" w:sz="4" w:space="0" w:color="auto"/>
              <w:right w:val="single" w:sz="4" w:space="0" w:color="auto"/>
            </w:tcBorders>
            <w:shd w:val="clear" w:color="auto" w:fill="auto"/>
            <w:noWrap/>
            <w:vAlign w:val="bottom"/>
            <w:hideMark/>
          </w:tcPr>
          <w:p w:rsidR="00AD5FBF" w:rsidRPr="0042219F" w:rsidRDefault="00AD5FBF" w:rsidP="0090473C">
            <w:pPr>
              <w:jc w:val="right"/>
            </w:pPr>
            <w:r w:rsidRPr="0042219F">
              <w:t> </w:t>
            </w:r>
          </w:p>
        </w:tc>
      </w:tr>
    </w:tbl>
    <w:p w:rsidR="004013E5" w:rsidRDefault="004013E5" w:rsidP="004013E5">
      <w:pPr>
        <w:rPr>
          <w:sz w:val="28"/>
          <w:szCs w:val="28"/>
        </w:rPr>
      </w:pPr>
    </w:p>
    <w:p w:rsidR="004013E5" w:rsidRDefault="004013E5" w:rsidP="004013E5">
      <w:pPr>
        <w:rPr>
          <w:sz w:val="28"/>
          <w:szCs w:val="28"/>
        </w:rPr>
      </w:pPr>
    </w:p>
    <w:p w:rsidR="004013E5" w:rsidRDefault="004013E5" w:rsidP="006D36B7">
      <w:pPr>
        <w:ind w:left="-720"/>
        <w:jc w:val="center"/>
        <w:rPr>
          <w:b/>
          <w:sz w:val="28"/>
          <w:szCs w:val="28"/>
        </w:rPr>
      </w:pPr>
    </w:p>
    <w:p w:rsidR="004013E5" w:rsidRDefault="004013E5" w:rsidP="006D36B7">
      <w:pPr>
        <w:ind w:left="-720"/>
        <w:jc w:val="center"/>
        <w:rPr>
          <w:b/>
          <w:sz w:val="28"/>
          <w:szCs w:val="28"/>
        </w:rPr>
      </w:pPr>
    </w:p>
    <w:p w:rsidR="004013E5" w:rsidRDefault="004013E5" w:rsidP="006D36B7">
      <w:pPr>
        <w:ind w:left="-720"/>
        <w:jc w:val="center"/>
        <w:rPr>
          <w:b/>
          <w:sz w:val="28"/>
          <w:szCs w:val="28"/>
        </w:rPr>
      </w:pPr>
    </w:p>
    <w:p w:rsidR="006D36B7" w:rsidRDefault="006D36B7" w:rsidP="006D36B7">
      <w:pPr>
        <w:pStyle w:val="ConsPlusNormal"/>
        <w:widowControl/>
        <w:ind w:firstLine="709"/>
        <w:jc w:val="both"/>
        <w:rPr>
          <w:rFonts w:ascii="Times New Roman" w:hAnsi="Times New Roman" w:cs="Times New Roman"/>
          <w:sz w:val="24"/>
          <w:szCs w:val="24"/>
        </w:rPr>
      </w:pPr>
    </w:p>
    <w:p w:rsidR="006D36B7" w:rsidRDefault="006D36B7" w:rsidP="006D36B7">
      <w:pPr>
        <w:pStyle w:val="ConsPlusNormal"/>
        <w:widowControl/>
        <w:ind w:firstLine="709"/>
        <w:jc w:val="both"/>
        <w:rPr>
          <w:rFonts w:ascii="Times New Roman" w:hAnsi="Times New Roman" w:cs="Times New Roman"/>
          <w:sz w:val="24"/>
          <w:szCs w:val="24"/>
        </w:rPr>
      </w:pPr>
    </w:p>
    <w:p w:rsidR="006D36B7" w:rsidRDefault="006D36B7" w:rsidP="006D36B7">
      <w:pPr>
        <w:pStyle w:val="ConsPlusNormal"/>
        <w:widowControl/>
        <w:ind w:firstLine="709"/>
        <w:jc w:val="both"/>
        <w:rPr>
          <w:rFonts w:ascii="Times New Roman" w:hAnsi="Times New Roman" w:cs="Times New Roman"/>
          <w:sz w:val="24"/>
          <w:szCs w:val="24"/>
        </w:rPr>
        <w:sectPr w:rsidR="006D36B7" w:rsidSect="006D36B7">
          <w:pgSz w:w="11906" w:h="16838"/>
          <w:pgMar w:top="1134" w:right="851" w:bottom="1134" w:left="1701" w:header="709" w:footer="709" w:gutter="0"/>
          <w:cols w:space="708"/>
          <w:titlePg/>
          <w:docGrid w:linePitch="360"/>
        </w:sectPr>
      </w:pPr>
    </w:p>
    <w:p w:rsidR="009E5ECA" w:rsidRPr="00432BC9" w:rsidRDefault="009E5ECA" w:rsidP="009E5ECA">
      <w:pPr>
        <w:widowControl w:val="0"/>
        <w:ind w:firstLine="709"/>
        <w:jc w:val="center"/>
        <w:rPr>
          <w:b/>
          <w:sz w:val="28"/>
          <w:szCs w:val="28"/>
        </w:rPr>
      </w:pPr>
      <w:r>
        <w:rPr>
          <w:b/>
          <w:bCs/>
          <w:sz w:val="28"/>
          <w:szCs w:val="28"/>
        </w:rPr>
        <w:lastRenderedPageBreak/>
        <w:t>5</w:t>
      </w:r>
      <w:r w:rsidRPr="00432BC9">
        <w:rPr>
          <w:b/>
          <w:bCs/>
          <w:sz w:val="28"/>
          <w:szCs w:val="28"/>
        </w:rPr>
        <w:t xml:space="preserve">.  </w:t>
      </w:r>
      <w:r w:rsidRPr="00432BC9">
        <w:rPr>
          <w:b/>
          <w:sz w:val="28"/>
          <w:szCs w:val="28"/>
        </w:rPr>
        <w:t>Сведения о планируемых значениях целевых показателей (индикаторов)</w:t>
      </w:r>
    </w:p>
    <w:p w:rsidR="009E5ECA" w:rsidRDefault="009E5ECA" w:rsidP="009E5ECA">
      <w:pPr>
        <w:widowControl w:val="0"/>
        <w:autoSpaceDE w:val="0"/>
        <w:autoSpaceDN w:val="0"/>
        <w:adjustRightInd w:val="0"/>
        <w:ind w:left="-709"/>
        <w:jc w:val="center"/>
        <w:rPr>
          <w:b/>
          <w:sz w:val="28"/>
          <w:szCs w:val="28"/>
        </w:rPr>
      </w:pPr>
      <w:r w:rsidRPr="00432BC9">
        <w:rPr>
          <w:b/>
          <w:sz w:val="28"/>
          <w:szCs w:val="28"/>
        </w:rPr>
        <w:t xml:space="preserve">муниципальной программы </w:t>
      </w:r>
    </w:p>
    <w:p w:rsidR="009E5ECA" w:rsidRPr="00453CDF" w:rsidRDefault="009E5ECA" w:rsidP="009E5ECA">
      <w:pPr>
        <w:widowControl w:val="0"/>
        <w:autoSpaceDE w:val="0"/>
        <w:autoSpaceDN w:val="0"/>
        <w:adjustRightInd w:val="0"/>
        <w:jc w:val="center"/>
        <w:rPr>
          <w:b/>
          <w:sz w:val="16"/>
          <w:szCs w:val="16"/>
        </w:rPr>
      </w:pPr>
    </w:p>
    <w:tbl>
      <w:tblPr>
        <w:tblW w:w="15771" w:type="dxa"/>
        <w:tblCellSpacing w:w="5" w:type="nil"/>
        <w:tblInd w:w="75" w:type="dxa"/>
        <w:tblLayout w:type="fixed"/>
        <w:tblCellMar>
          <w:left w:w="75" w:type="dxa"/>
          <w:right w:w="75" w:type="dxa"/>
        </w:tblCellMar>
        <w:tblLook w:val="0000"/>
      </w:tblPr>
      <w:tblGrid>
        <w:gridCol w:w="5351"/>
        <w:gridCol w:w="3369"/>
        <w:gridCol w:w="2123"/>
        <w:gridCol w:w="1642"/>
        <w:gridCol w:w="1643"/>
        <w:gridCol w:w="1643"/>
      </w:tblGrid>
      <w:tr w:rsidR="009E5ECA" w:rsidRPr="00F44C1B" w:rsidTr="0090473C">
        <w:trPr>
          <w:trHeight w:val="531"/>
          <w:tblCellSpacing w:w="5" w:type="nil"/>
        </w:trPr>
        <w:tc>
          <w:tcPr>
            <w:tcW w:w="535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9E5ECA" w:rsidRPr="00F44C1B" w:rsidRDefault="009E5ECA" w:rsidP="0090473C">
            <w:pPr>
              <w:widowControl w:val="0"/>
              <w:autoSpaceDE w:val="0"/>
              <w:autoSpaceDN w:val="0"/>
              <w:adjustRightInd w:val="0"/>
              <w:jc w:val="center"/>
            </w:pPr>
            <w:r w:rsidRPr="00F44C1B">
              <w:t>Наименование муниципальной программы, подпрограммы муниципальной программы, мероприятия</w:t>
            </w:r>
          </w:p>
        </w:tc>
        <w:tc>
          <w:tcPr>
            <w:tcW w:w="3369" w:type="dxa"/>
            <w:vMerge w:val="restart"/>
            <w:tcBorders>
              <w:top w:val="single" w:sz="4" w:space="0" w:color="auto"/>
              <w:left w:val="single" w:sz="4" w:space="0" w:color="auto"/>
              <w:right w:val="single" w:sz="4" w:space="0" w:color="auto"/>
            </w:tcBorders>
            <w:shd w:val="clear" w:color="auto" w:fill="F2F2F2"/>
            <w:vAlign w:val="center"/>
          </w:tcPr>
          <w:p w:rsidR="009E5ECA" w:rsidRPr="00F44C1B" w:rsidRDefault="009E5ECA" w:rsidP="0090473C">
            <w:pPr>
              <w:widowControl w:val="0"/>
              <w:autoSpaceDE w:val="0"/>
              <w:autoSpaceDN w:val="0"/>
              <w:adjustRightInd w:val="0"/>
              <w:jc w:val="center"/>
            </w:pPr>
            <w:r w:rsidRPr="00F44C1B">
              <w:t>Наименование целевого показателя (индикатора)</w:t>
            </w:r>
          </w:p>
        </w:tc>
        <w:tc>
          <w:tcPr>
            <w:tcW w:w="2123" w:type="dxa"/>
            <w:vMerge w:val="restart"/>
            <w:tcBorders>
              <w:top w:val="single" w:sz="4" w:space="0" w:color="auto"/>
              <w:left w:val="single" w:sz="4" w:space="0" w:color="auto"/>
              <w:right w:val="single" w:sz="4" w:space="0" w:color="auto"/>
            </w:tcBorders>
            <w:shd w:val="clear" w:color="auto" w:fill="F2F2F2"/>
            <w:vAlign w:val="center"/>
          </w:tcPr>
          <w:p w:rsidR="009E5ECA" w:rsidRPr="00F44C1B" w:rsidRDefault="009E5ECA" w:rsidP="0090473C">
            <w:pPr>
              <w:widowControl w:val="0"/>
              <w:autoSpaceDE w:val="0"/>
              <w:autoSpaceDN w:val="0"/>
              <w:adjustRightInd w:val="0"/>
              <w:jc w:val="center"/>
            </w:pPr>
            <w:r w:rsidRPr="00F44C1B">
              <w:t>Единица измерения</w:t>
            </w:r>
          </w:p>
        </w:tc>
        <w:tc>
          <w:tcPr>
            <w:tcW w:w="492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9E5ECA" w:rsidRPr="00F44C1B" w:rsidRDefault="009E5ECA" w:rsidP="0090473C">
            <w:pPr>
              <w:widowControl w:val="0"/>
              <w:autoSpaceDE w:val="0"/>
              <w:autoSpaceDN w:val="0"/>
              <w:adjustRightInd w:val="0"/>
              <w:jc w:val="center"/>
            </w:pPr>
            <w:r w:rsidRPr="00F44C1B">
              <w:t>Плановое значение целевого показателя (индикатора)</w:t>
            </w:r>
          </w:p>
        </w:tc>
      </w:tr>
      <w:tr w:rsidR="009E5ECA" w:rsidRPr="00F44C1B" w:rsidTr="0090473C">
        <w:trPr>
          <w:trHeight w:val="415"/>
          <w:tblCellSpacing w:w="5" w:type="nil"/>
        </w:trPr>
        <w:tc>
          <w:tcPr>
            <w:tcW w:w="5351" w:type="dxa"/>
            <w:vMerge/>
            <w:tcBorders>
              <w:left w:val="single" w:sz="4" w:space="0" w:color="auto"/>
              <w:bottom w:val="single" w:sz="4" w:space="0" w:color="auto"/>
              <w:right w:val="single" w:sz="4" w:space="0" w:color="auto"/>
            </w:tcBorders>
            <w:shd w:val="clear" w:color="auto" w:fill="F2F2F2"/>
            <w:vAlign w:val="center"/>
          </w:tcPr>
          <w:p w:rsidR="009E5ECA" w:rsidRPr="00F44C1B" w:rsidRDefault="009E5ECA" w:rsidP="0090473C">
            <w:pPr>
              <w:widowControl w:val="0"/>
              <w:autoSpaceDE w:val="0"/>
              <w:autoSpaceDN w:val="0"/>
              <w:adjustRightInd w:val="0"/>
              <w:jc w:val="center"/>
            </w:pPr>
          </w:p>
        </w:tc>
        <w:tc>
          <w:tcPr>
            <w:tcW w:w="3369" w:type="dxa"/>
            <w:vMerge/>
            <w:tcBorders>
              <w:left w:val="single" w:sz="4" w:space="0" w:color="auto"/>
              <w:bottom w:val="single" w:sz="4" w:space="0" w:color="auto"/>
              <w:right w:val="single" w:sz="4" w:space="0" w:color="auto"/>
            </w:tcBorders>
            <w:shd w:val="clear" w:color="auto" w:fill="F2F2F2"/>
            <w:vAlign w:val="center"/>
          </w:tcPr>
          <w:p w:rsidR="009E5ECA" w:rsidRPr="00F44C1B" w:rsidRDefault="009E5ECA" w:rsidP="0090473C">
            <w:pPr>
              <w:widowControl w:val="0"/>
              <w:autoSpaceDE w:val="0"/>
              <w:autoSpaceDN w:val="0"/>
              <w:adjustRightInd w:val="0"/>
              <w:jc w:val="center"/>
            </w:pPr>
          </w:p>
        </w:tc>
        <w:tc>
          <w:tcPr>
            <w:tcW w:w="2123" w:type="dxa"/>
            <w:vMerge/>
            <w:tcBorders>
              <w:left w:val="single" w:sz="4" w:space="0" w:color="auto"/>
              <w:bottom w:val="single" w:sz="4" w:space="0" w:color="auto"/>
              <w:right w:val="single" w:sz="4" w:space="0" w:color="auto"/>
            </w:tcBorders>
            <w:shd w:val="clear" w:color="auto" w:fill="F2F2F2"/>
            <w:vAlign w:val="center"/>
          </w:tcPr>
          <w:p w:rsidR="009E5ECA" w:rsidRPr="00F44C1B" w:rsidRDefault="009E5ECA" w:rsidP="0090473C">
            <w:pPr>
              <w:widowControl w:val="0"/>
              <w:autoSpaceDE w:val="0"/>
              <w:autoSpaceDN w:val="0"/>
              <w:adjustRightInd w:val="0"/>
              <w:jc w:val="center"/>
            </w:pPr>
          </w:p>
        </w:tc>
        <w:tc>
          <w:tcPr>
            <w:tcW w:w="1642" w:type="dxa"/>
            <w:tcBorders>
              <w:left w:val="single" w:sz="4" w:space="0" w:color="auto"/>
              <w:bottom w:val="single" w:sz="4" w:space="0" w:color="auto"/>
              <w:right w:val="single" w:sz="4" w:space="0" w:color="auto"/>
            </w:tcBorders>
            <w:shd w:val="clear" w:color="auto" w:fill="F2F2F2"/>
            <w:vAlign w:val="center"/>
          </w:tcPr>
          <w:p w:rsidR="009E5ECA" w:rsidRPr="00F44C1B" w:rsidRDefault="009E5ECA" w:rsidP="002144CC">
            <w:pPr>
              <w:widowControl w:val="0"/>
              <w:autoSpaceDE w:val="0"/>
              <w:autoSpaceDN w:val="0"/>
              <w:adjustRightInd w:val="0"/>
              <w:jc w:val="center"/>
            </w:pPr>
            <w:r w:rsidRPr="00F44C1B">
              <w:t>201</w:t>
            </w:r>
            <w:r w:rsidR="002144CC">
              <w:t>7</w:t>
            </w:r>
            <w:r w:rsidRPr="00F44C1B">
              <w:t xml:space="preserve"> год</w:t>
            </w:r>
          </w:p>
        </w:tc>
        <w:tc>
          <w:tcPr>
            <w:tcW w:w="1643" w:type="dxa"/>
            <w:tcBorders>
              <w:left w:val="single" w:sz="4" w:space="0" w:color="auto"/>
              <w:bottom w:val="single" w:sz="4" w:space="0" w:color="auto"/>
              <w:right w:val="single" w:sz="4" w:space="0" w:color="auto"/>
            </w:tcBorders>
            <w:shd w:val="clear" w:color="auto" w:fill="F2F2F2"/>
            <w:vAlign w:val="center"/>
          </w:tcPr>
          <w:p w:rsidR="009E5ECA" w:rsidRPr="00F44C1B" w:rsidRDefault="009E5ECA" w:rsidP="002144CC">
            <w:pPr>
              <w:widowControl w:val="0"/>
              <w:autoSpaceDE w:val="0"/>
              <w:autoSpaceDN w:val="0"/>
              <w:adjustRightInd w:val="0"/>
              <w:jc w:val="center"/>
            </w:pPr>
            <w:r w:rsidRPr="00F44C1B">
              <w:t>201</w:t>
            </w:r>
            <w:r w:rsidR="002144CC">
              <w:t>8</w:t>
            </w:r>
            <w:r w:rsidRPr="00F44C1B">
              <w:t xml:space="preserve"> год</w:t>
            </w:r>
          </w:p>
        </w:tc>
        <w:tc>
          <w:tcPr>
            <w:tcW w:w="1643" w:type="dxa"/>
            <w:tcBorders>
              <w:left w:val="single" w:sz="4" w:space="0" w:color="auto"/>
              <w:bottom w:val="single" w:sz="4" w:space="0" w:color="auto"/>
              <w:right w:val="single" w:sz="4" w:space="0" w:color="auto"/>
            </w:tcBorders>
            <w:shd w:val="clear" w:color="auto" w:fill="F2F2F2"/>
            <w:vAlign w:val="center"/>
          </w:tcPr>
          <w:p w:rsidR="009E5ECA" w:rsidRPr="00F44C1B" w:rsidRDefault="009E5ECA" w:rsidP="002144CC">
            <w:pPr>
              <w:widowControl w:val="0"/>
              <w:autoSpaceDE w:val="0"/>
              <w:autoSpaceDN w:val="0"/>
              <w:adjustRightInd w:val="0"/>
              <w:jc w:val="center"/>
            </w:pPr>
            <w:r>
              <w:t>201</w:t>
            </w:r>
            <w:r w:rsidR="002144CC">
              <w:t>9</w:t>
            </w:r>
            <w:r>
              <w:t>год</w:t>
            </w:r>
          </w:p>
        </w:tc>
      </w:tr>
      <w:tr w:rsidR="009E5ECA" w:rsidRPr="00F44C1B" w:rsidTr="0090473C">
        <w:trPr>
          <w:trHeight w:val="304"/>
          <w:tblCellSpacing w:w="5" w:type="nil"/>
        </w:trPr>
        <w:tc>
          <w:tcPr>
            <w:tcW w:w="5351" w:type="dxa"/>
            <w:tcBorders>
              <w:left w:val="single" w:sz="4" w:space="0" w:color="auto"/>
              <w:bottom w:val="single" w:sz="4" w:space="0" w:color="auto"/>
              <w:right w:val="single" w:sz="4" w:space="0" w:color="auto"/>
            </w:tcBorders>
            <w:shd w:val="clear" w:color="auto" w:fill="F2F2F2"/>
            <w:vAlign w:val="center"/>
          </w:tcPr>
          <w:p w:rsidR="009E5ECA" w:rsidRPr="00F44C1B" w:rsidRDefault="009E5ECA" w:rsidP="0090473C">
            <w:pPr>
              <w:widowControl w:val="0"/>
              <w:autoSpaceDE w:val="0"/>
              <w:autoSpaceDN w:val="0"/>
              <w:adjustRightInd w:val="0"/>
              <w:jc w:val="center"/>
            </w:pPr>
            <w:r w:rsidRPr="00F44C1B">
              <w:t>1</w:t>
            </w:r>
          </w:p>
        </w:tc>
        <w:tc>
          <w:tcPr>
            <w:tcW w:w="3369" w:type="dxa"/>
            <w:tcBorders>
              <w:left w:val="single" w:sz="4" w:space="0" w:color="auto"/>
              <w:bottom w:val="single" w:sz="4" w:space="0" w:color="auto"/>
              <w:right w:val="single" w:sz="4" w:space="0" w:color="auto"/>
            </w:tcBorders>
            <w:shd w:val="clear" w:color="auto" w:fill="F2F2F2"/>
            <w:vAlign w:val="center"/>
          </w:tcPr>
          <w:p w:rsidR="009E5ECA" w:rsidRPr="00F44C1B" w:rsidRDefault="009E5ECA" w:rsidP="0090473C">
            <w:pPr>
              <w:widowControl w:val="0"/>
              <w:autoSpaceDE w:val="0"/>
              <w:autoSpaceDN w:val="0"/>
              <w:adjustRightInd w:val="0"/>
              <w:jc w:val="center"/>
            </w:pPr>
            <w:r w:rsidRPr="00F44C1B">
              <w:t>2</w:t>
            </w:r>
          </w:p>
        </w:tc>
        <w:tc>
          <w:tcPr>
            <w:tcW w:w="2123" w:type="dxa"/>
            <w:tcBorders>
              <w:left w:val="single" w:sz="4" w:space="0" w:color="auto"/>
              <w:bottom w:val="single" w:sz="4" w:space="0" w:color="auto"/>
              <w:right w:val="single" w:sz="4" w:space="0" w:color="auto"/>
            </w:tcBorders>
            <w:shd w:val="clear" w:color="auto" w:fill="F2F2F2"/>
            <w:vAlign w:val="center"/>
          </w:tcPr>
          <w:p w:rsidR="009E5ECA" w:rsidRPr="00F44C1B" w:rsidRDefault="009E5ECA" w:rsidP="0090473C">
            <w:pPr>
              <w:widowControl w:val="0"/>
              <w:autoSpaceDE w:val="0"/>
              <w:autoSpaceDN w:val="0"/>
              <w:adjustRightInd w:val="0"/>
              <w:jc w:val="center"/>
            </w:pPr>
            <w:r w:rsidRPr="00F44C1B">
              <w:t>3</w:t>
            </w:r>
          </w:p>
        </w:tc>
        <w:tc>
          <w:tcPr>
            <w:tcW w:w="1642" w:type="dxa"/>
            <w:tcBorders>
              <w:left w:val="single" w:sz="4" w:space="0" w:color="auto"/>
              <w:bottom w:val="single" w:sz="4" w:space="0" w:color="auto"/>
              <w:right w:val="single" w:sz="4" w:space="0" w:color="auto"/>
            </w:tcBorders>
            <w:shd w:val="clear" w:color="auto" w:fill="F2F2F2"/>
            <w:vAlign w:val="center"/>
          </w:tcPr>
          <w:p w:rsidR="009E5ECA" w:rsidRPr="00F44C1B" w:rsidRDefault="009E5ECA" w:rsidP="0090473C">
            <w:pPr>
              <w:widowControl w:val="0"/>
              <w:autoSpaceDE w:val="0"/>
              <w:autoSpaceDN w:val="0"/>
              <w:adjustRightInd w:val="0"/>
              <w:jc w:val="center"/>
            </w:pPr>
            <w:r w:rsidRPr="00F44C1B">
              <w:t>4</w:t>
            </w:r>
          </w:p>
        </w:tc>
        <w:tc>
          <w:tcPr>
            <w:tcW w:w="1643" w:type="dxa"/>
            <w:tcBorders>
              <w:left w:val="single" w:sz="4" w:space="0" w:color="auto"/>
              <w:bottom w:val="single" w:sz="4" w:space="0" w:color="auto"/>
              <w:right w:val="single" w:sz="4" w:space="0" w:color="auto"/>
            </w:tcBorders>
            <w:shd w:val="clear" w:color="auto" w:fill="F2F2F2"/>
            <w:vAlign w:val="center"/>
          </w:tcPr>
          <w:p w:rsidR="009E5ECA" w:rsidRPr="00F44C1B" w:rsidRDefault="009E5ECA" w:rsidP="0090473C">
            <w:pPr>
              <w:widowControl w:val="0"/>
              <w:autoSpaceDE w:val="0"/>
              <w:autoSpaceDN w:val="0"/>
              <w:adjustRightInd w:val="0"/>
              <w:jc w:val="center"/>
            </w:pPr>
            <w:r w:rsidRPr="00F44C1B">
              <w:t>5</w:t>
            </w:r>
          </w:p>
        </w:tc>
        <w:tc>
          <w:tcPr>
            <w:tcW w:w="1643" w:type="dxa"/>
            <w:tcBorders>
              <w:left w:val="single" w:sz="4" w:space="0" w:color="auto"/>
              <w:bottom w:val="single" w:sz="4" w:space="0" w:color="auto"/>
              <w:right w:val="single" w:sz="4" w:space="0" w:color="auto"/>
            </w:tcBorders>
            <w:shd w:val="clear" w:color="auto" w:fill="F2F2F2"/>
          </w:tcPr>
          <w:p w:rsidR="009E5ECA" w:rsidRPr="00F44C1B" w:rsidRDefault="009E5ECA" w:rsidP="0090473C">
            <w:pPr>
              <w:widowControl w:val="0"/>
              <w:autoSpaceDE w:val="0"/>
              <w:autoSpaceDN w:val="0"/>
              <w:adjustRightInd w:val="0"/>
              <w:jc w:val="center"/>
            </w:pPr>
            <w:r>
              <w:t>6</w:t>
            </w:r>
          </w:p>
        </w:tc>
      </w:tr>
      <w:tr w:rsidR="009E5ECA" w:rsidRPr="00980068" w:rsidTr="0090473C">
        <w:trPr>
          <w:trHeight w:val="759"/>
          <w:tblCellSpacing w:w="5" w:type="nil"/>
        </w:trPr>
        <w:tc>
          <w:tcPr>
            <w:tcW w:w="5351" w:type="dxa"/>
            <w:tcBorders>
              <w:left w:val="single" w:sz="4" w:space="0" w:color="auto"/>
              <w:bottom w:val="single" w:sz="4" w:space="0" w:color="auto"/>
              <w:right w:val="single" w:sz="4" w:space="0" w:color="auto"/>
            </w:tcBorders>
            <w:vAlign w:val="center"/>
          </w:tcPr>
          <w:p w:rsidR="009E5ECA" w:rsidRPr="009E5ECA" w:rsidRDefault="009E5ECA" w:rsidP="009E5ECA">
            <w:pPr>
              <w:widowControl w:val="0"/>
              <w:autoSpaceDE w:val="0"/>
              <w:autoSpaceDN w:val="0"/>
              <w:adjustRightInd w:val="0"/>
              <w:jc w:val="both"/>
              <w:rPr>
                <w:b/>
              </w:rPr>
            </w:pPr>
            <w:r w:rsidRPr="009E5ECA">
              <w:rPr>
                <w:b/>
              </w:rPr>
              <w:t>Муниципальная программа МО Лопухинское сельское поселение МО Ломоносовского муниципального района Ленинградской области  «Благоустройство территории» на 2016-2018 годы:</w:t>
            </w:r>
          </w:p>
        </w:tc>
        <w:tc>
          <w:tcPr>
            <w:tcW w:w="3369" w:type="dxa"/>
            <w:tcBorders>
              <w:left w:val="single" w:sz="4" w:space="0" w:color="auto"/>
              <w:bottom w:val="single" w:sz="4" w:space="0" w:color="auto"/>
              <w:right w:val="single" w:sz="4" w:space="0" w:color="auto"/>
            </w:tcBorders>
            <w:vAlign w:val="center"/>
          </w:tcPr>
          <w:p w:rsidR="009E5ECA" w:rsidRPr="00980068" w:rsidRDefault="009E5ECA" w:rsidP="0090473C">
            <w:pPr>
              <w:widowControl w:val="0"/>
              <w:autoSpaceDE w:val="0"/>
              <w:autoSpaceDN w:val="0"/>
              <w:adjustRightInd w:val="0"/>
              <w:rPr>
                <w:color w:val="000000"/>
              </w:rPr>
            </w:pPr>
            <w:r w:rsidRPr="00713EF5">
              <w:rPr>
                <w:color w:val="000000"/>
              </w:rPr>
              <w:t>Удовлетворенность населения благоустройством территории</w:t>
            </w:r>
          </w:p>
        </w:tc>
        <w:tc>
          <w:tcPr>
            <w:tcW w:w="2123" w:type="dxa"/>
            <w:tcBorders>
              <w:left w:val="single" w:sz="4" w:space="0" w:color="auto"/>
              <w:bottom w:val="single" w:sz="4" w:space="0" w:color="auto"/>
              <w:right w:val="single" w:sz="4" w:space="0" w:color="auto"/>
            </w:tcBorders>
            <w:vAlign w:val="center"/>
          </w:tcPr>
          <w:p w:rsidR="009E5ECA" w:rsidRPr="00AD5FBF" w:rsidRDefault="009E5ECA" w:rsidP="0090473C">
            <w:pPr>
              <w:widowControl w:val="0"/>
              <w:autoSpaceDE w:val="0"/>
              <w:autoSpaceDN w:val="0"/>
              <w:adjustRightInd w:val="0"/>
              <w:jc w:val="center"/>
              <w:rPr>
                <w:color w:val="000000" w:themeColor="text1"/>
              </w:rPr>
            </w:pPr>
            <w:r w:rsidRPr="00AD5FBF">
              <w:rPr>
                <w:color w:val="000000" w:themeColor="text1"/>
              </w:rPr>
              <w:t>%</w:t>
            </w:r>
          </w:p>
        </w:tc>
        <w:tc>
          <w:tcPr>
            <w:tcW w:w="1642" w:type="dxa"/>
            <w:tcBorders>
              <w:left w:val="single" w:sz="4" w:space="0" w:color="auto"/>
              <w:bottom w:val="single" w:sz="4" w:space="0" w:color="auto"/>
              <w:right w:val="single" w:sz="4" w:space="0" w:color="auto"/>
            </w:tcBorders>
            <w:vAlign w:val="center"/>
          </w:tcPr>
          <w:p w:rsidR="009E5ECA" w:rsidRPr="00AD5FBF" w:rsidRDefault="009E5ECA" w:rsidP="0090473C">
            <w:pPr>
              <w:widowControl w:val="0"/>
              <w:autoSpaceDE w:val="0"/>
              <w:autoSpaceDN w:val="0"/>
              <w:adjustRightInd w:val="0"/>
              <w:jc w:val="center"/>
              <w:rPr>
                <w:color w:val="000000" w:themeColor="text1"/>
              </w:rPr>
            </w:pPr>
            <w:r w:rsidRPr="00AD5FBF">
              <w:rPr>
                <w:color w:val="000000" w:themeColor="text1"/>
              </w:rPr>
              <w:t>80</w:t>
            </w:r>
          </w:p>
        </w:tc>
        <w:tc>
          <w:tcPr>
            <w:tcW w:w="1643" w:type="dxa"/>
            <w:tcBorders>
              <w:left w:val="single" w:sz="4" w:space="0" w:color="auto"/>
              <w:bottom w:val="single" w:sz="4" w:space="0" w:color="auto"/>
              <w:right w:val="single" w:sz="4" w:space="0" w:color="auto"/>
            </w:tcBorders>
            <w:vAlign w:val="center"/>
          </w:tcPr>
          <w:p w:rsidR="009E5ECA" w:rsidRPr="00AD5FBF" w:rsidRDefault="009E5ECA" w:rsidP="0090473C">
            <w:pPr>
              <w:widowControl w:val="0"/>
              <w:autoSpaceDE w:val="0"/>
              <w:autoSpaceDN w:val="0"/>
              <w:adjustRightInd w:val="0"/>
              <w:jc w:val="center"/>
              <w:rPr>
                <w:color w:val="000000" w:themeColor="text1"/>
              </w:rPr>
            </w:pPr>
            <w:r w:rsidRPr="00AD5FBF">
              <w:rPr>
                <w:color w:val="000000" w:themeColor="text1"/>
              </w:rPr>
              <w:t>80</w:t>
            </w:r>
          </w:p>
        </w:tc>
        <w:tc>
          <w:tcPr>
            <w:tcW w:w="1643" w:type="dxa"/>
            <w:tcBorders>
              <w:left w:val="single" w:sz="4" w:space="0" w:color="auto"/>
              <w:bottom w:val="single" w:sz="4" w:space="0" w:color="auto"/>
              <w:right w:val="single" w:sz="4" w:space="0" w:color="auto"/>
            </w:tcBorders>
            <w:vAlign w:val="center"/>
          </w:tcPr>
          <w:p w:rsidR="009E5ECA" w:rsidRPr="00AD5FBF" w:rsidRDefault="009E5ECA" w:rsidP="0090473C">
            <w:pPr>
              <w:widowControl w:val="0"/>
              <w:autoSpaceDE w:val="0"/>
              <w:autoSpaceDN w:val="0"/>
              <w:adjustRightInd w:val="0"/>
              <w:jc w:val="center"/>
              <w:rPr>
                <w:color w:val="000000" w:themeColor="text1"/>
              </w:rPr>
            </w:pPr>
            <w:r w:rsidRPr="00AD5FBF">
              <w:rPr>
                <w:color w:val="000000" w:themeColor="text1"/>
              </w:rPr>
              <w:t>80</w:t>
            </w:r>
          </w:p>
        </w:tc>
      </w:tr>
      <w:tr w:rsidR="009E5ECA" w:rsidRPr="00980068" w:rsidTr="0090473C">
        <w:trPr>
          <w:trHeight w:val="943"/>
          <w:tblCellSpacing w:w="5" w:type="nil"/>
        </w:trPr>
        <w:tc>
          <w:tcPr>
            <w:tcW w:w="5351" w:type="dxa"/>
            <w:tcBorders>
              <w:left w:val="single" w:sz="4" w:space="0" w:color="auto"/>
              <w:bottom w:val="single" w:sz="4" w:space="0" w:color="auto"/>
              <w:right w:val="single" w:sz="4" w:space="0" w:color="auto"/>
            </w:tcBorders>
            <w:vAlign w:val="center"/>
          </w:tcPr>
          <w:p w:rsidR="009E5ECA" w:rsidRPr="00EA62E2" w:rsidRDefault="009E5ECA" w:rsidP="009E5ECA">
            <w:pPr>
              <w:pStyle w:val="ae"/>
              <w:widowControl w:val="0"/>
              <w:numPr>
                <w:ilvl w:val="0"/>
                <w:numId w:val="8"/>
              </w:numPr>
              <w:tabs>
                <w:tab w:val="left" w:pos="555"/>
              </w:tabs>
              <w:autoSpaceDE w:val="0"/>
              <w:autoSpaceDN w:val="0"/>
              <w:adjustRightInd w:val="0"/>
              <w:spacing w:after="0" w:line="240" w:lineRule="auto"/>
              <w:ind w:left="67" w:firstLine="142"/>
              <w:jc w:val="both"/>
              <w:rPr>
                <w:rFonts w:ascii="Times New Roman" w:hAnsi="Times New Roman" w:cs="Times New Roman"/>
                <w:b/>
              </w:rPr>
            </w:pPr>
            <w:r w:rsidRPr="00EA62E2">
              <w:rPr>
                <w:rFonts w:ascii="Times New Roman" w:hAnsi="Times New Roman" w:cs="Times New Roman"/>
                <w:b/>
              </w:rPr>
              <w:t>Подпрограмма «</w:t>
            </w:r>
            <w:r>
              <w:rPr>
                <w:rFonts w:ascii="Times New Roman" w:hAnsi="Times New Roman" w:cs="Times New Roman"/>
                <w:b/>
              </w:rPr>
              <w:t>Уличное освещение</w:t>
            </w:r>
            <w:r>
              <w:rPr>
                <w:bCs/>
                <w:sz w:val="28"/>
                <w:szCs w:val="28"/>
              </w:rPr>
              <w:t xml:space="preserve"> </w:t>
            </w:r>
            <w:r w:rsidRPr="00F1399D">
              <w:rPr>
                <w:rFonts w:ascii="Times New Roman" w:hAnsi="Times New Roman" w:cs="Times New Roman"/>
                <w:b/>
              </w:rPr>
              <w:t xml:space="preserve">на территории </w:t>
            </w:r>
            <w:r w:rsidRPr="009E5ECA">
              <w:rPr>
                <w:rFonts w:ascii="Times New Roman" w:hAnsi="Times New Roman" w:cs="Times New Roman"/>
                <w:b/>
                <w:sz w:val="24"/>
                <w:szCs w:val="24"/>
              </w:rPr>
              <w:t>МО Лопухинское сельское поселение МО Ломоносовского муниципального района Ленинградской области»:</w:t>
            </w:r>
          </w:p>
        </w:tc>
        <w:tc>
          <w:tcPr>
            <w:tcW w:w="3369" w:type="dxa"/>
            <w:tcBorders>
              <w:left w:val="single" w:sz="4" w:space="0" w:color="auto"/>
              <w:bottom w:val="single" w:sz="4" w:space="0" w:color="auto"/>
              <w:right w:val="single" w:sz="4" w:space="0" w:color="auto"/>
            </w:tcBorders>
            <w:vAlign w:val="center"/>
          </w:tcPr>
          <w:p w:rsidR="009E5ECA" w:rsidRPr="00085E4E" w:rsidRDefault="009E5ECA" w:rsidP="0090473C">
            <w:pPr>
              <w:pStyle w:val="ConsPlusNormal"/>
              <w:widowControl/>
              <w:ind w:firstLine="0"/>
              <w:rPr>
                <w:rFonts w:ascii="Times New Roman" w:hAnsi="Times New Roman" w:cs="Times New Roman"/>
                <w:color w:val="000000"/>
                <w:sz w:val="22"/>
                <w:szCs w:val="22"/>
              </w:rPr>
            </w:pPr>
            <w:r>
              <w:rPr>
                <w:rFonts w:ascii="Times New Roman" w:hAnsi="Times New Roman" w:cs="Times New Roman"/>
                <w:color w:val="000000"/>
                <w:sz w:val="22"/>
                <w:szCs w:val="22"/>
              </w:rPr>
              <w:t>У</w:t>
            </w:r>
            <w:r w:rsidRPr="00085E4E">
              <w:rPr>
                <w:rFonts w:ascii="Times New Roman" w:hAnsi="Times New Roman" w:cs="Times New Roman"/>
                <w:color w:val="000000"/>
                <w:sz w:val="22"/>
                <w:szCs w:val="22"/>
              </w:rPr>
              <w:t xml:space="preserve">величение протяженности освещенных </w:t>
            </w:r>
            <w:r>
              <w:rPr>
                <w:rFonts w:ascii="Times New Roman" w:hAnsi="Times New Roman" w:cs="Times New Roman"/>
                <w:sz w:val="24"/>
                <w:szCs w:val="24"/>
              </w:rPr>
              <w:t xml:space="preserve">улиц, </w:t>
            </w:r>
            <w:r w:rsidRPr="006538A1">
              <w:rPr>
                <w:rFonts w:ascii="Times New Roman" w:hAnsi="Times New Roman" w:cs="Times New Roman"/>
                <w:sz w:val="24"/>
                <w:szCs w:val="24"/>
              </w:rPr>
              <w:t>проездов</w:t>
            </w:r>
            <w:r>
              <w:rPr>
                <w:rFonts w:ascii="Times New Roman" w:hAnsi="Times New Roman" w:cs="Times New Roman"/>
                <w:sz w:val="24"/>
                <w:szCs w:val="24"/>
              </w:rPr>
              <w:t xml:space="preserve"> и  дорог </w:t>
            </w:r>
            <w:r w:rsidRPr="00085E4E">
              <w:rPr>
                <w:rFonts w:ascii="Times New Roman" w:hAnsi="Times New Roman" w:cs="Times New Roman"/>
                <w:color w:val="000000"/>
                <w:sz w:val="22"/>
                <w:szCs w:val="22"/>
              </w:rPr>
              <w:t>общего пользования</w:t>
            </w:r>
          </w:p>
          <w:p w:rsidR="009E5ECA" w:rsidRPr="00980068" w:rsidRDefault="009E5ECA" w:rsidP="0090473C">
            <w:pPr>
              <w:widowControl w:val="0"/>
              <w:autoSpaceDE w:val="0"/>
              <w:autoSpaceDN w:val="0"/>
              <w:adjustRightInd w:val="0"/>
              <w:rPr>
                <w:color w:val="000000"/>
              </w:rPr>
            </w:pPr>
          </w:p>
        </w:tc>
        <w:tc>
          <w:tcPr>
            <w:tcW w:w="2123" w:type="dxa"/>
            <w:tcBorders>
              <w:left w:val="single" w:sz="4" w:space="0" w:color="auto"/>
              <w:bottom w:val="single" w:sz="4" w:space="0" w:color="auto"/>
              <w:right w:val="single" w:sz="4" w:space="0" w:color="auto"/>
            </w:tcBorders>
            <w:vAlign w:val="center"/>
          </w:tcPr>
          <w:p w:rsidR="009E5ECA" w:rsidRPr="00AD5FBF" w:rsidRDefault="009E5ECA" w:rsidP="0090473C">
            <w:pPr>
              <w:widowControl w:val="0"/>
              <w:autoSpaceDE w:val="0"/>
              <w:autoSpaceDN w:val="0"/>
              <w:adjustRightInd w:val="0"/>
              <w:jc w:val="center"/>
              <w:rPr>
                <w:color w:val="000000" w:themeColor="text1"/>
              </w:rPr>
            </w:pPr>
            <w:r w:rsidRPr="00AD5FBF">
              <w:rPr>
                <w:color w:val="000000" w:themeColor="text1"/>
              </w:rPr>
              <w:t>%</w:t>
            </w:r>
          </w:p>
        </w:tc>
        <w:tc>
          <w:tcPr>
            <w:tcW w:w="1642" w:type="dxa"/>
            <w:tcBorders>
              <w:left w:val="single" w:sz="4" w:space="0" w:color="auto"/>
              <w:bottom w:val="single" w:sz="4" w:space="0" w:color="auto"/>
              <w:right w:val="single" w:sz="4" w:space="0" w:color="auto"/>
            </w:tcBorders>
            <w:vAlign w:val="center"/>
          </w:tcPr>
          <w:p w:rsidR="009E5ECA" w:rsidRPr="00AD5FBF" w:rsidRDefault="009E5ECA" w:rsidP="0090473C">
            <w:pPr>
              <w:widowControl w:val="0"/>
              <w:autoSpaceDE w:val="0"/>
              <w:autoSpaceDN w:val="0"/>
              <w:adjustRightInd w:val="0"/>
              <w:jc w:val="center"/>
              <w:rPr>
                <w:color w:val="000000" w:themeColor="text1"/>
              </w:rPr>
            </w:pPr>
            <w:r w:rsidRPr="00AD5FBF">
              <w:rPr>
                <w:color w:val="000000" w:themeColor="text1"/>
              </w:rPr>
              <w:t>80</w:t>
            </w:r>
          </w:p>
        </w:tc>
        <w:tc>
          <w:tcPr>
            <w:tcW w:w="1643" w:type="dxa"/>
            <w:tcBorders>
              <w:left w:val="single" w:sz="4" w:space="0" w:color="auto"/>
              <w:bottom w:val="single" w:sz="4" w:space="0" w:color="auto"/>
              <w:right w:val="single" w:sz="4" w:space="0" w:color="auto"/>
            </w:tcBorders>
            <w:vAlign w:val="center"/>
          </w:tcPr>
          <w:p w:rsidR="009E5ECA" w:rsidRPr="00AD5FBF" w:rsidRDefault="009E5ECA" w:rsidP="0090473C">
            <w:pPr>
              <w:widowControl w:val="0"/>
              <w:autoSpaceDE w:val="0"/>
              <w:autoSpaceDN w:val="0"/>
              <w:adjustRightInd w:val="0"/>
              <w:jc w:val="center"/>
              <w:rPr>
                <w:color w:val="000000" w:themeColor="text1"/>
              </w:rPr>
            </w:pPr>
            <w:r w:rsidRPr="00AD5FBF">
              <w:rPr>
                <w:color w:val="000000" w:themeColor="text1"/>
              </w:rPr>
              <w:t>80</w:t>
            </w:r>
          </w:p>
        </w:tc>
        <w:tc>
          <w:tcPr>
            <w:tcW w:w="1643" w:type="dxa"/>
            <w:tcBorders>
              <w:left w:val="single" w:sz="4" w:space="0" w:color="auto"/>
              <w:bottom w:val="single" w:sz="4" w:space="0" w:color="auto"/>
              <w:right w:val="single" w:sz="4" w:space="0" w:color="auto"/>
            </w:tcBorders>
            <w:vAlign w:val="center"/>
          </w:tcPr>
          <w:p w:rsidR="009E5ECA" w:rsidRPr="00AD5FBF" w:rsidRDefault="009E5ECA" w:rsidP="0090473C">
            <w:pPr>
              <w:widowControl w:val="0"/>
              <w:autoSpaceDE w:val="0"/>
              <w:autoSpaceDN w:val="0"/>
              <w:adjustRightInd w:val="0"/>
              <w:jc w:val="center"/>
              <w:rPr>
                <w:color w:val="000000" w:themeColor="text1"/>
              </w:rPr>
            </w:pPr>
            <w:r w:rsidRPr="00AD5FBF">
              <w:rPr>
                <w:color w:val="000000" w:themeColor="text1"/>
              </w:rPr>
              <w:t>80</w:t>
            </w:r>
          </w:p>
        </w:tc>
      </w:tr>
      <w:tr w:rsidR="009E5ECA" w:rsidRPr="00980068" w:rsidTr="0090473C">
        <w:trPr>
          <w:trHeight w:val="759"/>
          <w:tblCellSpacing w:w="5" w:type="nil"/>
        </w:trPr>
        <w:tc>
          <w:tcPr>
            <w:tcW w:w="5351" w:type="dxa"/>
            <w:tcBorders>
              <w:left w:val="single" w:sz="4" w:space="0" w:color="auto"/>
              <w:bottom w:val="single" w:sz="4" w:space="0" w:color="auto"/>
              <w:right w:val="single" w:sz="4" w:space="0" w:color="auto"/>
            </w:tcBorders>
            <w:vAlign w:val="center"/>
          </w:tcPr>
          <w:p w:rsidR="009E5ECA" w:rsidRPr="00453CDF" w:rsidRDefault="009E5ECA" w:rsidP="009E5ECA">
            <w:pPr>
              <w:pStyle w:val="ae"/>
              <w:numPr>
                <w:ilvl w:val="1"/>
                <w:numId w:val="8"/>
              </w:numPr>
              <w:tabs>
                <w:tab w:val="left" w:pos="555"/>
              </w:tabs>
              <w:spacing w:after="0" w:line="240" w:lineRule="auto"/>
              <w:ind w:left="67" w:firstLine="142"/>
              <w:jc w:val="both"/>
              <w:rPr>
                <w:rFonts w:ascii="Times New Roman" w:hAnsi="Times New Roman" w:cs="Times New Roman"/>
                <w:b/>
              </w:rPr>
            </w:pPr>
            <w:r>
              <w:rPr>
                <w:rFonts w:ascii="Times New Roman" w:hAnsi="Times New Roman" w:cs="Times New Roman"/>
                <w:sz w:val="24"/>
                <w:szCs w:val="24"/>
              </w:rPr>
              <w:t>Оплата за электроэнергию для нужд уличного освещения</w:t>
            </w:r>
          </w:p>
        </w:tc>
        <w:tc>
          <w:tcPr>
            <w:tcW w:w="3369" w:type="dxa"/>
            <w:tcBorders>
              <w:left w:val="single" w:sz="4" w:space="0" w:color="auto"/>
              <w:bottom w:val="single" w:sz="4" w:space="0" w:color="auto"/>
              <w:right w:val="single" w:sz="4" w:space="0" w:color="auto"/>
            </w:tcBorders>
            <w:vAlign w:val="center"/>
          </w:tcPr>
          <w:p w:rsidR="009E5ECA" w:rsidRPr="00980068" w:rsidRDefault="009E5ECA" w:rsidP="0090473C">
            <w:pPr>
              <w:widowControl w:val="0"/>
              <w:autoSpaceDE w:val="0"/>
              <w:autoSpaceDN w:val="0"/>
              <w:adjustRightInd w:val="0"/>
              <w:rPr>
                <w:color w:val="000000"/>
              </w:rPr>
            </w:pPr>
            <w:r>
              <w:rPr>
                <w:color w:val="000000"/>
              </w:rPr>
              <w:t>Потребление электроэнергии</w:t>
            </w:r>
          </w:p>
        </w:tc>
        <w:tc>
          <w:tcPr>
            <w:tcW w:w="2123" w:type="dxa"/>
            <w:tcBorders>
              <w:left w:val="single" w:sz="4" w:space="0" w:color="auto"/>
              <w:bottom w:val="single" w:sz="4" w:space="0" w:color="auto"/>
              <w:right w:val="single" w:sz="4" w:space="0" w:color="auto"/>
            </w:tcBorders>
            <w:vAlign w:val="center"/>
          </w:tcPr>
          <w:p w:rsidR="009E5ECA" w:rsidRPr="00AD5FBF" w:rsidRDefault="009E5ECA" w:rsidP="0090473C">
            <w:pPr>
              <w:widowControl w:val="0"/>
              <w:autoSpaceDE w:val="0"/>
              <w:autoSpaceDN w:val="0"/>
              <w:adjustRightInd w:val="0"/>
              <w:jc w:val="center"/>
              <w:rPr>
                <w:color w:val="000000" w:themeColor="text1"/>
              </w:rPr>
            </w:pPr>
            <w:r w:rsidRPr="00AD5FBF">
              <w:rPr>
                <w:color w:val="000000" w:themeColor="text1"/>
              </w:rPr>
              <w:t>тыс. кВт/</w:t>
            </w:r>
            <w:proofErr w:type="gramStart"/>
            <w:r w:rsidRPr="00AD5FBF">
              <w:rPr>
                <w:color w:val="000000" w:themeColor="text1"/>
              </w:rPr>
              <w:t>ч</w:t>
            </w:r>
            <w:proofErr w:type="gramEnd"/>
          </w:p>
        </w:tc>
        <w:tc>
          <w:tcPr>
            <w:tcW w:w="1642" w:type="dxa"/>
            <w:tcBorders>
              <w:left w:val="single" w:sz="4" w:space="0" w:color="auto"/>
              <w:bottom w:val="single" w:sz="4" w:space="0" w:color="auto"/>
              <w:right w:val="single" w:sz="4" w:space="0" w:color="auto"/>
            </w:tcBorders>
            <w:vAlign w:val="center"/>
          </w:tcPr>
          <w:p w:rsidR="009E5ECA" w:rsidRPr="00AD5FBF" w:rsidRDefault="009E5ECA" w:rsidP="0090473C">
            <w:pPr>
              <w:widowControl w:val="0"/>
              <w:autoSpaceDE w:val="0"/>
              <w:autoSpaceDN w:val="0"/>
              <w:adjustRightInd w:val="0"/>
              <w:jc w:val="center"/>
              <w:rPr>
                <w:color w:val="000000" w:themeColor="text1"/>
              </w:rPr>
            </w:pPr>
            <w:r w:rsidRPr="00AD5FBF">
              <w:rPr>
                <w:color w:val="000000" w:themeColor="text1"/>
              </w:rPr>
              <w:t>100</w:t>
            </w:r>
          </w:p>
        </w:tc>
        <w:tc>
          <w:tcPr>
            <w:tcW w:w="1643" w:type="dxa"/>
            <w:tcBorders>
              <w:left w:val="single" w:sz="4" w:space="0" w:color="auto"/>
              <w:bottom w:val="single" w:sz="4" w:space="0" w:color="auto"/>
              <w:right w:val="single" w:sz="4" w:space="0" w:color="auto"/>
            </w:tcBorders>
            <w:vAlign w:val="center"/>
          </w:tcPr>
          <w:p w:rsidR="009E5ECA" w:rsidRPr="00AD5FBF" w:rsidRDefault="009E5ECA" w:rsidP="0090473C">
            <w:pPr>
              <w:widowControl w:val="0"/>
              <w:autoSpaceDE w:val="0"/>
              <w:autoSpaceDN w:val="0"/>
              <w:adjustRightInd w:val="0"/>
              <w:jc w:val="center"/>
              <w:rPr>
                <w:color w:val="000000" w:themeColor="text1"/>
              </w:rPr>
            </w:pPr>
            <w:r w:rsidRPr="00AD5FBF">
              <w:rPr>
                <w:color w:val="000000" w:themeColor="text1"/>
              </w:rPr>
              <w:t>100</w:t>
            </w:r>
          </w:p>
        </w:tc>
        <w:tc>
          <w:tcPr>
            <w:tcW w:w="1643" w:type="dxa"/>
            <w:tcBorders>
              <w:left w:val="single" w:sz="4" w:space="0" w:color="auto"/>
              <w:bottom w:val="single" w:sz="4" w:space="0" w:color="auto"/>
              <w:right w:val="single" w:sz="4" w:space="0" w:color="auto"/>
            </w:tcBorders>
            <w:vAlign w:val="center"/>
          </w:tcPr>
          <w:p w:rsidR="009E5ECA" w:rsidRPr="00AD5FBF" w:rsidRDefault="009E5ECA" w:rsidP="0090473C">
            <w:pPr>
              <w:widowControl w:val="0"/>
              <w:autoSpaceDE w:val="0"/>
              <w:autoSpaceDN w:val="0"/>
              <w:adjustRightInd w:val="0"/>
              <w:jc w:val="center"/>
              <w:rPr>
                <w:color w:val="000000" w:themeColor="text1"/>
              </w:rPr>
            </w:pPr>
            <w:r w:rsidRPr="00AD5FBF">
              <w:rPr>
                <w:color w:val="000000" w:themeColor="text1"/>
              </w:rPr>
              <w:t>100</w:t>
            </w:r>
          </w:p>
        </w:tc>
      </w:tr>
      <w:tr w:rsidR="009E5ECA" w:rsidRPr="00980068" w:rsidTr="0090473C">
        <w:trPr>
          <w:trHeight w:val="313"/>
          <w:tblCellSpacing w:w="5" w:type="nil"/>
        </w:trPr>
        <w:tc>
          <w:tcPr>
            <w:tcW w:w="5351" w:type="dxa"/>
            <w:tcBorders>
              <w:left w:val="single" w:sz="4" w:space="0" w:color="auto"/>
              <w:bottom w:val="single" w:sz="4" w:space="0" w:color="auto"/>
              <w:right w:val="single" w:sz="4" w:space="0" w:color="auto"/>
            </w:tcBorders>
            <w:vAlign w:val="center"/>
          </w:tcPr>
          <w:p w:rsidR="009E5ECA" w:rsidRPr="00453CDF" w:rsidRDefault="009E5ECA" w:rsidP="009E5ECA">
            <w:pPr>
              <w:pStyle w:val="ae"/>
              <w:numPr>
                <w:ilvl w:val="1"/>
                <w:numId w:val="8"/>
              </w:numPr>
              <w:tabs>
                <w:tab w:val="left" w:pos="555"/>
              </w:tabs>
              <w:spacing w:after="0" w:line="240" w:lineRule="auto"/>
              <w:ind w:left="67" w:firstLine="142"/>
              <w:jc w:val="both"/>
              <w:rPr>
                <w:rFonts w:ascii="Times New Roman" w:hAnsi="Times New Roman" w:cs="Times New Roman"/>
                <w:b/>
              </w:rPr>
            </w:pPr>
            <w:r w:rsidRPr="00251B69">
              <w:rPr>
                <w:rFonts w:ascii="Times New Roman" w:hAnsi="Times New Roman" w:cs="Times New Roman"/>
                <w:sz w:val="24"/>
                <w:szCs w:val="24"/>
              </w:rPr>
              <w:t xml:space="preserve">Текущее содержание и обслуживание </w:t>
            </w:r>
            <w:proofErr w:type="gramStart"/>
            <w:r w:rsidRPr="00251B69">
              <w:rPr>
                <w:rFonts w:ascii="Times New Roman" w:hAnsi="Times New Roman" w:cs="Times New Roman"/>
                <w:sz w:val="24"/>
                <w:szCs w:val="24"/>
              </w:rPr>
              <w:t xml:space="preserve">элементов линий </w:t>
            </w:r>
            <w:r>
              <w:rPr>
                <w:rFonts w:ascii="Times New Roman" w:hAnsi="Times New Roman" w:cs="Times New Roman"/>
                <w:sz w:val="24"/>
                <w:szCs w:val="24"/>
              </w:rPr>
              <w:t>электроосве</w:t>
            </w:r>
            <w:r w:rsidRPr="00251B69">
              <w:rPr>
                <w:rFonts w:ascii="Times New Roman" w:hAnsi="Times New Roman" w:cs="Times New Roman"/>
                <w:sz w:val="24"/>
                <w:szCs w:val="24"/>
              </w:rPr>
              <w:t>щения территории поселения</w:t>
            </w:r>
            <w:proofErr w:type="gramEnd"/>
          </w:p>
        </w:tc>
        <w:tc>
          <w:tcPr>
            <w:tcW w:w="3369" w:type="dxa"/>
            <w:tcBorders>
              <w:left w:val="single" w:sz="4" w:space="0" w:color="auto"/>
              <w:bottom w:val="single" w:sz="4" w:space="0" w:color="auto"/>
              <w:right w:val="single" w:sz="4" w:space="0" w:color="auto"/>
            </w:tcBorders>
            <w:vAlign w:val="center"/>
          </w:tcPr>
          <w:p w:rsidR="009E5ECA" w:rsidRPr="00980068" w:rsidRDefault="009E5ECA" w:rsidP="0090473C">
            <w:pPr>
              <w:widowControl w:val="0"/>
              <w:autoSpaceDE w:val="0"/>
              <w:autoSpaceDN w:val="0"/>
              <w:adjustRightInd w:val="0"/>
              <w:rPr>
                <w:color w:val="000000"/>
              </w:rPr>
            </w:pPr>
            <w:r>
              <w:rPr>
                <w:color w:val="000000"/>
              </w:rPr>
              <w:t xml:space="preserve">Протяженность обслуживаемых </w:t>
            </w:r>
            <w:r w:rsidRPr="00251B69">
              <w:t xml:space="preserve">элементов линий </w:t>
            </w:r>
            <w:r>
              <w:t>электроосве</w:t>
            </w:r>
            <w:r w:rsidRPr="00251B69">
              <w:t>щения</w:t>
            </w:r>
          </w:p>
        </w:tc>
        <w:tc>
          <w:tcPr>
            <w:tcW w:w="2123" w:type="dxa"/>
            <w:tcBorders>
              <w:left w:val="single" w:sz="4" w:space="0" w:color="auto"/>
              <w:bottom w:val="single" w:sz="4" w:space="0" w:color="auto"/>
              <w:right w:val="single" w:sz="4" w:space="0" w:color="auto"/>
            </w:tcBorders>
            <w:vAlign w:val="center"/>
          </w:tcPr>
          <w:p w:rsidR="009E5ECA" w:rsidRPr="00AD5FBF" w:rsidRDefault="009E5ECA" w:rsidP="0090473C">
            <w:pPr>
              <w:widowControl w:val="0"/>
              <w:autoSpaceDE w:val="0"/>
              <w:autoSpaceDN w:val="0"/>
              <w:adjustRightInd w:val="0"/>
              <w:jc w:val="center"/>
              <w:rPr>
                <w:color w:val="000000" w:themeColor="text1"/>
              </w:rPr>
            </w:pPr>
            <w:r w:rsidRPr="00AD5FBF">
              <w:rPr>
                <w:color w:val="000000" w:themeColor="text1"/>
              </w:rPr>
              <w:t>км</w:t>
            </w:r>
          </w:p>
        </w:tc>
        <w:tc>
          <w:tcPr>
            <w:tcW w:w="1642" w:type="dxa"/>
            <w:tcBorders>
              <w:left w:val="single" w:sz="4" w:space="0" w:color="auto"/>
              <w:bottom w:val="single" w:sz="4" w:space="0" w:color="auto"/>
              <w:right w:val="single" w:sz="4" w:space="0" w:color="auto"/>
            </w:tcBorders>
            <w:vAlign w:val="center"/>
          </w:tcPr>
          <w:p w:rsidR="009E5ECA" w:rsidRPr="00AD5FBF" w:rsidRDefault="009E5ECA" w:rsidP="0090473C">
            <w:pPr>
              <w:widowControl w:val="0"/>
              <w:autoSpaceDE w:val="0"/>
              <w:autoSpaceDN w:val="0"/>
              <w:adjustRightInd w:val="0"/>
              <w:jc w:val="center"/>
              <w:rPr>
                <w:color w:val="000000" w:themeColor="text1"/>
              </w:rPr>
            </w:pPr>
            <w:r w:rsidRPr="00AD5FBF">
              <w:rPr>
                <w:color w:val="000000" w:themeColor="text1"/>
              </w:rPr>
              <w:t>70</w:t>
            </w:r>
          </w:p>
        </w:tc>
        <w:tc>
          <w:tcPr>
            <w:tcW w:w="1643" w:type="dxa"/>
            <w:tcBorders>
              <w:left w:val="single" w:sz="4" w:space="0" w:color="auto"/>
              <w:bottom w:val="single" w:sz="4" w:space="0" w:color="auto"/>
              <w:right w:val="single" w:sz="4" w:space="0" w:color="auto"/>
            </w:tcBorders>
            <w:vAlign w:val="center"/>
          </w:tcPr>
          <w:p w:rsidR="009E5ECA" w:rsidRPr="00AD5FBF" w:rsidRDefault="009E5ECA" w:rsidP="0090473C">
            <w:pPr>
              <w:widowControl w:val="0"/>
              <w:autoSpaceDE w:val="0"/>
              <w:autoSpaceDN w:val="0"/>
              <w:adjustRightInd w:val="0"/>
              <w:jc w:val="center"/>
              <w:rPr>
                <w:color w:val="000000" w:themeColor="text1"/>
              </w:rPr>
            </w:pPr>
            <w:r w:rsidRPr="00AD5FBF">
              <w:rPr>
                <w:color w:val="000000" w:themeColor="text1"/>
              </w:rPr>
              <w:t>70</w:t>
            </w:r>
          </w:p>
        </w:tc>
        <w:tc>
          <w:tcPr>
            <w:tcW w:w="1643" w:type="dxa"/>
            <w:tcBorders>
              <w:left w:val="single" w:sz="4" w:space="0" w:color="auto"/>
              <w:bottom w:val="single" w:sz="4" w:space="0" w:color="auto"/>
              <w:right w:val="single" w:sz="4" w:space="0" w:color="auto"/>
            </w:tcBorders>
            <w:vAlign w:val="center"/>
          </w:tcPr>
          <w:p w:rsidR="009E5ECA" w:rsidRPr="00AD5FBF" w:rsidRDefault="009E5ECA" w:rsidP="0090473C">
            <w:pPr>
              <w:widowControl w:val="0"/>
              <w:autoSpaceDE w:val="0"/>
              <w:autoSpaceDN w:val="0"/>
              <w:adjustRightInd w:val="0"/>
              <w:jc w:val="center"/>
              <w:rPr>
                <w:color w:val="000000" w:themeColor="text1"/>
              </w:rPr>
            </w:pPr>
            <w:r w:rsidRPr="00AD5FBF">
              <w:rPr>
                <w:color w:val="000000" w:themeColor="text1"/>
              </w:rPr>
              <w:t>70</w:t>
            </w:r>
          </w:p>
        </w:tc>
      </w:tr>
      <w:tr w:rsidR="009E5ECA" w:rsidRPr="00F44C1B" w:rsidTr="0090473C">
        <w:trPr>
          <w:trHeight w:val="759"/>
          <w:tblCellSpacing w:w="5" w:type="nil"/>
        </w:trPr>
        <w:tc>
          <w:tcPr>
            <w:tcW w:w="5351" w:type="dxa"/>
            <w:tcBorders>
              <w:top w:val="single" w:sz="4" w:space="0" w:color="auto"/>
              <w:left w:val="single" w:sz="4" w:space="0" w:color="auto"/>
              <w:bottom w:val="single" w:sz="4" w:space="0" w:color="auto"/>
              <w:right w:val="single" w:sz="4" w:space="0" w:color="auto"/>
            </w:tcBorders>
            <w:vAlign w:val="center"/>
          </w:tcPr>
          <w:p w:rsidR="009E5ECA" w:rsidRPr="00EA62E2" w:rsidRDefault="009E5ECA" w:rsidP="009E5ECA">
            <w:pPr>
              <w:pStyle w:val="ae"/>
              <w:widowControl w:val="0"/>
              <w:numPr>
                <w:ilvl w:val="0"/>
                <w:numId w:val="8"/>
              </w:numPr>
              <w:tabs>
                <w:tab w:val="left" w:pos="555"/>
              </w:tabs>
              <w:autoSpaceDE w:val="0"/>
              <w:autoSpaceDN w:val="0"/>
              <w:adjustRightInd w:val="0"/>
              <w:spacing w:after="0" w:line="240" w:lineRule="auto"/>
              <w:ind w:left="67" w:firstLine="142"/>
              <w:rPr>
                <w:rFonts w:ascii="Times New Roman" w:hAnsi="Times New Roman" w:cs="Times New Roman"/>
                <w:b/>
              </w:rPr>
            </w:pPr>
            <w:r w:rsidRPr="00EA62E2">
              <w:rPr>
                <w:rFonts w:ascii="Times New Roman" w:hAnsi="Times New Roman" w:cs="Times New Roman"/>
                <w:b/>
              </w:rPr>
              <w:t>Подпрограмма «</w:t>
            </w:r>
            <w:r>
              <w:rPr>
                <w:rFonts w:ascii="Times New Roman" w:hAnsi="Times New Roman" w:cs="Times New Roman"/>
                <w:b/>
              </w:rPr>
              <w:t xml:space="preserve">Развитие части территории </w:t>
            </w:r>
            <w:r w:rsidRPr="00F1399D">
              <w:rPr>
                <w:rFonts w:ascii="Times New Roman" w:hAnsi="Times New Roman" w:cs="Times New Roman"/>
                <w:b/>
              </w:rPr>
              <w:t xml:space="preserve"> </w:t>
            </w:r>
            <w:r w:rsidRPr="009E5ECA">
              <w:rPr>
                <w:rFonts w:ascii="Times New Roman" w:hAnsi="Times New Roman" w:cs="Times New Roman"/>
                <w:b/>
                <w:sz w:val="24"/>
                <w:szCs w:val="24"/>
              </w:rPr>
              <w:t>МО Лопухинское сельское поселение МО Ломоносовского муниципального района Ленинградской области</w:t>
            </w:r>
            <w:r w:rsidRPr="00EA62E2">
              <w:rPr>
                <w:rFonts w:ascii="Times New Roman" w:hAnsi="Times New Roman" w:cs="Times New Roman"/>
                <w:b/>
              </w:rPr>
              <w:t>»:</w:t>
            </w:r>
          </w:p>
        </w:tc>
        <w:tc>
          <w:tcPr>
            <w:tcW w:w="3369" w:type="dxa"/>
            <w:tcBorders>
              <w:top w:val="single" w:sz="4" w:space="0" w:color="auto"/>
              <w:left w:val="single" w:sz="4" w:space="0" w:color="auto"/>
              <w:bottom w:val="single" w:sz="4" w:space="0" w:color="auto"/>
              <w:right w:val="single" w:sz="4" w:space="0" w:color="auto"/>
            </w:tcBorders>
            <w:vAlign w:val="center"/>
          </w:tcPr>
          <w:p w:rsidR="009E5ECA" w:rsidRPr="00F44C1B" w:rsidRDefault="009E5ECA" w:rsidP="0090473C">
            <w:pPr>
              <w:widowControl w:val="0"/>
              <w:autoSpaceDE w:val="0"/>
              <w:autoSpaceDN w:val="0"/>
              <w:adjustRightInd w:val="0"/>
            </w:pPr>
            <w:r>
              <w:t>Повышения уровня благоустройства населенных пунктов</w:t>
            </w:r>
          </w:p>
        </w:tc>
        <w:tc>
          <w:tcPr>
            <w:tcW w:w="2123" w:type="dxa"/>
            <w:tcBorders>
              <w:top w:val="single" w:sz="4" w:space="0" w:color="auto"/>
              <w:left w:val="single" w:sz="4" w:space="0" w:color="auto"/>
              <w:bottom w:val="single" w:sz="4" w:space="0" w:color="auto"/>
              <w:right w:val="single" w:sz="4" w:space="0" w:color="auto"/>
            </w:tcBorders>
          </w:tcPr>
          <w:p w:rsidR="009E5ECA" w:rsidRPr="00AD5FBF" w:rsidRDefault="009E5ECA" w:rsidP="0090473C">
            <w:pPr>
              <w:widowControl w:val="0"/>
              <w:autoSpaceDE w:val="0"/>
              <w:autoSpaceDN w:val="0"/>
              <w:adjustRightInd w:val="0"/>
              <w:jc w:val="center"/>
              <w:rPr>
                <w:color w:val="000000" w:themeColor="text1"/>
              </w:rPr>
            </w:pPr>
          </w:p>
          <w:p w:rsidR="009E5ECA" w:rsidRPr="00AD5FBF" w:rsidRDefault="009E5ECA" w:rsidP="0090473C">
            <w:pPr>
              <w:widowControl w:val="0"/>
              <w:autoSpaceDE w:val="0"/>
              <w:autoSpaceDN w:val="0"/>
              <w:adjustRightInd w:val="0"/>
              <w:jc w:val="center"/>
              <w:rPr>
                <w:color w:val="000000" w:themeColor="text1"/>
              </w:rPr>
            </w:pPr>
          </w:p>
          <w:p w:rsidR="009E5ECA" w:rsidRPr="00AD5FBF" w:rsidRDefault="009E5ECA" w:rsidP="0090473C">
            <w:pPr>
              <w:widowControl w:val="0"/>
              <w:autoSpaceDE w:val="0"/>
              <w:autoSpaceDN w:val="0"/>
              <w:adjustRightInd w:val="0"/>
              <w:jc w:val="center"/>
              <w:rPr>
                <w:color w:val="000000" w:themeColor="text1"/>
              </w:rPr>
            </w:pPr>
            <w:r w:rsidRPr="00AD5FBF">
              <w:rPr>
                <w:color w:val="000000" w:themeColor="text1"/>
              </w:rPr>
              <w:t>%</w:t>
            </w:r>
          </w:p>
        </w:tc>
        <w:tc>
          <w:tcPr>
            <w:tcW w:w="1642" w:type="dxa"/>
            <w:tcBorders>
              <w:top w:val="single" w:sz="4" w:space="0" w:color="auto"/>
              <w:left w:val="single" w:sz="4" w:space="0" w:color="auto"/>
              <w:bottom w:val="single" w:sz="4" w:space="0" w:color="auto"/>
              <w:right w:val="single" w:sz="4" w:space="0" w:color="auto"/>
            </w:tcBorders>
            <w:vAlign w:val="center"/>
          </w:tcPr>
          <w:p w:rsidR="009E5ECA" w:rsidRPr="00AD5FBF" w:rsidRDefault="009E5ECA" w:rsidP="0090473C">
            <w:pPr>
              <w:widowControl w:val="0"/>
              <w:autoSpaceDE w:val="0"/>
              <w:autoSpaceDN w:val="0"/>
              <w:adjustRightInd w:val="0"/>
              <w:jc w:val="center"/>
              <w:rPr>
                <w:color w:val="000000" w:themeColor="text1"/>
              </w:rPr>
            </w:pPr>
            <w:r w:rsidRPr="00AD5FBF">
              <w:rPr>
                <w:color w:val="000000" w:themeColor="text1"/>
              </w:rPr>
              <w:t>100</w:t>
            </w:r>
          </w:p>
        </w:tc>
        <w:tc>
          <w:tcPr>
            <w:tcW w:w="1643" w:type="dxa"/>
            <w:tcBorders>
              <w:top w:val="single" w:sz="4" w:space="0" w:color="auto"/>
              <w:left w:val="single" w:sz="4" w:space="0" w:color="auto"/>
              <w:bottom w:val="single" w:sz="4" w:space="0" w:color="auto"/>
              <w:right w:val="single" w:sz="4" w:space="0" w:color="auto"/>
            </w:tcBorders>
            <w:vAlign w:val="center"/>
          </w:tcPr>
          <w:p w:rsidR="009E5ECA" w:rsidRPr="00AD5FBF" w:rsidRDefault="009E5ECA" w:rsidP="0090473C">
            <w:pPr>
              <w:widowControl w:val="0"/>
              <w:autoSpaceDE w:val="0"/>
              <w:autoSpaceDN w:val="0"/>
              <w:adjustRightInd w:val="0"/>
              <w:jc w:val="center"/>
              <w:rPr>
                <w:color w:val="000000" w:themeColor="text1"/>
              </w:rPr>
            </w:pPr>
            <w:r w:rsidRPr="00AD5FBF">
              <w:rPr>
                <w:color w:val="000000" w:themeColor="text1"/>
              </w:rPr>
              <w:t>100</w:t>
            </w:r>
          </w:p>
        </w:tc>
        <w:tc>
          <w:tcPr>
            <w:tcW w:w="1643" w:type="dxa"/>
            <w:tcBorders>
              <w:top w:val="single" w:sz="4" w:space="0" w:color="auto"/>
              <w:left w:val="single" w:sz="4" w:space="0" w:color="auto"/>
              <w:bottom w:val="single" w:sz="4" w:space="0" w:color="auto"/>
              <w:right w:val="single" w:sz="4" w:space="0" w:color="auto"/>
            </w:tcBorders>
            <w:vAlign w:val="center"/>
          </w:tcPr>
          <w:p w:rsidR="009E5ECA" w:rsidRPr="00AD5FBF" w:rsidRDefault="009E5ECA" w:rsidP="0090473C">
            <w:pPr>
              <w:widowControl w:val="0"/>
              <w:autoSpaceDE w:val="0"/>
              <w:autoSpaceDN w:val="0"/>
              <w:adjustRightInd w:val="0"/>
              <w:jc w:val="center"/>
              <w:rPr>
                <w:color w:val="000000" w:themeColor="text1"/>
              </w:rPr>
            </w:pPr>
            <w:r w:rsidRPr="00AD5FBF">
              <w:rPr>
                <w:color w:val="000000" w:themeColor="text1"/>
              </w:rPr>
              <w:t>100</w:t>
            </w:r>
          </w:p>
        </w:tc>
      </w:tr>
      <w:tr w:rsidR="009E5ECA" w:rsidRPr="00F44C1B" w:rsidTr="0090473C">
        <w:trPr>
          <w:trHeight w:val="759"/>
          <w:tblCellSpacing w:w="5" w:type="nil"/>
        </w:trPr>
        <w:tc>
          <w:tcPr>
            <w:tcW w:w="5351" w:type="dxa"/>
            <w:tcBorders>
              <w:top w:val="single" w:sz="4" w:space="0" w:color="auto"/>
              <w:left w:val="single" w:sz="4" w:space="0" w:color="auto"/>
              <w:bottom w:val="single" w:sz="4" w:space="0" w:color="auto"/>
              <w:right w:val="single" w:sz="4" w:space="0" w:color="auto"/>
            </w:tcBorders>
            <w:vAlign w:val="center"/>
          </w:tcPr>
          <w:p w:rsidR="009E5ECA" w:rsidRPr="00AD5FBF" w:rsidRDefault="009E5ECA" w:rsidP="009E5ECA">
            <w:pPr>
              <w:pStyle w:val="ae"/>
              <w:widowControl w:val="0"/>
              <w:numPr>
                <w:ilvl w:val="1"/>
                <w:numId w:val="8"/>
              </w:numPr>
              <w:tabs>
                <w:tab w:val="left" w:pos="555"/>
              </w:tabs>
              <w:autoSpaceDE w:val="0"/>
              <w:autoSpaceDN w:val="0"/>
              <w:adjustRightInd w:val="0"/>
              <w:spacing w:after="0" w:line="240" w:lineRule="auto"/>
              <w:ind w:left="67" w:firstLine="142"/>
              <w:rPr>
                <w:rFonts w:ascii="Times New Roman" w:hAnsi="Times New Roman" w:cs="Times New Roman"/>
                <w:color w:val="000000" w:themeColor="text1"/>
              </w:rPr>
            </w:pPr>
            <w:r w:rsidRPr="00AD5FBF">
              <w:rPr>
                <w:rFonts w:ascii="Times New Roman" w:hAnsi="Times New Roman" w:cs="Times New Roman"/>
                <w:color w:val="000000" w:themeColor="text1"/>
              </w:rPr>
              <w:t>Подсадка саженцев, вырезка поросли, уборка аварийных и старых деревьев</w:t>
            </w:r>
          </w:p>
        </w:tc>
        <w:tc>
          <w:tcPr>
            <w:tcW w:w="3369" w:type="dxa"/>
            <w:tcBorders>
              <w:top w:val="single" w:sz="4" w:space="0" w:color="auto"/>
              <w:left w:val="single" w:sz="4" w:space="0" w:color="auto"/>
              <w:bottom w:val="single" w:sz="4" w:space="0" w:color="auto"/>
              <w:right w:val="single" w:sz="4" w:space="0" w:color="auto"/>
            </w:tcBorders>
          </w:tcPr>
          <w:p w:rsidR="009E5ECA" w:rsidRPr="00AD5FBF" w:rsidRDefault="009E5ECA" w:rsidP="0090473C">
            <w:pPr>
              <w:rPr>
                <w:color w:val="000000" w:themeColor="text1"/>
              </w:rPr>
            </w:pPr>
            <w:r w:rsidRPr="00AD5FBF">
              <w:rPr>
                <w:color w:val="000000" w:themeColor="text1"/>
              </w:rPr>
              <w:t>Приобретение деревьев и кустарников для восстановления утраченных на улицах и площадях</w:t>
            </w:r>
          </w:p>
          <w:p w:rsidR="009E5ECA" w:rsidRPr="00AD5FBF" w:rsidRDefault="009E5ECA" w:rsidP="0090473C">
            <w:pPr>
              <w:rPr>
                <w:color w:val="000000" w:themeColor="text1"/>
              </w:rPr>
            </w:pPr>
            <w:r w:rsidRPr="00AD5FBF">
              <w:rPr>
                <w:color w:val="000000" w:themeColor="text1"/>
              </w:rPr>
              <w:lastRenderedPageBreak/>
              <w:t>Посадка, уход, содержание саженцев</w:t>
            </w:r>
          </w:p>
        </w:tc>
        <w:tc>
          <w:tcPr>
            <w:tcW w:w="2123" w:type="dxa"/>
            <w:tcBorders>
              <w:top w:val="single" w:sz="4" w:space="0" w:color="auto"/>
              <w:left w:val="single" w:sz="4" w:space="0" w:color="auto"/>
              <w:bottom w:val="single" w:sz="4" w:space="0" w:color="auto"/>
              <w:right w:val="single" w:sz="4" w:space="0" w:color="auto"/>
            </w:tcBorders>
          </w:tcPr>
          <w:p w:rsidR="009E5ECA" w:rsidRPr="00AD5FBF" w:rsidRDefault="009E5ECA" w:rsidP="0090473C">
            <w:pPr>
              <w:widowControl w:val="0"/>
              <w:autoSpaceDE w:val="0"/>
              <w:autoSpaceDN w:val="0"/>
              <w:adjustRightInd w:val="0"/>
              <w:jc w:val="center"/>
              <w:rPr>
                <w:color w:val="000000" w:themeColor="text1"/>
              </w:rPr>
            </w:pPr>
            <w:r w:rsidRPr="00AD5FBF">
              <w:rPr>
                <w:color w:val="000000" w:themeColor="text1"/>
              </w:rPr>
              <w:lastRenderedPageBreak/>
              <w:t>шт.</w:t>
            </w:r>
          </w:p>
          <w:p w:rsidR="009E5ECA" w:rsidRPr="00AD5FBF" w:rsidRDefault="009E5ECA" w:rsidP="0090473C">
            <w:pPr>
              <w:widowControl w:val="0"/>
              <w:autoSpaceDE w:val="0"/>
              <w:autoSpaceDN w:val="0"/>
              <w:adjustRightInd w:val="0"/>
              <w:jc w:val="center"/>
              <w:rPr>
                <w:color w:val="000000" w:themeColor="text1"/>
              </w:rPr>
            </w:pPr>
          </w:p>
          <w:p w:rsidR="009E5ECA" w:rsidRPr="00AD5FBF" w:rsidRDefault="009E5ECA" w:rsidP="0090473C">
            <w:pPr>
              <w:widowControl w:val="0"/>
              <w:autoSpaceDE w:val="0"/>
              <w:autoSpaceDN w:val="0"/>
              <w:adjustRightInd w:val="0"/>
              <w:jc w:val="center"/>
              <w:rPr>
                <w:color w:val="000000" w:themeColor="text1"/>
              </w:rPr>
            </w:pPr>
          </w:p>
          <w:p w:rsidR="009E5ECA" w:rsidRPr="00AD5FBF" w:rsidRDefault="009E5ECA" w:rsidP="0090473C">
            <w:pPr>
              <w:widowControl w:val="0"/>
              <w:autoSpaceDE w:val="0"/>
              <w:autoSpaceDN w:val="0"/>
              <w:adjustRightInd w:val="0"/>
              <w:jc w:val="center"/>
              <w:rPr>
                <w:color w:val="000000" w:themeColor="text1"/>
              </w:rPr>
            </w:pPr>
          </w:p>
          <w:p w:rsidR="009E5ECA" w:rsidRPr="00AD5FBF" w:rsidRDefault="009E5ECA" w:rsidP="0090473C">
            <w:pPr>
              <w:widowControl w:val="0"/>
              <w:autoSpaceDE w:val="0"/>
              <w:autoSpaceDN w:val="0"/>
              <w:adjustRightInd w:val="0"/>
              <w:jc w:val="center"/>
              <w:rPr>
                <w:color w:val="000000" w:themeColor="text1"/>
              </w:rPr>
            </w:pPr>
          </w:p>
          <w:p w:rsidR="009E5ECA" w:rsidRPr="00AD5FBF" w:rsidRDefault="009E5ECA" w:rsidP="0090473C">
            <w:pPr>
              <w:widowControl w:val="0"/>
              <w:autoSpaceDE w:val="0"/>
              <w:autoSpaceDN w:val="0"/>
              <w:adjustRightInd w:val="0"/>
              <w:jc w:val="center"/>
              <w:rPr>
                <w:color w:val="000000" w:themeColor="text1"/>
              </w:rPr>
            </w:pPr>
          </w:p>
          <w:p w:rsidR="009E5ECA" w:rsidRPr="00AD5FBF" w:rsidRDefault="009E5ECA" w:rsidP="0090473C">
            <w:pPr>
              <w:widowControl w:val="0"/>
              <w:autoSpaceDE w:val="0"/>
              <w:autoSpaceDN w:val="0"/>
              <w:adjustRightInd w:val="0"/>
              <w:jc w:val="center"/>
              <w:rPr>
                <w:color w:val="000000" w:themeColor="text1"/>
              </w:rPr>
            </w:pPr>
            <w:proofErr w:type="gramStart"/>
            <w:r w:rsidRPr="00AD5FBF">
              <w:rPr>
                <w:color w:val="000000" w:themeColor="text1"/>
              </w:rPr>
              <w:t>м</w:t>
            </w:r>
            <w:proofErr w:type="gramEnd"/>
            <w:r w:rsidRPr="00AD5FBF">
              <w:rPr>
                <w:color w:val="000000" w:themeColor="text1"/>
              </w:rPr>
              <w:t xml:space="preserve"> 2</w:t>
            </w:r>
          </w:p>
        </w:tc>
        <w:tc>
          <w:tcPr>
            <w:tcW w:w="1642" w:type="dxa"/>
            <w:tcBorders>
              <w:top w:val="single" w:sz="4" w:space="0" w:color="auto"/>
              <w:left w:val="single" w:sz="4" w:space="0" w:color="auto"/>
              <w:bottom w:val="single" w:sz="4" w:space="0" w:color="auto"/>
              <w:right w:val="single" w:sz="4" w:space="0" w:color="auto"/>
            </w:tcBorders>
            <w:vAlign w:val="center"/>
          </w:tcPr>
          <w:p w:rsidR="009E5ECA" w:rsidRPr="00AD5FBF" w:rsidRDefault="00AD5FBF" w:rsidP="0090473C">
            <w:pPr>
              <w:widowControl w:val="0"/>
              <w:autoSpaceDE w:val="0"/>
              <w:autoSpaceDN w:val="0"/>
              <w:adjustRightInd w:val="0"/>
              <w:jc w:val="center"/>
              <w:rPr>
                <w:color w:val="000000" w:themeColor="text1"/>
              </w:rPr>
            </w:pPr>
            <w:r>
              <w:rPr>
                <w:color w:val="000000" w:themeColor="text1"/>
              </w:rPr>
              <w:lastRenderedPageBreak/>
              <w:t>650</w:t>
            </w:r>
          </w:p>
          <w:p w:rsidR="009E5ECA" w:rsidRPr="00AD5FBF" w:rsidRDefault="009E5ECA" w:rsidP="0090473C">
            <w:pPr>
              <w:widowControl w:val="0"/>
              <w:autoSpaceDE w:val="0"/>
              <w:autoSpaceDN w:val="0"/>
              <w:adjustRightInd w:val="0"/>
              <w:jc w:val="center"/>
              <w:rPr>
                <w:color w:val="000000" w:themeColor="text1"/>
              </w:rPr>
            </w:pPr>
          </w:p>
          <w:p w:rsidR="009E5ECA" w:rsidRPr="00AD5FBF" w:rsidRDefault="009E5ECA" w:rsidP="0090473C">
            <w:pPr>
              <w:widowControl w:val="0"/>
              <w:autoSpaceDE w:val="0"/>
              <w:autoSpaceDN w:val="0"/>
              <w:adjustRightInd w:val="0"/>
              <w:jc w:val="center"/>
              <w:rPr>
                <w:color w:val="000000" w:themeColor="text1"/>
              </w:rPr>
            </w:pPr>
          </w:p>
          <w:p w:rsidR="009E5ECA" w:rsidRPr="00AD5FBF" w:rsidRDefault="009E5ECA" w:rsidP="0090473C">
            <w:pPr>
              <w:widowControl w:val="0"/>
              <w:autoSpaceDE w:val="0"/>
              <w:autoSpaceDN w:val="0"/>
              <w:adjustRightInd w:val="0"/>
              <w:jc w:val="center"/>
              <w:rPr>
                <w:color w:val="000000" w:themeColor="text1"/>
              </w:rPr>
            </w:pPr>
          </w:p>
          <w:p w:rsidR="009E5ECA" w:rsidRPr="00AD5FBF" w:rsidRDefault="009E5ECA" w:rsidP="0090473C">
            <w:pPr>
              <w:widowControl w:val="0"/>
              <w:autoSpaceDE w:val="0"/>
              <w:autoSpaceDN w:val="0"/>
              <w:adjustRightInd w:val="0"/>
              <w:jc w:val="center"/>
              <w:rPr>
                <w:color w:val="000000" w:themeColor="text1"/>
              </w:rPr>
            </w:pPr>
          </w:p>
          <w:p w:rsidR="009E5ECA" w:rsidRPr="00AD5FBF" w:rsidRDefault="009E5ECA" w:rsidP="0090473C">
            <w:pPr>
              <w:widowControl w:val="0"/>
              <w:autoSpaceDE w:val="0"/>
              <w:autoSpaceDN w:val="0"/>
              <w:adjustRightInd w:val="0"/>
              <w:jc w:val="center"/>
              <w:rPr>
                <w:color w:val="000000" w:themeColor="text1"/>
              </w:rPr>
            </w:pPr>
          </w:p>
          <w:p w:rsidR="009E5ECA" w:rsidRPr="00AD5FBF" w:rsidRDefault="00AD5FBF" w:rsidP="0090473C">
            <w:pPr>
              <w:widowControl w:val="0"/>
              <w:autoSpaceDE w:val="0"/>
              <w:autoSpaceDN w:val="0"/>
              <w:adjustRightInd w:val="0"/>
              <w:jc w:val="center"/>
              <w:rPr>
                <w:color w:val="000000" w:themeColor="text1"/>
              </w:rPr>
            </w:pPr>
            <w:r>
              <w:rPr>
                <w:color w:val="000000" w:themeColor="text1"/>
              </w:rPr>
              <w:t>0</w:t>
            </w:r>
          </w:p>
          <w:p w:rsidR="009E5ECA" w:rsidRPr="00AD5FBF" w:rsidRDefault="009E5ECA" w:rsidP="0090473C">
            <w:pPr>
              <w:widowControl w:val="0"/>
              <w:autoSpaceDE w:val="0"/>
              <w:autoSpaceDN w:val="0"/>
              <w:adjustRightInd w:val="0"/>
              <w:jc w:val="center"/>
              <w:rPr>
                <w:color w:val="000000" w:themeColor="text1"/>
              </w:rPr>
            </w:pPr>
          </w:p>
          <w:p w:rsidR="009E5ECA" w:rsidRPr="00AD5FBF" w:rsidRDefault="009E5ECA" w:rsidP="0090473C">
            <w:pPr>
              <w:widowControl w:val="0"/>
              <w:autoSpaceDE w:val="0"/>
              <w:autoSpaceDN w:val="0"/>
              <w:adjustRightInd w:val="0"/>
              <w:jc w:val="center"/>
              <w:rPr>
                <w:color w:val="000000" w:themeColor="text1"/>
              </w:rPr>
            </w:pPr>
          </w:p>
        </w:tc>
        <w:tc>
          <w:tcPr>
            <w:tcW w:w="1643" w:type="dxa"/>
            <w:tcBorders>
              <w:top w:val="single" w:sz="4" w:space="0" w:color="auto"/>
              <w:left w:val="single" w:sz="4" w:space="0" w:color="auto"/>
              <w:bottom w:val="single" w:sz="4" w:space="0" w:color="auto"/>
              <w:right w:val="single" w:sz="4" w:space="0" w:color="auto"/>
            </w:tcBorders>
            <w:vAlign w:val="center"/>
          </w:tcPr>
          <w:p w:rsidR="009E5ECA" w:rsidRPr="00AD5FBF" w:rsidRDefault="00AD5FBF" w:rsidP="0090473C">
            <w:pPr>
              <w:widowControl w:val="0"/>
              <w:autoSpaceDE w:val="0"/>
              <w:autoSpaceDN w:val="0"/>
              <w:adjustRightInd w:val="0"/>
              <w:jc w:val="center"/>
              <w:rPr>
                <w:color w:val="000000" w:themeColor="text1"/>
              </w:rPr>
            </w:pPr>
            <w:r>
              <w:rPr>
                <w:color w:val="000000" w:themeColor="text1"/>
              </w:rPr>
              <w:lastRenderedPageBreak/>
              <w:t>0</w:t>
            </w:r>
          </w:p>
          <w:p w:rsidR="009E5ECA" w:rsidRPr="00AD5FBF" w:rsidRDefault="009E5ECA" w:rsidP="0090473C">
            <w:pPr>
              <w:widowControl w:val="0"/>
              <w:autoSpaceDE w:val="0"/>
              <w:autoSpaceDN w:val="0"/>
              <w:adjustRightInd w:val="0"/>
              <w:jc w:val="center"/>
              <w:rPr>
                <w:color w:val="000000" w:themeColor="text1"/>
              </w:rPr>
            </w:pPr>
          </w:p>
          <w:p w:rsidR="009E5ECA" w:rsidRPr="00AD5FBF" w:rsidRDefault="009E5ECA" w:rsidP="0090473C">
            <w:pPr>
              <w:widowControl w:val="0"/>
              <w:autoSpaceDE w:val="0"/>
              <w:autoSpaceDN w:val="0"/>
              <w:adjustRightInd w:val="0"/>
              <w:jc w:val="center"/>
              <w:rPr>
                <w:color w:val="000000" w:themeColor="text1"/>
              </w:rPr>
            </w:pPr>
          </w:p>
          <w:p w:rsidR="009E5ECA" w:rsidRPr="00AD5FBF" w:rsidRDefault="009E5ECA" w:rsidP="0090473C">
            <w:pPr>
              <w:widowControl w:val="0"/>
              <w:autoSpaceDE w:val="0"/>
              <w:autoSpaceDN w:val="0"/>
              <w:adjustRightInd w:val="0"/>
              <w:jc w:val="center"/>
              <w:rPr>
                <w:color w:val="000000" w:themeColor="text1"/>
              </w:rPr>
            </w:pPr>
          </w:p>
          <w:p w:rsidR="009E5ECA" w:rsidRPr="00AD5FBF" w:rsidRDefault="009E5ECA" w:rsidP="0090473C">
            <w:pPr>
              <w:widowControl w:val="0"/>
              <w:autoSpaceDE w:val="0"/>
              <w:autoSpaceDN w:val="0"/>
              <w:adjustRightInd w:val="0"/>
              <w:jc w:val="center"/>
              <w:rPr>
                <w:color w:val="000000" w:themeColor="text1"/>
              </w:rPr>
            </w:pPr>
          </w:p>
          <w:p w:rsidR="009E5ECA" w:rsidRPr="00AD5FBF" w:rsidRDefault="009E5ECA" w:rsidP="0090473C">
            <w:pPr>
              <w:widowControl w:val="0"/>
              <w:autoSpaceDE w:val="0"/>
              <w:autoSpaceDN w:val="0"/>
              <w:adjustRightInd w:val="0"/>
              <w:jc w:val="center"/>
              <w:rPr>
                <w:color w:val="000000" w:themeColor="text1"/>
              </w:rPr>
            </w:pPr>
          </w:p>
          <w:p w:rsidR="009E5ECA" w:rsidRPr="00AD5FBF" w:rsidRDefault="00AD5FBF" w:rsidP="0090473C">
            <w:pPr>
              <w:widowControl w:val="0"/>
              <w:autoSpaceDE w:val="0"/>
              <w:autoSpaceDN w:val="0"/>
              <w:adjustRightInd w:val="0"/>
              <w:jc w:val="center"/>
              <w:rPr>
                <w:color w:val="000000" w:themeColor="text1"/>
              </w:rPr>
            </w:pPr>
            <w:r>
              <w:rPr>
                <w:color w:val="000000" w:themeColor="text1"/>
              </w:rPr>
              <w:t>0</w:t>
            </w:r>
          </w:p>
          <w:p w:rsidR="009E5ECA" w:rsidRPr="00AD5FBF" w:rsidRDefault="009E5ECA" w:rsidP="0090473C">
            <w:pPr>
              <w:widowControl w:val="0"/>
              <w:autoSpaceDE w:val="0"/>
              <w:autoSpaceDN w:val="0"/>
              <w:adjustRightInd w:val="0"/>
              <w:jc w:val="center"/>
              <w:rPr>
                <w:color w:val="000000" w:themeColor="text1"/>
              </w:rPr>
            </w:pPr>
          </w:p>
          <w:p w:rsidR="009E5ECA" w:rsidRPr="00AD5FBF" w:rsidRDefault="009E5ECA" w:rsidP="0090473C">
            <w:pPr>
              <w:widowControl w:val="0"/>
              <w:autoSpaceDE w:val="0"/>
              <w:autoSpaceDN w:val="0"/>
              <w:adjustRightInd w:val="0"/>
              <w:jc w:val="center"/>
              <w:rPr>
                <w:color w:val="000000" w:themeColor="text1"/>
              </w:rPr>
            </w:pPr>
          </w:p>
        </w:tc>
        <w:tc>
          <w:tcPr>
            <w:tcW w:w="1643" w:type="dxa"/>
            <w:tcBorders>
              <w:top w:val="single" w:sz="4" w:space="0" w:color="auto"/>
              <w:left w:val="single" w:sz="4" w:space="0" w:color="auto"/>
              <w:bottom w:val="single" w:sz="4" w:space="0" w:color="auto"/>
              <w:right w:val="single" w:sz="4" w:space="0" w:color="auto"/>
            </w:tcBorders>
            <w:vAlign w:val="center"/>
          </w:tcPr>
          <w:p w:rsidR="009E5ECA" w:rsidRPr="00AD5FBF" w:rsidRDefault="00AD5FBF" w:rsidP="0090473C">
            <w:pPr>
              <w:widowControl w:val="0"/>
              <w:autoSpaceDE w:val="0"/>
              <w:autoSpaceDN w:val="0"/>
              <w:adjustRightInd w:val="0"/>
              <w:jc w:val="center"/>
              <w:rPr>
                <w:color w:val="000000" w:themeColor="text1"/>
              </w:rPr>
            </w:pPr>
            <w:r>
              <w:rPr>
                <w:color w:val="000000" w:themeColor="text1"/>
              </w:rPr>
              <w:lastRenderedPageBreak/>
              <w:t>0</w:t>
            </w:r>
          </w:p>
          <w:p w:rsidR="009E5ECA" w:rsidRPr="00AD5FBF" w:rsidRDefault="009E5ECA" w:rsidP="0090473C">
            <w:pPr>
              <w:widowControl w:val="0"/>
              <w:autoSpaceDE w:val="0"/>
              <w:autoSpaceDN w:val="0"/>
              <w:adjustRightInd w:val="0"/>
              <w:jc w:val="center"/>
              <w:rPr>
                <w:color w:val="000000" w:themeColor="text1"/>
              </w:rPr>
            </w:pPr>
          </w:p>
          <w:p w:rsidR="009E5ECA" w:rsidRPr="00AD5FBF" w:rsidRDefault="009E5ECA" w:rsidP="0090473C">
            <w:pPr>
              <w:widowControl w:val="0"/>
              <w:autoSpaceDE w:val="0"/>
              <w:autoSpaceDN w:val="0"/>
              <w:adjustRightInd w:val="0"/>
              <w:jc w:val="center"/>
              <w:rPr>
                <w:color w:val="000000" w:themeColor="text1"/>
              </w:rPr>
            </w:pPr>
          </w:p>
          <w:p w:rsidR="009E5ECA" w:rsidRPr="00AD5FBF" w:rsidRDefault="009E5ECA" w:rsidP="0090473C">
            <w:pPr>
              <w:widowControl w:val="0"/>
              <w:autoSpaceDE w:val="0"/>
              <w:autoSpaceDN w:val="0"/>
              <w:adjustRightInd w:val="0"/>
              <w:jc w:val="center"/>
              <w:rPr>
                <w:color w:val="000000" w:themeColor="text1"/>
              </w:rPr>
            </w:pPr>
          </w:p>
          <w:p w:rsidR="009E5ECA" w:rsidRPr="00AD5FBF" w:rsidRDefault="009E5ECA" w:rsidP="0090473C">
            <w:pPr>
              <w:widowControl w:val="0"/>
              <w:autoSpaceDE w:val="0"/>
              <w:autoSpaceDN w:val="0"/>
              <w:adjustRightInd w:val="0"/>
              <w:jc w:val="center"/>
              <w:rPr>
                <w:color w:val="000000" w:themeColor="text1"/>
              </w:rPr>
            </w:pPr>
          </w:p>
          <w:p w:rsidR="009E5ECA" w:rsidRPr="00AD5FBF" w:rsidRDefault="00AD5FBF" w:rsidP="0090473C">
            <w:pPr>
              <w:widowControl w:val="0"/>
              <w:autoSpaceDE w:val="0"/>
              <w:autoSpaceDN w:val="0"/>
              <w:adjustRightInd w:val="0"/>
              <w:jc w:val="center"/>
              <w:rPr>
                <w:color w:val="000000" w:themeColor="text1"/>
              </w:rPr>
            </w:pPr>
            <w:r>
              <w:rPr>
                <w:color w:val="000000" w:themeColor="text1"/>
              </w:rPr>
              <w:t>0</w:t>
            </w:r>
          </w:p>
          <w:p w:rsidR="009E5ECA" w:rsidRPr="00AD5FBF" w:rsidRDefault="009E5ECA" w:rsidP="0090473C">
            <w:pPr>
              <w:widowControl w:val="0"/>
              <w:autoSpaceDE w:val="0"/>
              <w:autoSpaceDN w:val="0"/>
              <w:adjustRightInd w:val="0"/>
              <w:jc w:val="center"/>
              <w:rPr>
                <w:color w:val="000000" w:themeColor="text1"/>
              </w:rPr>
            </w:pPr>
          </w:p>
          <w:p w:rsidR="009E5ECA" w:rsidRPr="00AD5FBF" w:rsidRDefault="009E5ECA" w:rsidP="0090473C">
            <w:pPr>
              <w:widowControl w:val="0"/>
              <w:autoSpaceDE w:val="0"/>
              <w:autoSpaceDN w:val="0"/>
              <w:adjustRightInd w:val="0"/>
              <w:jc w:val="center"/>
              <w:rPr>
                <w:color w:val="000000" w:themeColor="text1"/>
              </w:rPr>
            </w:pPr>
          </w:p>
        </w:tc>
      </w:tr>
      <w:tr w:rsidR="009E5ECA" w:rsidRPr="00F44C1B" w:rsidTr="0090473C">
        <w:trPr>
          <w:trHeight w:val="759"/>
          <w:tblCellSpacing w:w="5" w:type="nil"/>
        </w:trPr>
        <w:tc>
          <w:tcPr>
            <w:tcW w:w="5351" w:type="dxa"/>
            <w:tcBorders>
              <w:top w:val="single" w:sz="4" w:space="0" w:color="auto"/>
              <w:left w:val="single" w:sz="4" w:space="0" w:color="auto"/>
              <w:bottom w:val="single" w:sz="4" w:space="0" w:color="auto"/>
              <w:right w:val="single" w:sz="4" w:space="0" w:color="auto"/>
            </w:tcBorders>
            <w:vAlign w:val="center"/>
          </w:tcPr>
          <w:p w:rsidR="009E5ECA" w:rsidRPr="00EA62E2" w:rsidRDefault="009E5ECA" w:rsidP="009E5ECA">
            <w:pPr>
              <w:pStyle w:val="ae"/>
              <w:widowControl w:val="0"/>
              <w:numPr>
                <w:ilvl w:val="0"/>
                <w:numId w:val="8"/>
              </w:numPr>
              <w:tabs>
                <w:tab w:val="left" w:pos="555"/>
              </w:tabs>
              <w:autoSpaceDE w:val="0"/>
              <w:autoSpaceDN w:val="0"/>
              <w:adjustRightInd w:val="0"/>
              <w:spacing w:after="0" w:line="240" w:lineRule="auto"/>
              <w:ind w:left="67" w:firstLine="142"/>
              <w:rPr>
                <w:rFonts w:ascii="Times New Roman" w:hAnsi="Times New Roman" w:cs="Times New Roman"/>
                <w:b/>
              </w:rPr>
            </w:pPr>
            <w:r w:rsidRPr="00EA62E2">
              <w:rPr>
                <w:rFonts w:ascii="Times New Roman" w:hAnsi="Times New Roman" w:cs="Times New Roman"/>
                <w:b/>
              </w:rPr>
              <w:lastRenderedPageBreak/>
              <w:t>Подпрограмма «</w:t>
            </w:r>
            <w:r>
              <w:rPr>
                <w:rFonts w:ascii="Times New Roman" w:hAnsi="Times New Roman" w:cs="Times New Roman"/>
                <w:b/>
              </w:rPr>
              <w:t>Прочие мероприятия по благоустройству</w:t>
            </w:r>
            <w:r w:rsidRPr="00F1399D">
              <w:rPr>
                <w:rFonts w:ascii="Times New Roman" w:hAnsi="Times New Roman" w:cs="Times New Roman"/>
                <w:b/>
              </w:rPr>
              <w:t xml:space="preserve"> на территории </w:t>
            </w:r>
            <w:r w:rsidRPr="009E5ECA">
              <w:rPr>
                <w:rFonts w:ascii="Times New Roman" w:hAnsi="Times New Roman" w:cs="Times New Roman"/>
                <w:b/>
                <w:sz w:val="24"/>
                <w:szCs w:val="24"/>
              </w:rPr>
              <w:t>МО Лопухинское сельское поселение МО Ломоносовского муниципального района Ленинградской области</w:t>
            </w:r>
          </w:p>
        </w:tc>
        <w:tc>
          <w:tcPr>
            <w:tcW w:w="3369" w:type="dxa"/>
            <w:tcBorders>
              <w:top w:val="single" w:sz="4" w:space="0" w:color="auto"/>
              <w:left w:val="single" w:sz="4" w:space="0" w:color="auto"/>
              <w:bottom w:val="single" w:sz="4" w:space="0" w:color="auto"/>
              <w:right w:val="single" w:sz="4" w:space="0" w:color="auto"/>
            </w:tcBorders>
            <w:vAlign w:val="center"/>
          </w:tcPr>
          <w:p w:rsidR="009E5ECA" w:rsidRPr="00F44C1B" w:rsidRDefault="009E5ECA" w:rsidP="0090473C">
            <w:pPr>
              <w:widowControl w:val="0"/>
              <w:autoSpaceDE w:val="0"/>
              <w:autoSpaceDN w:val="0"/>
              <w:adjustRightInd w:val="0"/>
            </w:pPr>
            <w:r w:rsidRPr="00FA465D">
              <w:t>Условия, обеспечивающие комфорт для проживания, работы и отдыха населения на территории сельского поселения.</w:t>
            </w:r>
          </w:p>
        </w:tc>
        <w:tc>
          <w:tcPr>
            <w:tcW w:w="2123" w:type="dxa"/>
            <w:tcBorders>
              <w:top w:val="single" w:sz="4" w:space="0" w:color="auto"/>
              <w:left w:val="single" w:sz="4" w:space="0" w:color="auto"/>
              <w:bottom w:val="single" w:sz="4" w:space="0" w:color="auto"/>
              <w:right w:val="single" w:sz="4" w:space="0" w:color="auto"/>
            </w:tcBorders>
            <w:vAlign w:val="center"/>
          </w:tcPr>
          <w:p w:rsidR="009E5ECA" w:rsidRPr="00AD5FBF" w:rsidRDefault="009E5ECA" w:rsidP="0090473C">
            <w:pPr>
              <w:widowControl w:val="0"/>
              <w:autoSpaceDE w:val="0"/>
              <w:autoSpaceDN w:val="0"/>
              <w:adjustRightInd w:val="0"/>
              <w:jc w:val="center"/>
              <w:rPr>
                <w:color w:val="000000" w:themeColor="text1"/>
              </w:rPr>
            </w:pPr>
            <w:r w:rsidRPr="00AD5FBF">
              <w:rPr>
                <w:color w:val="000000" w:themeColor="text1"/>
              </w:rPr>
              <w:t>%</w:t>
            </w:r>
          </w:p>
        </w:tc>
        <w:tc>
          <w:tcPr>
            <w:tcW w:w="1642" w:type="dxa"/>
            <w:tcBorders>
              <w:top w:val="single" w:sz="4" w:space="0" w:color="auto"/>
              <w:left w:val="single" w:sz="4" w:space="0" w:color="auto"/>
              <w:bottom w:val="single" w:sz="4" w:space="0" w:color="auto"/>
              <w:right w:val="single" w:sz="4" w:space="0" w:color="auto"/>
            </w:tcBorders>
            <w:vAlign w:val="center"/>
          </w:tcPr>
          <w:p w:rsidR="009E5ECA" w:rsidRPr="00AD5FBF" w:rsidRDefault="009E5ECA" w:rsidP="0090473C">
            <w:pPr>
              <w:widowControl w:val="0"/>
              <w:autoSpaceDE w:val="0"/>
              <w:autoSpaceDN w:val="0"/>
              <w:adjustRightInd w:val="0"/>
              <w:jc w:val="center"/>
              <w:rPr>
                <w:color w:val="000000" w:themeColor="text1"/>
              </w:rPr>
            </w:pPr>
            <w:r w:rsidRPr="00AD5FBF">
              <w:rPr>
                <w:color w:val="000000" w:themeColor="text1"/>
              </w:rPr>
              <w:t>80</w:t>
            </w:r>
          </w:p>
        </w:tc>
        <w:tc>
          <w:tcPr>
            <w:tcW w:w="1643" w:type="dxa"/>
            <w:tcBorders>
              <w:top w:val="single" w:sz="4" w:space="0" w:color="auto"/>
              <w:left w:val="single" w:sz="4" w:space="0" w:color="auto"/>
              <w:bottom w:val="single" w:sz="4" w:space="0" w:color="auto"/>
              <w:right w:val="single" w:sz="4" w:space="0" w:color="auto"/>
            </w:tcBorders>
            <w:vAlign w:val="center"/>
          </w:tcPr>
          <w:p w:rsidR="009E5ECA" w:rsidRPr="00AD5FBF" w:rsidRDefault="009E5ECA" w:rsidP="0090473C">
            <w:pPr>
              <w:widowControl w:val="0"/>
              <w:autoSpaceDE w:val="0"/>
              <w:autoSpaceDN w:val="0"/>
              <w:adjustRightInd w:val="0"/>
              <w:jc w:val="center"/>
              <w:rPr>
                <w:color w:val="000000" w:themeColor="text1"/>
              </w:rPr>
            </w:pPr>
            <w:r w:rsidRPr="00AD5FBF">
              <w:rPr>
                <w:color w:val="000000" w:themeColor="text1"/>
              </w:rPr>
              <w:t>80</w:t>
            </w:r>
          </w:p>
        </w:tc>
        <w:tc>
          <w:tcPr>
            <w:tcW w:w="1643" w:type="dxa"/>
            <w:tcBorders>
              <w:top w:val="single" w:sz="4" w:space="0" w:color="auto"/>
              <w:left w:val="single" w:sz="4" w:space="0" w:color="auto"/>
              <w:bottom w:val="single" w:sz="4" w:space="0" w:color="auto"/>
              <w:right w:val="single" w:sz="4" w:space="0" w:color="auto"/>
            </w:tcBorders>
            <w:vAlign w:val="center"/>
          </w:tcPr>
          <w:p w:rsidR="009E5ECA" w:rsidRPr="00AD5FBF" w:rsidRDefault="009E5ECA" w:rsidP="0090473C">
            <w:pPr>
              <w:widowControl w:val="0"/>
              <w:autoSpaceDE w:val="0"/>
              <w:autoSpaceDN w:val="0"/>
              <w:adjustRightInd w:val="0"/>
              <w:jc w:val="center"/>
              <w:rPr>
                <w:color w:val="000000" w:themeColor="text1"/>
              </w:rPr>
            </w:pPr>
            <w:r w:rsidRPr="00AD5FBF">
              <w:rPr>
                <w:color w:val="000000" w:themeColor="text1"/>
              </w:rPr>
              <w:t>80</w:t>
            </w:r>
          </w:p>
        </w:tc>
      </w:tr>
      <w:tr w:rsidR="009E5ECA" w:rsidRPr="00F44C1B" w:rsidTr="0090473C">
        <w:trPr>
          <w:trHeight w:val="759"/>
          <w:tblCellSpacing w:w="5" w:type="nil"/>
        </w:trPr>
        <w:tc>
          <w:tcPr>
            <w:tcW w:w="5351" w:type="dxa"/>
            <w:tcBorders>
              <w:top w:val="single" w:sz="4" w:space="0" w:color="auto"/>
              <w:left w:val="single" w:sz="4" w:space="0" w:color="auto"/>
              <w:bottom w:val="single" w:sz="4" w:space="0" w:color="auto"/>
              <w:right w:val="single" w:sz="4" w:space="0" w:color="auto"/>
            </w:tcBorders>
          </w:tcPr>
          <w:p w:rsidR="009E5ECA" w:rsidRDefault="009E5ECA" w:rsidP="0090473C">
            <w:pPr>
              <w:pStyle w:val="ae"/>
              <w:widowControl w:val="0"/>
              <w:tabs>
                <w:tab w:val="left" w:pos="555"/>
              </w:tabs>
              <w:autoSpaceDE w:val="0"/>
              <w:autoSpaceDN w:val="0"/>
              <w:adjustRightInd w:val="0"/>
              <w:spacing w:after="0" w:line="240" w:lineRule="auto"/>
              <w:ind w:left="209"/>
              <w:rPr>
                <w:rFonts w:ascii="Times New Roman" w:hAnsi="Times New Roman" w:cs="Times New Roman"/>
                <w:sz w:val="24"/>
                <w:szCs w:val="24"/>
              </w:rPr>
            </w:pPr>
            <w:r>
              <w:rPr>
                <w:rFonts w:ascii="Times New Roman" w:hAnsi="Times New Roman" w:cs="Times New Roman"/>
                <w:sz w:val="24"/>
                <w:szCs w:val="24"/>
              </w:rPr>
              <w:t>4.1.</w:t>
            </w:r>
            <w:r w:rsidRPr="00E20DD5">
              <w:rPr>
                <w:rFonts w:ascii="Times New Roman" w:hAnsi="Times New Roman" w:cs="Times New Roman"/>
                <w:sz w:val="28"/>
                <w:szCs w:val="28"/>
              </w:rPr>
              <w:t xml:space="preserve"> </w:t>
            </w:r>
            <w:r w:rsidRPr="008A5281">
              <w:rPr>
                <w:rFonts w:ascii="Times New Roman" w:hAnsi="Times New Roman" w:cs="Times New Roman"/>
                <w:sz w:val="24"/>
                <w:szCs w:val="24"/>
              </w:rPr>
              <w:t>Содержание территории  поселения в соответствии с санитарными, техническими нормами</w:t>
            </w:r>
            <w:r>
              <w:rPr>
                <w:rFonts w:ascii="Times New Roman" w:hAnsi="Times New Roman" w:cs="Times New Roman"/>
                <w:sz w:val="24"/>
                <w:szCs w:val="24"/>
              </w:rPr>
              <w:t xml:space="preserve"> и правилами (в том числе у</w:t>
            </w:r>
            <w:r w:rsidRPr="00D318F9">
              <w:rPr>
                <w:rFonts w:ascii="Times New Roman" w:hAnsi="Times New Roman" w:cs="Times New Roman"/>
                <w:sz w:val="24"/>
                <w:szCs w:val="24"/>
              </w:rPr>
              <w:t>борка мусора на территории поселения</w:t>
            </w:r>
            <w:r>
              <w:rPr>
                <w:rFonts w:ascii="Times New Roman" w:hAnsi="Times New Roman" w:cs="Times New Roman"/>
                <w:sz w:val="24"/>
                <w:szCs w:val="24"/>
              </w:rPr>
              <w:t xml:space="preserve">, иммобилизация безнадзорных животных, ликвидация несанкционированных свалок, </w:t>
            </w:r>
            <w:r w:rsidRPr="00E20DD5">
              <w:rPr>
                <w:rFonts w:ascii="Times New Roman" w:hAnsi="Times New Roman" w:cs="Times New Roman"/>
                <w:sz w:val="28"/>
                <w:szCs w:val="28"/>
              </w:rPr>
              <w:t xml:space="preserve"> </w:t>
            </w:r>
            <w:r w:rsidRPr="008A5281">
              <w:rPr>
                <w:rFonts w:ascii="Times New Roman" w:hAnsi="Times New Roman" w:cs="Times New Roman"/>
                <w:sz w:val="24"/>
                <w:szCs w:val="24"/>
              </w:rPr>
              <w:t>текущий ремонт и содержание памятника героям ВОВ</w:t>
            </w:r>
            <w:r>
              <w:rPr>
                <w:rFonts w:ascii="Times New Roman" w:hAnsi="Times New Roman" w:cs="Times New Roman"/>
                <w:sz w:val="24"/>
                <w:szCs w:val="24"/>
              </w:rPr>
              <w:t xml:space="preserve"> и прочее)</w:t>
            </w:r>
            <w:r>
              <w:rPr>
                <w:rFonts w:ascii="Times New Roman" w:hAnsi="Times New Roman" w:cs="Times New Roman"/>
                <w:sz w:val="28"/>
                <w:szCs w:val="28"/>
              </w:rPr>
              <w:t xml:space="preserve"> </w:t>
            </w:r>
          </w:p>
        </w:tc>
        <w:tc>
          <w:tcPr>
            <w:tcW w:w="3369" w:type="dxa"/>
            <w:tcBorders>
              <w:top w:val="single" w:sz="4" w:space="0" w:color="auto"/>
              <w:left w:val="single" w:sz="4" w:space="0" w:color="auto"/>
              <w:bottom w:val="single" w:sz="4" w:space="0" w:color="auto"/>
              <w:right w:val="single" w:sz="4" w:space="0" w:color="auto"/>
            </w:tcBorders>
            <w:vAlign w:val="center"/>
          </w:tcPr>
          <w:p w:rsidR="009E5ECA" w:rsidRPr="00F44C1B" w:rsidRDefault="009E5ECA" w:rsidP="009E5ECA">
            <w:pPr>
              <w:widowControl w:val="0"/>
              <w:autoSpaceDE w:val="0"/>
              <w:autoSpaceDN w:val="0"/>
              <w:adjustRightInd w:val="0"/>
              <w:jc w:val="both"/>
            </w:pPr>
            <w:r>
              <w:t>П</w:t>
            </w:r>
            <w:r w:rsidRPr="008143C9">
              <w:t xml:space="preserve">овышение уровня внешнего благоустройства и санитарного содержания населенных </w:t>
            </w:r>
            <w:r w:rsidRPr="009E5ECA">
              <w:t>пунктов МО Лопухинское сельское поселение МО Ломоносовского муниципального района Ленинградской области</w:t>
            </w:r>
          </w:p>
        </w:tc>
        <w:tc>
          <w:tcPr>
            <w:tcW w:w="2123" w:type="dxa"/>
            <w:tcBorders>
              <w:top w:val="single" w:sz="4" w:space="0" w:color="auto"/>
              <w:left w:val="single" w:sz="4" w:space="0" w:color="auto"/>
              <w:bottom w:val="single" w:sz="4" w:space="0" w:color="auto"/>
              <w:right w:val="single" w:sz="4" w:space="0" w:color="auto"/>
            </w:tcBorders>
            <w:vAlign w:val="center"/>
          </w:tcPr>
          <w:p w:rsidR="009E5ECA" w:rsidRPr="00AD5FBF" w:rsidRDefault="009E5ECA" w:rsidP="0090473C">
            <w:pPr>
              <w:widowControl w:val="0"/>
              <w:autoSpaceDE w:val="0"/>
              <w:autoSpaceDN w:val="0"/>
              <w:adjustRightInd w:val="0"/>
              <w:jc w:val="center"/>
              <w:rPr>
                <w:color w:val="000000" w:themeColor="text1"/>
              </w:rPr>
            </w:pPr>
            <w:r w:rsidRPr="00AD5FBF">
              <w:rPr>
                <w:color w:val="000000" w:themeColor="text1"/>
              </w:rPr>
              <w:t>%</w:t>
            </w:r>
          </w:p>
        </w:tc>
        <w:tc>
          <w:tcPr>
            <w:tcW w:w="1642" w:type="dxa"/>
            <w:tcBorders>
              <w:top w:val="single" w:sz="4" w:space="0" w:color="auto"/>
              <w:left w:val="single" w:sz="4" w:space="0" w:color="auto"/>
              <w:bottom w:val="single" w:sz="4" w:space="0" w:color="auto"/>
              <w:right w:val="single" w:sz="4" w:space="0" w:color="auto"/>
            </w:tcBorders>
            <w:vAlign w:val="center"/>
          </w:tcPr>
          <w:p w:rsidR="009E5ECA" w:rsidRPr="00AD5FBF" w:rsidRDefault="009E5ECA" w:rsidP="0090473C">
            <w:pPr>
              <w:widowControl w:val="0"/>
              <w:autoSpaceDE w:val="0"/>
              <w:autoSpaceDN w:val="0"/>
              <w:adjustRightInd w:val="0"/>
              <w:jc w:val="center"/>
              <w:rPr>
                <w:color w:val="000000" w:themeColor="text1"/>
              </w:rPr>
            </w:pPr>
            <w:r w:rsidRPr="00AD5FBF">
              <w:rPr>
                <w:color w:val="000000" w:themeColor="text1"/>
              </w:rPr>
              <w:t>80</w:t>
            </w:r>
          </w:p>
        </w:tc>
        <w:tc>
          <w:tcPr>
            <w:tcW w:w="1643" w:type="dxa"/>
            <w:tcBorders>
              <w:top w:val="single" w:sz="4" w:space="0" w:color="auto"/>
              <w:left w:val="single" w:sz="4" w:space="0" w:color="auto"/>
              <w:bottom w:val="single" w:sz="4" w:space="0" w:color="auto"/>
              <w:right w:val="single" w:sz="4" w:space="0" w:color="auto"/>
            </w:tcBorders>
            <w:vAlign w:val="center"/>
          </w:tcPr>
          <w:p w:rsidR="009E5ECA" w:rsidRPr="00AD5FBF" w:rsidRDefault="009E5ECA" w:rsidP="0090473C">
            <w:pPr>
              <w:widowControl w:val="0"/>
              <w:autoSpaceDE w:val="0"/>
              <w:autoSpaceDN w:val="0"/>
              <w:adjustRightInd w:val="0"/>
              <w:jc w:val="center"/>
              <w:rPr>
                <w:color w:val="000000" w:themeColor="text1"/>
              </w:rPr>
            </w:pPr>
            <w:r w:rsidRPr="00AD5FBF">
              <w:rPr>
                <w:color w:val="000000" w:themeColor="text1"/>
              </w:rPr>
              <w:t>80</w:t>
            </w:r>
          </w:p>
        </w:tc>
        <w:tc>
          <w:tcPr>
            <w:tcW w:w="1643" w:type="dxa"/>
            <w:tcBorders>
              <w:top w:val="single" w:sz="4" w:space="0" w:color="auto"/>
              <w:left w:val="single" w:sz="4" w:space="0" w:color="auto"/>
              <w:bottom w:val="single" w:sz="4" w:space="0" w:color="auto"/>
              <w:right w:val="single" w:sz="4" w:space="0" w:color="auto"/>
            </w:tcBorders>
            <w:vAlign w:val="center"/>
          </w:tcPr>
          <w:p w:rsidR="009E5ECA" w:rsidRPr="00AD5FBF" w:rsidRDefault="009E5ECA" w:rsidP="0090473C">
            <w:pPr>
              <w:widowControl w:val="0"/>
              <w:autoSpaceDE w:val="0"/>
              <w:autoSpaceDN w:val="0"/>
              <w:adjustRightInd w:val="0"/>
              <w:jc w:val="center"/>
              <w:rPr>
                <w:color w:val="000000" w:themeColor="text1"/>
              </w:rPr>
            </w:pPr>
            <w:r w:rsidRPr="00AD5FBF">
              <w:rPr>
                <w:color w:val="000000" w:themeColor="text1"/>
              </w:rPr>
              <w:t>80</w:t>
            </w:r>
          </w:p>
        </w:tc>
      </w:tr>
    </w:tbl>
    <w:p w:rsidR="009E5ECA" w:rsidRDefault="009E5ECA" w:rsidP="009E5ECA">
      <w:pPr>
        <w:widowControl w:val="0"/>
        <w:autoSpaceDE w:val="0"/>
        <w:autoSpaceDN w:val="0"/>
        <w:adjustRightInd w:val="0"/>
        <w:jc w:val="center"/>
      </w:pPr>
    </w:p>
    <w:p w:rsidR="002144CC" w:rsidRDefault="002144CC" w:rsidP="002144CC">
      <w:r>
        <w:t xml:space="preserve">       </w:t>
      </w:r>
      <w:r w:rsidR="00066172">
        <w:t xml:space="preserve"> </w:t>
      </w:r>
    </w:p>
    <w:p w:rsidR="00761E4D" w:rsidRPr="002144CC" w:rsidRDefault="002144CC" w:rsidP="002144CC">
      <w:pPr>
        <w:rPr>
          <w:b/>
          <w:bCs/>
          <w:color w:val="000000"/>
          <w:sz w:val="28"/>
          <w:szCs w:val="28"/>
        </w:rPr>
        <w:sectPr w:rsidR="00761E4D" w:rsidRPr="002144CC" w:rsidSect="009E5ECA">
          <w:headerReference w:type="default" r:id="rId8"/>
          <w:headerReference w:type="first" r:id="rId9"/>
          <w:pgSz w:w="16838" w:h="11906" w:orient="landscape" w:code="9"/>
          <w:pgMar w:top="567" w:right="1134" w:bottom="1701" w:left="567" w:header="709" w:footer="709" w:gutter="0"/>
          <w:cols w:space="708"/>
          <w:titlePg/>
          <w:docGrid w:linePitch="360"/>
        </w:sectPr>
      </w:pPr>
      <w:r>
        <w:rPr>
          <w:b/>
          <w:sz w:val="28"/>
          <w:szCs w:val="28"/>
        </w:rPr>
        <w:t xml:space="preserve">    </w:t>
      </w:r>
      <w:r w:rsidRPr="002144CC">
        <w:rPr>
          <w:b/>
          <w:sz w:val="28"/>
          <w:szCs w:val="28"/>
        </w:rPr>
        <w:t>Начальник сектора финансов                                                                                                                            А.Р. Никитина</w:t>
      </w:r>
    </w:p>
    <w:p w:rsidR="00761E4D" w:rsidRDefault="00761E4D" w:rsidP="00F53086">
      <w:pPr>
        <w:tabs>
          <w:tab w:val="left" w:pos="1740"/>
        </w:tabs>
        <w:ind w:left="900" w:right="819"/>
        <w:jc w:val="center"/>
        <w:rPr>
          <w:bCs/>
          <w:color w:val="000000"/>
          <w:sz w:val="28"/>
          <w:szCs w:val="28"/>
        </w:rPr>
      </w:pPr>
    </w:p>
    <w:sectPr w:rsidR="00761E4D" w:rsidSect="00266612">
      <w:pgSz w:w="11906" w:h="16838"/>
      <w:pgMar w:top="1134" w:right="74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63E" w:rsidRDefault="0067263E" w:rsidP="00203BF3">
      <w:r>
        <w:separator/>
      </w:r>
    </w:p>
  </w:endnote>
  <w:endnote w:type="continuationSeparator" w:id="0">
    <w:p w:rsidR="0067263E" w:rsidRDefault="0067263E" w:rsidP="00203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63E" w:rsidRDefault="0067263E" w:rsidP="00203BF3">
      <w:r>
        <w:separator/>
      </w:r>
    </w:p>
  </w:footnote>
  <w:footnote w:type="continuationSeparator" w:id="0">
    <w:p w:rsidR="0067263E" w:rsidRDefault="0067263E" w:rsidP="00203B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73C" w:rsidRDefault="0090473C">
    <w:pPr>
      <w:pStyle w:val="a7"/>
      <w:jc w:val="center"/>
    </w:pPr>
  </w:p>
  <w:p w:rsidR="0090473C" w:rsidRDefault="0090473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73C" w:rsidRDefault="0090473C">
    <w:pPr>
      <w:pStyle w:val="a7"/>
      <w:jc w:val="center"/>
    </w:pPr>
  </w:p>
  <w:p w:rsidR="0090473C" w:rsidRDefault="0090473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00217"/>
    <w:multiLevelType w:val="hybridMultilevel"/>
    <w:tmpl w:val="498258B0"/>
    <w:lvl w:ilvl="0" w:tplc="48D803D4">
      <w:start w:val="1"/>
      <w:numFmt w:val="decimal"/>
      <w:lvlText w:val="%1."/>
      <w:lvlJc w:val="left"/>
      <w:pPr>
        <w:ind w:left="4960" w:hanging="990"/>
      </w:pPr>
      <w:rPr>
        <w:rFonts w:ascii="Times New Roman" w:hAnsi="Times New Roman" w:cs="Times New Roman" w:hint="default"/>
        <w:b w:val="0"/>
        <w:color w:val="auto"/>
        <w:sz w:val="28"/>
        <w:szCs w:val="28"/>
      </w:rPr>
    </w:lvl>
    <w:lvl w:ilvl="1" w:tplc="B3A2C45E">
      <w:start w:val="1"/>
      <w:numFmt w:val="decimal"/>
      <w:lvlText w:val="%2)"/>
      <w:lvlJc w:val="left"/>
      <w:pPr>
        <w:ind w:left="1789" w:hanging="360"/>
      </w:pPr>
      <w:rPr>
        <w:rFonts w:hint="default"/>
        <w:b w:val="0"/>
        <w:sz w:val="28"/>
        <w:szCs w:val="28"/>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A37F73"/>
    <w:multiLevelType w:val="hybridMultilevel"/>
    <w:tmpl w:val="F004581C"/>
    <w:lvl w:ilvl="0" w:tplc="63C6FAE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EEC14E9"/>
    <w:multiLevelType w:val="hybridMultilevel"/>
    <w:tmpl w:val="965CE430"/>
    <w:lvl w:ilvl="0" w:tplc="2DCC396E">
      <w:start w:val="1"/>
      <w:numFmt w:val="decimal"/>
      <w:lvlText w:val="%1."/>
      <w:lvlJc w:val="left"/>
      <w:pPr>
        <w:ind w:left="1208" w:hanging="945"/>
      </w:pPr>
      <w:rPr>
        <w:rFonts w:hint="default"/>
      </w:rPr>
    </w:lvl>
    <w:lvl w:ilvl="1" w:tplc="04190019" w:tentative="1">
      <w:start w:val="1"/>
      <w:numFmt w:val="lowerLetter"/>
      <w:lvlText w:val="%2."/>
      <w:lvlJc w:val="left"/>
      <w:pPr>
        <w:ind w:left="1343" w:hanging="360"/>
      </w:pPr>
    </w:lvl>
    <w:lvl w:ilvl="2" w:tplc="0419001B" w:tentative="1">
      <w:start w:val="1"/>
      <w:numFmt w:val="lowerRoman"/>
      <w:lvlText w:val="%3."/>
      <w:lvlJc w:val="right"/>
      <w:pPr>
        <w:ind w:left="2063" w:hanging="180"/>
      </w:pPr>
    </w:lvl>
    <w:lvl w:ilvl="3" w:tplc="0419000F" w:tentative="1">
      <w:start w:val="1"/>
      <w:numFmt w:val="decimal"/>
      <w:lvlText w:val="%4."/>
      <w:lvlJc w:val="left"/>
      <w:pPr>
        <w:ind w:left="2783" w:hanging="360"/>
      </w:pPr>
    </w:lvl>
    <w:lvl w:ilvl="4" w:tplc="04190019" w:tentative="1">
      <w:start w:val="1"/>
      <w:numFmt w:val="lowerLetter"/>
      <w:lvlText w:val="%5."/>
      <w:lvlJc w:val="left"/>
      <w:pPr>
        <w:ind w:left="3503" w:hanging="360"/>
      </w:pPr>
    </w:lvl>
    <w:lvl w:ilvl="5" w:tplc="0419001B" w:tentative="1">
      <w:start w:val="1"/>
      <w:numFmt w:val="lowerRoman"/>
      <w:lvlText w:val="%6."/>
      <w:lvlJc w:val="right"/>
      <w:pPr>
        <w:ind w:left="4223" w:hanging="180"/>
      </w:pPr>
    </w:lvl>
    <w:lvl w:ilvl="6" w:tplc="0419000F" w:tentative="1">
      <w:start w:val="1"/>
      <w:numFmt w:val="decimal"/>
      <w:lvlText w:val="%7."/>
      <w:lvlJc w:val="left"/>
      <w:pPr>
        <w:ind w:left="4943" w:hanging="360"/>
      </w:pPr>
    </w:lvl>
    <w:lvl w:ilvl="7" w:tplc="04190019" w:tentative="1">
      <w:start w:val="1"/>
      <w:numFmt w:val="lowerLetter"/>
      <w:lvlText w:val="%8."/>
      <w:lvlJc w:val="left"/>
      <w:pPr>
        <w:ind w:left="5663" w:hanging="360"/>
      </w:pPr>
    </w:lvl>
    <w:lvl w:ilvl="8" w:tplc="0419001B" w:tentative="1">
      <w:start w:val="1"/>
      <w:numFmt w:val="lowerRoman"/>
      <w:lvlText w:val="%9."/>
      <w:lvlJc w:val="right"/>
      <w:pPr>
        <w:ind w:left="6383" w:hanging="180"/>
      </w:pPr>
    </w:lvl>
  </w:abstractNum>
  <w:abstractNum w:abstractNumId="3">
    <w:nsid w:val="40F12064"/>
    <w:multiLevelType w:val="hybridMultilevel"/>
    <w:tmpl w:val="AC8ABEF4"/>
    <w:lvl w:ilvl="0" w:tplc="BD7021EC">
      <w:start w:val="1"/>
      <w:numFmt w:val="decimal"/>
      <w:lvlText w:val="%1."/>
      <w:lvlJc w:val="left"/>
      <w:pPr>
        <w:tabs>
          <w:tab w:val="num" w:pos="853"/>
        </w:tabs>
        <w:ind w:left="39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5E52B9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5">
    <w:nsid w:val="57E07254"/>
    <w:multiLevelType w:val="hybridMultilevel"/>
    <w:tmpl w:val="7D48BA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A907EF2"/>
    <w:multiLevelType w:val="hybridMultilevel"/>
    <w:tmpl w:val="E444C7FC"/>
    <w:lvl w:ilvl="0" w:tplc="F2D691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C916E44"/>
    <w:multiLevelType w:val="multilevel"/>
    <w:tmpl w:val="3A4AA460"/>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ascii="Times New Roman" w:hAnsi="Times New Roman" w:cs="Times New Roman" w:hint="default"/>
        <w:sz w:val="28"/>
        <w:szCs w:val="28"/>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7"/>
  </w:num>
  <w:num w:numId="6">
    <w:abstractNumId w:val="6"/>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20138"/>
    <w:rsid w:val="0003448D"/>
    <w:rsid w:val="00034CE3"/>
    <w:rsid w:val="00066172"/>
    <w:rsid w:val="00072F7C"/>
    <w:rsid w:val="000E4E2B"/>
    <w:rsid w:val="00107938"/>
    <w:rsid w:val="00124086"/>
    <w:rsid w:val="00130C15"/>
    <w:rsid w:val="0016404F"/>
    <w:rsid w:val="00170128"/>
    <w:rsid w:val="00203BF3"/>
    <w:rsid w:val="002144CC"/>
    <w:rsid w:val="002237FD"/>
    <w:rsid w:val="0024272F"/>
    <w:rsid w:val="00244DA9"/>
    <w:rsid w:val="00266612"/>
    <w:rsid w:val="00271479"/>
    <w:rsid w:val="0028177C"/>
    <w:rsid w:val="002B787F"/>
    <w:rsid w:val="002C0123"/>
    <w:rsid w:val="002E7567"/>
    <w:rsid w:val="00304776"/>
    <w:rsid w:val="00317004"/>
    <w:rsid w:val="003B2BCC"/>
    <w:rsid w:val="003C462F"/>
    <w:rsid w:val="003D408A"/>
    <w:rsid w:val="003F611C"/>
    <w:rsid w:val="004013E5"/>
    <w:rsid w:val="0042746A"/>
    <w:rsid w:val="00446DF2"/>
    <w:rsid w:val="004614DF"/>
    <w:rsid w:val="00461BE5"/>
    <w:rsid w:val="004A36C6"/>
    <w:rsid w:val="00547173"/>
    <w:rsid w:val="00557E0E"/>
    <w:rsid w:val="00565E9A"/>
    <w:rsid w:val="005A1D62"/>
    <w:rsid w:val="005A3E44"/>
    <w:rsid w:val="005E2A5D"/>
    <w:rsid w:val="005F55EF"/>
    <w:rsid w:val="0067263E"/>
    <w:rsid w:val="006D331D"/>
    <w:rsid w:val="006D36B7"/>
    <w:rsid w:val="006D7F70"/>
    <w:rsid w:val="00752B49"/>
    <w:rsid w:val="007547FA"/>
    <w:rsid w:val="00761E4D"/>
    <w:rsid w:val="00793F94"/>
    <w:rsid w:val="007B0F7C"/>
    <w:rsid w:val="007D0169"/>
    <w:rsid w:val="00816F58"/>
    <w:rsid w:val="00834CEB"/>
    <w:rsid w:val="008620FA"/>
    <w:rsid w:val="008A719B"/>
    <w:rsid w:val="008B0837"/>
    <w:rsid w:val="008B7A6B"/>
    <w:rsid w:val="008C7A30"/>
    <w:rsid w:val="008E06F7"/>
    <w:rsid w:val="008E089C"/>
    <w:rsid w:val="008F4943"/>
    <w:rsid w:val="0090473C"/>
    <w:rsid w:val="009061C6"/>
    <w:rsid w:val="0092018E"/>
    <w:rsid w:val="00922F2D"/>
    <w:rsid w:val="00925A32"/>
    <w:rsid w:val="009367EA"/>
    <w:rsid w:val="0093779F"/>
    <w:rsid w:val="00940834"/>
    <w:rsid w:val="00942181"/>
    <w:rsid w:val="00944530"/>
    <w:rsid w:val="00970540"/>
    <w:rsid w:val="00981888"/>
    <w:rsid w:val="009878B0"/>
    <w:rsid w:val="009C1324"/>
    <w:rsid w:val="009C4170"/>
    <w:rsid w:val="009D2F7C"/>
    <w:rsid w:val="009E5ECA"/>
    <w:rsid w:val="00AA56AF"/>
    <w:rsid w:val="00AC4AF1"/>
    <w:rsid w:val="00AD4CC1"/>
    <w:rsid w:val="00AD5FBF"/>
    <w:rsid w:val="00B24372"/>
    <w:rsid w:val="00B90CEA"/>
    <w:rsid w:val="00BD0FF4"/>
    <w:rsid w:val="00C507AE"/>
    <w:rsid w:val="00C63F3D"/>
    <w:rsid w:val="00CC2068"/>
    <w:rsid w:val="00CE1C4B"/>
    <w:rsid w:val="00CE3856"/>
    <w:rsid w:val="00CE3868"/>
    <w:rsid w:val="00D20138"/>
    <w:rsid w:val="00D27B27"/>
    <w:rsid w:val="00D6616B"/>
    <w:rsid w:val="00E542B3"/>
    <w:rsid w:val="00E8050A"/>
    <w:rsid w:val="00E87160"/>
    <w:rsid w:val="00EA2EAA"/>
    <w:rsid w:val="00F35FCA"/>
    <w:rsid w:val="00F53086"/>
    <w:rsid w:val="00F56965"/>
    <w:rsid w:val="00F7505C"/>
    <w:rsid w:val="00FA0493"/>
    <w:rsid w:val="00FB1467"/>
    <w:rsid w:val="00FC179D"/>
    <w:rsid w:val="00FD4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0138"/>
    <w:rPr>
      <w:sz w:val="24"/>
      <w:szCs w:val="24"/>
    </w:rPr>
  </w:style>
  <w:style w:type="paragraph" w:styleId="2">
    <w:name w:val="heading 2"/>
    <w:basedOn w:val="a"/>
    <w:next w:val="a"/>
    <w:qFormat/>
    <w:rsid w:val="00761E4D"/>
    <w:pPr>
      <w:keepNext/>
      <w:tabs>
        <w:tab w:val="left" w:pos="2000"/>
      </w:tabs>
      <w:jc w:val="center"/>
      <w:outlineLvl w:val="1"/>
    </w:pPr>
    <w:rPr>
      <w:rFonts w:eastAsia="Arial Unicode MS"/>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20138"/>
    <w:pPr>
      <w:jc w:val="center"/>
    </w:pPr>
  </w:style>
  <w:style w:type="table" w:styleId="a4">
    <w:name w:val="Table Grid"/>
    <w:basedOn w:val="a1"/>
    <w:rsid w:val="00D20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20138"/>
    <w:pPr>
      <w:widowControl w:val="0"/>
      <w:autoSpaceDE w:val="0"/>
      <w:autoSpaceDN w:val="0"/>
      <w:adjustRightInd w:val="0"/>
      <w:ind w:right="19772" w:firstLine="720"/>
    </w:pPr>
    <w:rPr>
      <w:rFonts w:ascii="Arial" w:hAnsi="Arial" w:cs="Arial"/>
    </w:rPr>
  </w:style>
  <w:style w:type="paragraph" w:styleId="a5">
    <w:name w:val="Balloon Text"/>
    <w:basedOn w:val="a"/>
    <w:semiHidden/>
    <w:rsid w:val="00304776"/>
    <w:rPr>
      <w:rFonts w:ascii="Tahoma" w:hAnsi="Tahoma" w:cs="Tahoma"/>
      <w:sz w:val="16"/>
      <w:szCs w:val="16"/>
    </w:rPr>
  </w:style>
  <w:style w:type="character" w:styleId="a6">
    <w:name w:val="Emphasis"/>
    <w:uiPriority w:val="20"/>
    <w:qFormat/>
    <w:rsid w:val="00AC4AF1"/>
    <w:rPr>
      <w:i/>
      <w:iCs/>
    </w:rPr>
  </w:style>
  <w:style w:type="character" w:customStyle="1" w:styleId="apple-converted-space">
    <w:name w:val="apple-converted-space"/>
    <w:basedOn w:val="a0"/>
    <w:rsid w:val="00AC4AF1"/>
  </w:style>
  <w:style w:type="paragraph" w:styleId="a7">
    <w:name w:val="header"/>
    <w:basedOn w:val="a"/>
    <w:link w:val="a8"/>
    <w:uiPriority w:val="99"/>
    <w:rsid w:val="00203BF3"/>
    <w:pPr>
      <w:tabs>
        <w:tab w:val="center" w:pos="4677"/>
        <w:tab w:val="right" w:pos="9355"/>
      </w:tabs>
    </w:pPr>
  </w:style>
  <w:style w:type="character" w:customStyle="1" w:styleId="a8">
    <w:name w:val="Верхний колонтитул Знак"/>
    <w:link w:val="a7"/>
    <w:uiPriority w:val="99"/>
    <w:rsid w:val="00203BF3"/>
    <w:rPr>
      <w:sz w:val="24"/>
      <w:szCs w:val="24"/>
    </w:rPr>
  </w:style>
  <w:style w:type="paragraph" w:styleId="a9">
    <w:name w:val="footer"/>
    <w:basedOn w:val="a"/>
    <w:link w:val="aa"/>
    <w:rsid w:val="00203BF3"/>
    <w:pPr>
      <w:tabs>
        <w:tab w:val="center" w:pos="4677"/>
        <w:tab w:val="right" w:pos="9355"/>
      </w:tabs>
    </w:pPr>
  </w:style>
  <w:style w:type="character" w:customStyle="1" w:styleId="aa">
    <w:name w:val="Нижний колонтитул Знак"/>
    <w:link w:val="a9"/>
    <w:rsid w:val="00203BF3"/>
    <w:rPr>
      <w:sz w:val="24"/>
      <w:szCs w:val="24"/>
    </w:rPr>
  </w:style>
  <w:style w:type="paragraph" w:styleId="3">
    <w:name w:val="Body Text 3"/>
    <w:basedOn w:val="a"/>
    <w:link w:val="30"/>
    <w:rsid w:val="0093779F"/>
    <w:pPr>
      <w:spacing w:after="120"/>
    </w:pPr>
    <w:rPr>
      <w:sz w:val="16"/>
      <w:szCs w:val="16"/>
    </w:rPr>
  </w:style>
  <w:style w:type="character" w:customStyle="1" w:styleId="30">
    <w:name w:val="Основной текст 3 Знак"/>
    <w:link w:val="3"/>
    <w:rsid w:val="0093779F"/>
    <w:rPr>
      <w:sz w:val="16"/>
      <w:szCs w:val="16"/>
    </w:rPr>
  </w:style>
  <w:style w:type="paragraph" w:styleId="ab">
    <w:name w:val="Plain Text"/>
    <w:basedOn w:val="a"/>
    <w:link w:val="ac"/>
    <w:rsid w:val="008B0837"/>
    <w:rPr>
      <w:rFonts w:ascii="Courier New" w:hAnsi="Courier New"/>
      <w:sz w:val="20"/>
      <w:szCs w:val="20"/>
    </w:rPr>
  </w:style>
  <w:style w:type="character" w:customStyle="1" w:styleId="ac">
    <w:name w:val="Текст Знак"/>
    <w:link w:val="ab"/>
    <w:rsid w:val="008B0837"/>
    <w:rPr>
      <w:rFonts w:ascii="Courier New" w:hAnsi="Courier New"/>
    </w:rPr>
  </w:style>
  <w:style w:type="paragraph" w:customStyle="1" w:styleId="ConsTitle">
    <w:name w:val="ConsTitle"/>
    <w:rsid w:val="008B0837"/>
    <w:pPr>
      <w:widowControl w:val="0"/>
      <w:autoSpaceDE w:val="0"/>
      <w:autoSpaceDN w:val="0"/>
      <w:adjustRightInd w:val="0"/>
      <w:ind w:right="19772"/>
    </w:pPr>
    <w:rPr>
      <w:rFonts w:ascii="Arial" w:hAnsi="Arial" w:cs="Arial"/>
      <w:b/>
      <w:bCs/>
      <w:sz w:val="16"/>
      <w:szCs w:val="16"/>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D36B7"/>
    <w:pPr>
      <w:spacing w:before="100" w:beforeAutospacing="1" w:after="100" w:afterAutospacing="1"/>
    </w:pPr>
  </w:style>
  <w:style w:type="paragraph" w:customStyle="1" w:styleId="ConsPlusNormal">
    <w:name w:val="ConsPlusNormal"/>
    <w:rsid w:val="006D36B7"/>
    <w:pPr>
      <w:widowControl w:val="0"/>
      <w:autoSpaceDE w:val="0"/>
      <w:autoSpaceDN w:val="0"/>
      <w:adjustRightInd w:val="0"/>
      <w:ind w:firstLine="720"/>
    </w:pPr>
    <w:rPr>
      <w:rFonts w:ascii="Arial" w:hAnsi="Arial" w:cs="Arial"/>
    </w:rPr>
  </w:style>
  <w:style w:type="paragraph" w:customStyle="1" w:styleId="ConsPlusNonformat">
    <w:name w:val="ConsPlusNonformat"/>
    <w:rsid w:val="006D36B7"/>
    <w:pPr>
      <w:widowControl w:val="0"/>
      <w:autoSpaceDE w:val="0"/>
      <w:autoSpaceDN w:val="0"/>
      <w:adjustRightInd w:val="0"/>
    </w:pPr>
    <w:rPr>
      <w:rFonts w:ascii="Courier New" w:hAnsi="Courier New" w:cs="Courier New"/>
    </w:rPr>
  </w:style>
  <w:style w:type="paragraph" w:styleId="HTML">
    <w:name w:val="HTML Preformatted"/>
    <w:basedOn w:val="a"/>
    <w:rsid w:val="006D3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printj">
    <w:name w:val="printj"/>
    <w:basedOn w:val="a"/>
    <w:rsid w:val="006D36B7"/>
    <w:pPr>
      <w:spacing w:before="100" w:beforeAutospacing="1" w:after="100" w:afterAutospacing="1"/>
    </w:pPr>
  </w:style>
  <w:style w:type="paragraph" w:styleId="20">
    <w:name w:val="Body Text 2"/>
    <w:basedOn w:val="a"/>
    <w:rsid w:val="00761E4D"/>
    <w:pPr>
      <w:spacing w:after="120" w:line="480" w:lineRule="auto"/>
    </w:pPr>
  </w:style>
  <w:style w:type="paragraph" w:styleId="ae">
    <w:name w:val="List Paragraph"/>
    <w:basedOn w:val="a"/>
    <w:uiPriority w:val="99"/>
    <w:qFormat/>
    <w:rsid w:val="0092018E"/>
    <w:pPr>
      <w:spacing w:after="200" w:line="276" w:lineRule="auto"/>
      <w:ind w:left="720"/>
    </w:pPr>
    <w:rPr>
      <w:rFonts w:ascii="Calibri" w:eastAsia="Calibri" w:hAnsi="Calibri" w:cs="Calibri"/>
      <w:sz w:val="22"/>
      <w:szCs w:val="22"/>
      <w:lang w:eastAsia="en-US"/>
    </w:rPr>
  </w:style>
  <w:style w:type="paragraph" w:styleId="21">
    <w:name w:val="Body Text Indent 2"/>
    <w:basedOn w:val="a"/>
    <w:link w:val="22"/>
    <w:rsid w:val="0092018E"/>
    <w:pPr>
      <w:spacing w:after="120" w:line="480" w:lineRule="auto"/>
      <w:ind w:left="283"/>
    </w:pPr>
  </w:style>
  <w:style w:type="character" w:customStyle="1" w:styleId="22">
    <w:name w:val="Основной текст с отступом 2 Знак"/>
    <w:basedOn w:val="a0"/>
    <w:link w:val="21"/>
    <w:rsid w:val="0092018E"/>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2322</Words>
  <Characters>13240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Даша</cp:lastModifiedBy>
  <cp:revision>2</cp:revision>
  <cp:lastPrinted>2017-04-06T09:12:00Z</cp:lastPrinted>
  <dcterms:created xsi:type="dcterms:W3CDTF">2017-04-06T09:13:00Z</dcterms:created>
  <dcterms:modified xsi:type="dcterms:W3CDTF">2017-04-06T09:13:00Z</dcterms:modified>
</cp:coreProperties>
</file>