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517B" w14:textId="77777777" w:rsidR="00344A1A" w:rsidRPr="00EB3BE7" w:rsidRDefault="00344A1A" w:rsidP="00EB3BE7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>РЕЕСТР</w:t>
      </w:r>
    </w:p>
    <w:p w14:paraId="341F97ED" w14:textId="77777777" w:rsidR="00344A1A" w:rsidRPr="00EB3BE7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 xml:space="preserve">безопасных детских игровых и спортивных площадок на территории      </w:t>
      </w:r>
    </w:p>
    <w:p w14:paraId="3B143A70" w14:textId="77777777" w:rsidR="00344A1A" w:rsidRPr="00EB3BE7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 xml:space="preserve">  муниципального образования Лопухинское сельское поселение</w:t>
      </w:r>
    </w:p>
    <w:p w14:paraId="12129E47" w14:textId="77777777" w:rsidR="00344A1A" w:rsidRDefault="00344A1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3BE7">
        <w:rPr>
          <w:rFonts w:ascii="Times New Roman" w:hAnsi="Times New Roman" w:cs="Times New Roman"/>
          <w:b/>
          <w:sz w:val="20"/>
          <w:szCs w:val="20"/>
        </w:rPr>
        <w:t>Ломоносовского муниципального района Ленинградской области</w:t>
      </w:r>
    </w:p>
    <w:p w14:paraId="01873E89" w14:textId="0EFCEE32" w:rsidR="00FA688A" w:rsidRPr="00EB3BE7" w:rsidRDefault="00345FEA" w:rsidP="00344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r w:rsidR="00FA688A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14:paraId="6F4EB71F" w14:textId="77777777" w:rsidR="00344A1A" w:rsidRPr="00F155D9" w:rsidRDefault="00344A1A" w:rsidP="00344A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50" w:type="dxa"/>
        <w:tblInd w:w="-1423" w:type="dxa"/>
        <w:tblLook w:val="04A0" w:firstRow="1" w:lastRow="0" w:firstColumn="1" w:lastColumn="0" w:noHBand="0" w:noVBand="1"/>
      </w:tblPr>
      <w:tblGrid>
        <w:gridCol w:w="52"/>
        <w:gridCol w:w="454"/>
        <w:gridCol w:w="62"/>
        <w:gridCol w:w="1736"/>
        <w:gridCol w:w="38"/>
        <w:gridCol w:w="1721"/>
        <w:gridCol w:w="51"/>
        <w:gridCol w:w="1687"/>
        <w:gridCol w:w="63"/>
        <w:gridCol w:w="1831"/>
        <w:gridCol w:w="47"/>
        <w:gridCol w:w="1869"/>
        <w:gridCol w:w="38"/>
        <w:gridCol w:w="1775"/>
        <w:gridCol w:w="36"/>
        <w:gridCol w:w="830"/>
        <w:gridCol w:w="1152"/>
        <w:gridCol w:w="278"/>
        <w:gridCol w:w="1152"/>
        <w:gridCol w:w="278"/>
      </w:tblGrid>
      <w:tr w:rsidR="001F41F9" w:rsidRPr="00F155D9" w14:paraId="387D6966" w14:textId="4161FB4C" w:rsidTr="001F41F9">
        <w:trPr>
          <w:trHeight w:val="70"/>
        </w:trPr>
        <w:tc>
          <w:tcPr>
            <w:tcW w:w="506" w:type="dxa"/>
            <w:gridSpan w:val="2"/>
            <w:vMerge w:val="restart"/>
          </w:tcPr>
          <w:p w14:paraId="39D41C58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98" w:type="dxa"/>
            <w:gridSpan w:val="2"/>
            <w:vMerge w:val="restart"/>
          </w:tcPr>
          <w:p w14:paraId="19502E05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объекта, местонахождение (адрес)</w:t>
            </w:r>
          </w:p>
        </w:tc>
        <w:tc>
          <w:tcPr>
            <w:tcW w:w="1759" w:type="dxa"/>
            <w:gridSpan w:val="2"/>
            <w:vMerge w:val="restart"/>
          </w:tcPr>
          <w:p w14:paraId="34022552" w14:textId="65F23A0F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игрового и спортивного оборудования</w:t>
            </w:r>
          </w:p>
        </w:tc>
        <w:tc>
          <w:tcPr>
            <w:tcW w:w="1738" w:type="dxa"/>
            <w:gridSpan w:val="2"/>
            <w:vMerge w:val="restart"/>
          </w:tcPr>
          <w:p w14:paraId="515E9AC5" w14:textId="54EADF8C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игрового и спортивного оборудования</w:t>
            </w:r>
          </w:p>
        </w:tc>
        <w:tc>
          <w:tcPr>
            <w:tcW w:w="1894" w:type="dxa"/>
            <w:gridSpan w:val="2"/>
            <w:vMerge w:val="restart"/>
          </w:tcPr>
          <w:p w14:paraId="35646B8E" w14:textId="33A98E19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постановки на государственный кадастровый учет земельного участка, кадастровый номер (при наличии)</w:t>
            </w:r>
          </w:p>
        </w:tc>
        <w:tc>
          <w:tcPr>
            <w:tcW w:w="1916" w:type="dxa"/>
            <w:gridSpan w:val="2"/>
            <w:vMerge w:val="restart"/>
          </w:tcPr>
          <w:p w14:paraId="687F0751" w14:textId="260542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Балансодержатель</w:t>
            </w:r>
          </w:p>
        </w:tc>
        <w:tc>
          <w:tcPr>
            <w:tcW w:w="2679" w:type="dxa"/>
            <w:gridSpan w:val="4"/>
          </w:tcPr>
          <w:p w14:paraId="58B85543" w14:textId="6932F5E1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за состояние и ремонт</w:t>
            </w:r>
          </w:p>
        </w:tc>
        <w:tc>
          <w:tcPr>
            <w:tcW w:w="2860" w:type="dxa"/>
            <w:gridSpan w:val="4"/>
          </w:tcPr>
          <w:p w14:paraId="66F26AF3" w14:textId="1BF336CD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проверок технического состояния оборудования</w:t>
            </w:r>
          </w:p>
        </w:tc>
      </w:tr>
      <w:tr w:rsidR="001F41F9" w:rsidRPr="00F155D9" w14:paraId="344E8780" w14:textId="77777777" w:rsidTr="001F41F9">
        <w:tc>
          <w:tcPr>
            <w:tcW w:w="506" w:type="dxa"/>
            <w:gridSpan w:val="2"/>
            <w:vMerge/>
          </w:tcPr>
          <w:p w14:paraId="3E413875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</w:tcPr>
          <w:p w14:paraId="671FC881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</w:tcPr>
          <w:p w14:paraId="495BDB33" w14:textId="14D5B7A0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Merge/>
          </w:tcPr>
          <w:p w14:paraId="63F5014D" w14:textId="17CE0036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</w:tcPr>
          <w:p w14:paraId="493FD5A4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</w:tcPr>
          <w:p w14:paraId="30F3D948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5E37DC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866" w:type="dxa"/>
            <w:gridSpan w:val="2"/>
          </w:tcPr>
          <w:p w14:paraId="0339A191" w14:textId="25ECC22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</w:t>
            </w:r>
          </w:p>
        </w:tc>
        <w:tc>
          <w:tcPr>
            <w:tcW w:w="1430" w:type="dxa"/>
            <w:gridSpan w:val="2"/>
          </w:tcPr>
          <w:p w14:paraId="204E56B7" w14:textId="12BF01B0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последней проверки технического состояния</w:t>
            </w:r>
          </w:p>
        </w:tc>
        <w:tc>
          <w:tcPr>
            <w:tcW w:w="1430" w:type="dxa"/>
            <w:gridSpan w:val="2"/>
          </w:tcPr>
          <w:p w14:paraId="2F89545B" w14:textId="1DE5F69B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3B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Выявленные нарушения технического состояния</w:t>
            </w:r>
          </w:p>
        </w:tc>
      </w:tr>
      <w:tr w:rsidR="001F41F9" w:rsidRPr="00F155D9" w14:paraId="46C7D0CC" w14:textId="77777777" w:rsidTr="001F41F9">
        <w:tc>
          <w:tcPr>
            <w:tcW w:w="506" w:type="dxa"/>
            <w:gridSpan w:val="2"/>
          </w:tcPr>
          <w:p w14:paraId="43B0F72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8" w:type="dxa"/>
            <w:gridSpan w:val="2"/>
          </w:tcPr>
          <w:p w14:paraId="7706F2E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DC823" w14:textId="2D5D985E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Футбольное поле</w:t>
            </w:r>
          </w:p>
          <w:p w14:paraId="66B4E59D" w14:textId="0E2AC023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Ломоносовский район,                    д. Лопухинка, ул. Первомайская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уч13А</w:t>
            </w:r>
          </w:p>
          <w:p w14:paraId="44D9B1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6E8978D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D151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DDB8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738" w:type="dxa"/>
            <w:gridSpan w:val="2"/>
          </w:tcPr>
          <w:p w14:paraId="19ECC12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1A6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4C913" w14:textId="77777777" w:rsidR="001F41F9" w:rsidRPr="00F155D9" w:rsidRDefault="001F41F9" w:rsidP="00247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26F2B2F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7CDF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59E0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D355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12F3EB3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2DDE4" w14:textId="3ABC0E72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47574FE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1A6E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7BC38A81" w14:textId="77777777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81EA0" w14:textId="17A572DF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8(813-76) 52-230</w:t>
            </w:r>
          </w:p>
        </w:tc>
        <w:tc>
          <w:tcPr>
            <w:tcW w:w="1430" w:type="dxa"/>
            <w:gridSpan w:val="2"/>
          </w:tcPr>
          <w:p w14:paraId="56E4C933" w14:textId="77777777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7871D" w14:textId="77777777" w:rsidR="001F41F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14:paraId="4AF0EB14" w14:textId="15D7385B" w:rsidR="001F41F9" w:rsidRPr="00F155D9" w:rsidRDefault="001F41F9" w:rsidP="001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430" w:type="dxa"/>
            <w:gridSpan w:val="2"/>
          </w:tcPr>
          <w:p w14:paraId="41332A1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0155A75" w14:textId="77777777" w:rsidTr="001F41F9">
        <w:tc>
          <w:tcPr>
            <w:tcW w:w="506" w:type="dxa"/>
            <w:gridSpan w:val="2"/>
          </w:tcPr>
          <w:p w14:paraId="7AA2049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gridSpan w:val="2"/>
          </w:tcPr>
          <w:p w14:paraId="7C66CF63" w14:textId="77777777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0F2F031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Ломоносовский район,                     д. Лопухинка, ул. Первомайская, возле дома№7</w:t>
            </w:r>
          </w:p>
          <w:p w14:paraId="1996B2E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455ABD3C" w14:textId="28FAAEA9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Игровой комплекс,</w:t>
            </w:r>
          </w:p>
          <w:p w14:paraId="451A74C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элемент</w:t>
            </w:r>
          </w:p>
          <w:p w14:paraId="22FF9353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Песочный двор</w:t>
            </w:r>
          </w:p>
          <w:p w14:paraId="41C38921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057096C0" w14:textId="340B5094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  <w:p w14:paraId="4B53FC7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700974B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 на пружинки,</w:t>
            </w:r>
          </w:p>
          <w:p w14:paraId="35CE6FC3" w14:textId="311F06AC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Скамейка,</w:t>
            </w:r>
          </w:p>
          <w:p w14:paraId="4BA24E0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Диван качели</w:t>
            </w:r>
          </w:p>
        </w:tc>
        <w:tc>
          <w:tcPr>
            <w:tcW w:w="1738" w:type="dxa"/>
            <w:gridSpan w:val="2"/>
          </w:tcPr>
          <w:p w14:paraId="2C973EC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414F230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027E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087B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948A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15256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9C2F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DC9DEB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2E46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6B14B4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AA12F3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49E388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BA6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B74C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F0FBA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628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14:paraId="2917B09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F02C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B39C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56AA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916" w:type="dxa"/>
            <w:gridSpan w:val="2"/>
          </w:tcPr>
          <w:p w14:paraId="49BA5CB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2D715" w14:textId="0CF8344A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F81FF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1CD2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5BDF83A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6A1539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3095C9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527A39C8" w14:textId="77777777" w:rsidTr="001F41F9">
        <w:tc>
          <w:tcPr>
            <w:tcW w:w="506" w:type="dxa"/>
            <w:gridSpan w:val="2"/>
          </w:tcPr>
          <w:p w14:paraId="334B53F7" w14:textId="08D59B3E" w:rsidR="001F41F9" w:rsidRPr="00F155D9" w:rsidRDefault="00631D28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8" w:type="dxa"/>
            <w:gridSpan w:val="2"/>
          </w:tcPr>
          <w:p w14:paraId="6BE104C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C653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Игровая площадка </w:t>
            </w:r>
          </w:p>
          <w:p w14:paraId="37A22B4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32E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 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Горки, возле дома №14</w:t>
            </w:r>
          </w:p>
          <w:p w14:paraId="4948B7E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05C38118" w14:textId="405D1D5F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игровой комплекс,</w:t>
            </w:r>
          </w:p>
          <w:p w14:paraId="383C3256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Песочница</w:t>
            </w:r>
          </w:p>
          <w:p w14:paraId="7863E50E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2B5745CB" w14:textId="4F3C8DF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  <w:p w14:paraId="4E1D5263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55EE916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Качалка на пружинки,</w:t>
            </w:r>
          </w:p>
          <w:p w14:paraId="3C4D1CC5" w14:textId="611F2F5E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Скамейка, Дорожка «Змейка»,</w:t>
            </w:r>
          </w:p>
          <w:p w14:paraId="7555912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Теннисный стол,</w:t>
            </w:r>
          </w:p>
          <w:p w14:paraId="6EAF3C7E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Рукоход</w:t>
            </w:r>
          </w:p>
          <w:p w14:paraId="53B0A32F" w14:textId="77777777" w:rsidR="001F41F9" w:rsidRPr="00F155D9" w:rsidRDefault="001F41F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14:paraId="3A71343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07C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F33E2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518D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B7D24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B52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64F40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69F1F29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F3E94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9875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0D9C4B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5C5C1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6A5B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504DF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CB2F6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713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4792FD7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1883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411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91D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FB3640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25875" w14:textId="0D7E465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AD8659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DE0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6325530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2006C62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CA1780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03CAC445" w14:textId="77777777" w:rsidTr="001F41F9">
        <w:tc>
          <w:tcPr>
            <w:tcW w:w="506" w:type="dxa"/>
            <w:gridSpan w:val="2"/>
          </w:tcPr>
          <w:p w14:paraId="36078759" w14:textId="00DAA889" w:rsidR="001F41F9" w:rsidRPr="00F155D9" w:rsidRDefault="00631D28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gridSpan w:val="2"/>
          </w:tcPr>
          <w:p w14:paraId="59E0251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ADED0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Игровая площадка </w:t>
            </w:r>
          </w:p>
          <w:p w14:paraId="614278A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C57A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д. Глобицы, ул. Героев, </w:t>
            </w:r>
          </w:p>
          <w:p w14:paraId="305B23C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3377F357" w14:textId="046925E8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комплекс,</w:t>
            </w:r>
          </w:p>
          <w:p w14:paraId="1BBF21FB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Песочный дворик с горкой «домик»,</w:t>
            </w:r>
          </w:p>
          <w:p w14:paraId="0E8757B4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Качалка-балансир,</w:t>
            </w:r>
          </w:p>
          <w:p w14:paraId="793C4CBC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спортивный комплекс, Качели,</w:t>
            </w:r>
          </w:p>
          <w:p w14:paraId="1958B8EB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7BBAC325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Качалка на пружинки,</w:t>
            </w:r>
          </w:p>
          <w:p w14:paraId="46DD4FFD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Скамейки</w:t>
            </w:r>
          </w:p>
        </w:tc>
        <w:tc>
          <w:tcPr>
            <w:tcW w:w="1738" w:type="dxa"/>
            <w:gridSpan w:val="2"/>
          </w:tcPr>
          <w:p w14:paraId="335265F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E926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EE2E21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9600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EEA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34C39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CE9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2B3E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FC631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FA0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6B4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967E5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A0A6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EDE4B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6CFFE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2014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18023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A190651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</w:tcPr>
          <w:p w14:paraId="1D14164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7C59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3E7E2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37B2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25C86DE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CC528" w14:textId="50DFF95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719456A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938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2E7A1D8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F855987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948E53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47075358" w14:textId="77777777" w:rsidTr="001F41F9">
        <w:tc>
          <w:tcPr>
            <w:tcW w:w="506" w:type="dxa"/>
            <w:gridSpan w:val="2"/>
          </w:tcPr>
          <w:p w14:paraId="788DF11F" w14:textId="547E7221" w:rsidR="001F41F9" w:rsidRDefault="00631D28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1690483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8" w:type="dxa"/>
            <w:gridSpan w:val="2"/>
          </w:tcPr>
          <w:p w14:paraId="78681D7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4D3FF530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9AE15D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689C0EA" w14:textId="21B8AAEF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комплекс,</w:t>
            </w:r>
          </w:p>
          <w:p w14:paraId="3DBA8DA0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8D80AF1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Беседки,</w:t>
            </w:r>
          </w:p>
          <w:p w14:paraId="532894E5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Качели подвесные</w:t>
            </w:r>
          </w:p>
          <w:p w14:paraId="56E4EAC2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Скамейки,</w:t>
            </w:r>
          </w:p>
          <w:p w14:paraId="270EFEF4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 дворик</w:t>
            </w:r>
          </w:p>
        </w:tc>
        <w:tc>
          <w:tcPr>
            <w:tcW w:w="1738" w:type="dxa"/>
            <w:gridSpan w:val="2"/>
          </w:tcPr>
          <w:p w14:paraId="05578E6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FE4B3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7B83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239B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EE173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FDC07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ADF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13B447B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9BF1BC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1C6B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53E43C7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75F17EEB" w14:textId="44824553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4C9EF2B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5E299BB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DC3357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A46EF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F41F9" w:rsidRPr="00F155D9" w14:paraId="07344210" w14:textId="77777777" w:rsidTr="001F41F9">
        <w:tc>
          <w:tcPr>
            <w:tcW w:w="506" w:type="dxa"/>
            <w:gridSpan w:val="2"/>
          </w:tcPr>
          <w:p w14:paraId="7F1534C7" w14:textId="58390984" w:rsidR="001F41F9" w:rsidRDefault="00631D28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98" w:type="dxa"/>
            <w:gridSpan w:val="2"/>
          </w:tcPr>
          <w:p w14:paraId="6B96A004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0C859EA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D256255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E3A5104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Детский игровой комплекс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42BCED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Карусель,</w:t>
            </w:r>
          </w:p>
          <w:p w14:paraId="2156ABF6" w14:textId="77777777" w:rsidR="001F41F9" w:rsidRPr="00633F76" w:rsidRDefault="001F41F9" w:rsidP="00EB3BE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F76">
              <w:rPr>
                <w:rFonts w:ascii="Times New Roman" w:hAnsi="Times New Roman" w:cs="Times New Roman"/>
                <w:sz w:val="20"/>
                <w:szCs w:val="20"/>
              </w:rPr>
              <w:t>Качель подвесная</w:t>
            </w:r>
          </w:p>
          <w:p w14:paraId="150FCA5F" w14:textId="77777777" w:rsidR="001F41F9" w:rsidRPr="00F155D9" w:rsidRDefault="001F41F9" w:rsidP="00EB3BE7">
            <w:pPr>
              <w:pStyle w:val="a4"/>
              <w:jc w:val="center"/>
            </w:pPr>
            <w:r w:rsidRPr="00633F76">
              <w:rPr>
                <w:rFonts w:ascii="Times New Roman" w:hAnsi="Times New Roman" w:cs="Times New Roman"/>
                <w:sz w:val="20"/>
                <w:szCs w:val="20"/>
              </w:rPr>
              <w:t>Скамейка</w:t>
            </w:r>
            <w:r>
              <w:t>,</w:t>
            </w:r>
          </w:p>
        </w:tc>
        <w:tc>
          <w:tcPr>
            <w:tcW w:w="1738" w:type="dxa"/>
            <w:gridSpan w:val="2"/>
          </w:tcPr>
          <w:p w14:paraId="19D3555D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82C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B529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4C96A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3CE4D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6B0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2A60E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63D45FB3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5683170" w14:textId="54AA6B53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693D869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68F490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02937FD8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6032DC1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8AB96CC" w14:textId="77777777" w:rsidTr="001F41F9">
        <w:tc>
          <w:tcPr>
            <w:tcW w:w="506" w:type="dxa"/>
            <w:gridSpan w:val="2"/>
          </w:tcPr>
          <w:p w14:paraId="7AD71C34" w14:textId="6904C120" w:rsidR="001F41F9" w:rsidRDefault="00631D28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8" w:type="dxa"/>
            <w:gridSpan w:val="2"/>
          </w:tcPr>
          <w:p w14:paraId="2961E02B" w14:textId="77777777" w:rsidR="001F41F9" w:rsidRPr="00EB3BE7" w:rsidRDefault="001F41F9" w:rsidP="002F26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Хоккейная коробка</w:t>
            </w:r>
          </w:p>
          <w:p w14:paraId="2AE18D0A" w14:textId="77777777" w:rsidR="001F41F9" w:rsidRPr="00F155D9" w:rsidRDefault="001F41F9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C940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Ломоносовский район,                   д. Глобицы, ул. Героев,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3F85AE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19C4929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83460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DFCF8" w14:textId="77777777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Ворота</w:t>
            </w:r>
          </w:p>
        </w:tc>
        <w:tc>
          <w:tcPr>
            <w:tcW w:w="1738" w:type="dxa"/>
            <w:gridSpan w:val="2"/>
          </w:tcPr>
          <w:p w14:paraId="7D1EBBD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909CA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466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4" w:type="dxa"/>
            <w:gridSpan w:val="2"/>
          </w:tcPr>
          <w:p w14:paraId="792EA3D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0B22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F0816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1B3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4DFFFF0D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87448" w14:textId="28E437C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20C1DC4E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5069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286199EF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91D7D44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718030FC" w14:textId="77777777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3987A20A" w14:textId="77777777" w:rsidTr="001F41F9">
        <w:tc>
          <w:tcPr>
            <w:tcW w:w="506" w:type="dxa"/>
            <w:gridSpan w:val="2"/>
          </w:tcPr>
          <w:p w14:paraId="12B5F40C" w14:textId="0A31C7E0" w:rsidR="001F41F9" w:rsidRDefault="00631D28" w:rsidP="002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  <w:gridSpan w:val="2"/>
          </w:tcPr>
          <w:p w14:paraId="651188F9" w14:textId="77777777" w:rsidR="001F41F9" w:rsidRPr="00EB3BE7" w:rsidRDefault="001F41F9" w:rsidP="00EB3B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6CC0B104" w14:textId="1E1D4AD0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Лопухинка, ул. Первомайская, возле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ул. Мира д. 13</w:t>
            </w:r>
          </w:p>
          <w:p w14:paraId="6960274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7A6856BA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Качели двойные "гнездо",</w:t>
            </w:r>
          </w:p>
          <w:p w14:paraId="3330B16E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Балансир для четверых на бревне,</w:t>
            </w:r>
          </w:p>
          <w:p w14:paraId="7D8E8CFF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Треугольная платформа с горкой и сеткой,</w:t>
            </w:r>
          </w:p>
          <w:p w14:paraId="6052E525" w14:textId="77777777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Игровой элемент «Растения»,</w:t>
            </w:r>
          </w:p>
          <w:p w14:paraId="2D705CC2" w14:textId="48FBF4E1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Большой детский столик Большой детский столик,</w:t>
            </w:r>
          </w:p>
          <w:p w14:paraId="402E7016" w14:textId="03B6B86C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Детский экскаватор,</w:t>
            </w:r>
          </w:p>
          <w:p w14:paraId="54B79E5A" w14:textId="3B6E67F5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 xml:space="preserve">Качели «Юность» </w:t>
            </w:r>
          </w:p>
          <w:p w14:paraId="4174F451" w14:textId="53E2BBFD" w:rsidR="001F41F9" w:rsidRPr="00CD3A75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 xml:space="preserve">Скамейка «Грань» </w:t>
            </w:r>
          </w:p>
          <w:p w14:paraId="28CFD477" w14:textId="3098D21F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A75">
              <w:rPr>
                <w:rFonts w:ascii="Times New Roman" w:hAnsi="Times New Roman" w:cs="Times New Roman"/>
                <w:sz w:val="20"/>
                <w:szCs w:val="20"/>
              </w:rPr>
              <w:t>Инсталляции «Фонарь»</w:t>
            </w:r>
          </w:p>
        </w:tc>
        <w:tc>
          <w:tcPr>
            <w:tcW w:w="1738" w:type="dxa"/>
            <w:gridSpan w:val="2"/>
          </w:tcPr>
          <w:p w14:paraId="1DBC308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5805ECB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DFE1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1D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40883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B0E7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CFDB8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1A10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394D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58CAE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2E8A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C03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98B71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23F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9C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E41E9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57E81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3623E" w14:textId="08DCD418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D7A13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71CA1" w14:textId="3192480C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5A967C" w14:textId="7777777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6B4DE" w14:textId="614BF953" w:rsidR="001F41F9" w:rsidRPr="00F155D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4" w:type="dxa"/>
            <w:gridSpan w:val="2"/>
          </w:tcPr>
          <w:p w14:paraId="7EA607D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5881C" w14:textId="42876AAB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16" w:type="dxa"/>
            <w:gridSpan w:val="2"/>
          </w:tcPr>
          <w:p w14:paraId="669F7AB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35D61" w14:textId="68DC4DBF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3" w:type="dxa"/>
            <w:gridSpan w:val="2"/>
          </w:tcPr>
          <w:p w14:paraId="50B4F6B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24FD2" w14:textId="496AD521" w:rsidR="001F41F9" w:rsidRPr="00F155D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Егорова А.С.</w:t>
            </w:r>
          </w:p>
        </w:tc>
        <w:tc>
          <w:tcPr>
            <w:tcW w:w="866" w:type="dxa"/>
            <w:gridSpan w:val="2"/>
          </w:tcPr>
          <w:p w14:paraId="1A5C1FD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EC8690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140CFC3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1F9" w:rsidRPr="00F155D9" w14:paraId="09DBAD75" w14:textId="7F3F9FC7" w:rsidTr="001F41F9">
        <w:trPr>
          <w:gridBefore w:val="1"/>
          <w:gridAfter w:val="1"/>
          <w:wBefore w:w="52" w:type="dxa"/>
          <w:wAfter w:w="278" w:type="dxa"/>
        </w:trPr>
        <w:tc>
          <w:tcPr>
            <w:tcW w:w="516" w:type="dxa"/>
            <w:gridSpan w:val="2"/>
          </w:tcPr>
          <w:p w14:paraId="65DFEC55" w14:textId="10E10938" w:rsidR="001F41F9" w:rsidRDefault="00631D28" w:rsidP="00CD3A75">
            <w:pPr>
              <w:ind w:left="-158" w:firstLine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74" w:type="dxa"/>
            <w:gridSpan w:val="2"/>
          </w:tcPr>
          <w:p w14:paraId="712314FE" w14:textId="77777777" w:rsidR="001F41F9" w:rsidRPr="00EB3BE7" w:rsidRDefault="001F41F9" w:rsidP="00CD3A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B3B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Игровая площадка</w:t>
            </w:r>
          </w:p>
          <w:p w14:paraId="5A7A6FDD" w14:textId="3E5A2BE1" w:rsidR="001F41F9" w:rsidRPr="00CD3A75" w:rsidRDefault="001F41F9" w:rsidP="00CD3A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область, Ломоносовский район,                     д. Лопухинка, ул. Первомайская, возле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и №7</w:t>
            </w:r>
          </w:p>
        </w:tc>
        <w:tc>
          <w:tcPr>
            <w:tcW w:w="1772" w:type="dxa"/>
            <w:gridSpan w:val="2"/>
          </w:tcPr>
          <w:p w14:paraId="1F6EDB00" w14:textId="7AD44CF6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Шезлонг,</w:t>
            </w:r>
          </w:p>
          <w:p w14:paraId="4518B981" w14:textId="74AA1730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Скамья радиусная,</w:t>
            </w:r>
          </w:p>
          <w:p w14:paraId="47A131CE" w14:textId="3C8259C7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Урна,</w:t>
            </w:r>
          </w:p>
          <w:p w14:paraId="75CB87EB" w14:textId="113277E1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Велопарковка,</w:t>
            </w:r>
          </w:p>
          <w:p w14:paraId="6A6B1C5B" w14:textId="0FEDAE6C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Стульчик «Куб»,</w:t>
            </w:r>
          </w:p>
          <w:p w14:paraId="0A379BF3" w14:textId="52AFFF26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Диван парковый,</w:t>
            </w:r>
          </w:p>
          <w:p w14:paraId="503DC75C" w14:textId="06BE18B1" w:rsidR="001F41F9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«Яхрома»,</w:t>
            </w:r>
          </w:p>
          <w:p w14:paraId="18856594" w14:textId="0D98558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четвертная,</w:t>
            </w:r>
          </w:p>
          <w:p w14:paraId="765CEAFE" w14:textId="73BBD421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«Домбай»,</w:t>
            </w:r>
          </w:p>
          <w:p w14:paraId="51995AED" w14:textId="70DFFC3D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Брусья двухуровневые гимнастические,</w:t>
            </w:r>
          </w:p>
          <w:p w14:paraId="381DE4D4" w14:textId="2B18516E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разноуровневая низкая,</w:t>
            </w:r>
          </w:p>
          <w:p w14:paraId="084D6489" w14:textId="2E8E908B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 «грибки»,</w:t>
            </w:r>
          </w:p>
          <w:p w14:paraId="31977B60" w14:textId="560C393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Игровой комплекс «Гранит»,</w:t>
            </w:r>
          </w:p>
          <w:p w14:paraId="3E4CC06D" w14:textId="2F2A7B3B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«Жим»,</w:t>
            </w:r>
          </w:p>
          <w:p w14:paraId="53CFD5F4" w14:textId="3F7016E1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двойной «Шаговый»,</w:t>
            </w:r>
          </w:p>
          <w:p w14:paraId="5C43646A" w14:textId="56E7FD99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двойной «Маятниковый»,</w:t>
            </w:r>
          </w:p>
          <w:p w14:paraId="0F9FC25A" w14:textId="77777777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32916" w14:textId="77777777" w:rsidR="001F41F9" w:rsidRDefault="001F41F9" w:rsidP="00D1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25C36" w14:textId="055519F5" w:rsidR="001F41F9" w:rsidRPr="00CD3A75" w:rsidRDefault="001F41F9" w:rsidP="00EB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14:paraId="249C024C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743B66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A324035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5A3B3DF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655E6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D4C876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F51CF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C7002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879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909B1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1D6B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5CAF4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EDF70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BBA58C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FA543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2ABE52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43C3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C5581E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AF3D1F" w14:textId="7CC88AE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9C69ED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E805" w14:textId="4E74BF9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94ABC8" w14:textId="3B8EDEEA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648D87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217B4" w14:textId="77777777" w:rsidR="001F41F9" w:rsidRDefault="001F41F9" w:rsidP="00D17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83ED0" w14:textId="2A85F5C6" w:rsidR="001F41F9" w:rsidRDefault="001F41F9" w:rsidP="00D17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</w:tcPr>
          <w:p w14:paraId="56338C6A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E7811" w14:textId="7035ACD0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907" w:type="dxa"/>
            <w:gridSpan w:val="2"/>
          </w:tcPr>
          <w:p w14:paraId="0FFCCC48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12175" w14:textId="720048FB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5D9">
              <w:rPr>
                <w:rFonts w:ascii="Times New Roman" w:hAnsi="Times New Roman" w:cs="Times New Roman"/>
                <w:sz w:val="20"/>
                <w:szCs w:val="20"/>
              </w:rPr>
              <w:t>Администрация МО Лопухинское сельское поселение</w:t>
            </w:r>
          </w:p>
        </w:tc>
        <w:tc>
          <w:tcPr>
            <w:tcW w:w="1811" w:type="dxa"/>
            <w:gridSpan w:val="2"/>
          </w:tcPr>
          <w:p w14:paraId="228AE73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7A225DB1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46E198A4" w14:textId="77777777" w:rsidR="001F41F9" w:rsidRDefault="001F41F9" w:rsidP="002F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4E6E1" w14:textId="77777777" w:rsidR="00344A1A" w:rsidRPr="00F155D9" w:rsidRDefault="00344A1A" w:rsidP="00344A1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0EB431" w14:textId="77777777" w:rsidR="001F3678" w:rsidRDefault="001F3678"/>
    <w:sectPr w:rsidR="001F3678" w:rsidSect="00EB3BE7">
      <w:pgSz w:w="16838" w:h="11906" w:orient="landscape"/>
      <w:pgMar w:top="1701" w:right="709" w:bottom="127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5"/>
    <w:rsid w:val="00032238"/>
    <w:rsid w:val="00106A05"/>
    <w:rsid w:val="001F3678"/>
    <w:rsid w:val="001F41F9"/>
    <w:rsid w:val="00223975"/>
    <w:rsid w:val="00247ACB"/>
    <w:rsid w:val="00344A1A"/>
    <w:rsid w:val="00345FEA"/>
    <w:rsid w:val="004B398F"/>
    <w:rsid w:val="005134F6"/>
    <w:rsid w:val="00543E93"/>
    <w:rsid w:val="00631D28"/>
    <w:rsid w:val="009727F2"/>
    <w:rsid w:val="00AB7116"/>
    <w:rsid w:val="00C622DF"/>
    <w:rsid w:val="00CD3A75"/>
    <w:rsid w:val="00D17107"/>
    <w:rsid w:val="00E85ACD"/>
    <w:rsid w:val="00EB3BE7"/>
    <w:rsid w:val="00ED3E0C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EB4A"/>
  <w15:chartTrackingRefBased/>
  <w15:docId w15:val="{FF8E6B74-9A7E-4474-97B8-DDB40529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1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A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4A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2026-03-19T08:03:00Z</cp:lastPrinted>
  <dcterms:created xsi:type="dcterms:W3CDTF">2025-02-20T09:12:00Z</dcterms:created>
  <dcterms:modified xsi:type="dcterms:W3CDTF">2026-03-19T08:08:00Z</dcterms:modified>
</cp:coreProperties>
</file>